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305CC" w14:textId="77777777" w:rsidR="00A60BAB" w:rsidRDefault="00A60BAB" w:rsidP="00A60BAB">
      <w:pPr>
        <w:ind w:left="3424" w:hanging="11"/>
        <w:jc w:val="right"/>
        <w:rPr>
          <w:rFonts w:ascii="Tahoma" w:hAnsi="Tahoma" w:cs="Tahoma"/>
          <w:b/>
          <w:snapToGrid/>
          <w:sz w:val="20"/>
        </w:rPr>
      </w:pPr>
      <w:r>
        <w:rPr>
          <w:rFonts w:ascii="Tahoma" w:hAnsi="Tahoma" w:cs="Tahoma"/>
          <w:b/>
          <w:sz w:val="20"/>
        </w:rPr>
        <w:t xml:space="preserve">Согласовано и </w:t>
      </w:r>
    </w:p>
    <w:p w14:paraId="06622713" w14:textId="77777777" w:rsidR="00A60BAB" w:rsidRDefault="00A60BAB" w:rsidP="00A60BAB">
      <w:pPr>
        <w:ind w:left="3424" w:hanging="11"/>
        <w:jc w:val="right"/>
        <w:rPr>
          <w:rFonts w:ascii="Tahoma" w:hAnsi="Tahoma" w:cs="Tahoma"/>
          <w:b/>
          <w:sz w:val="20"/>
        </w:rPr>
      </w:pPr>
      <w:r>
        <w:rPr>
          <w:rFonts w:ascii="Tahoma" w:hAnsi="Tahoma" w:cs="Tahoma"/>
          <w:b/>
          <w:sz w:val="20"/>
        </w:rPr>
        <w:t>утверждено на заседании</w:t>
      </w:r>
    </w:p>
    <w:p w14:paraId="7E81ADB5" w14:textId="77777777" w:rsidR="00A60BAB" w:rsidRDefault="00A60BAB" w:rsidP="00A60BAB">
      <w:pPr>
        <w:ind w:left="3424" w:hanging="11"/>
        <w:jc w:val="right"/>
        <w:rPr>
          <w:rFonts w:ascii="Tahoma" w:hAnsi="Tahoma"/>
          <w:sz w:val="20"/>
        </w:rPr>
      </w:pPr>
      <w:r>
        <w:rPr>
          <w:rFonts w:ascii="Tahoma" w:hAnsi="Tahoma" w:cs="Tahoma"/>
          <w:b/>
          <w:sz w:val="20"/>
        </w:rPr>
        <w:t>ЦЗО АО "</w:t>
      </w:r>
      <w:proofErr w:type="spellStart"/>
      <w:r>
        <w:rPr>
          <w:rFonts w:ascii="Tahoma" w:hAnsi="Tahoma" w:cs="Tahoma"/>
          <w:b/>
          <w:sz w:val="20"/>
        </w:rPr>
        <w:t>ЭнергосбыТ</w:t>
      </w:r>
      <w:proofErr w:type="spellEnd"/>
      <w:r>
        <w:rPr>
          <w:rFonts w:ascii="Tahoma" w:hAnsi="Tahoma" w:cs="Tahoma"/>
          <w:b/>
          <w:sz w:val="20"/>
        </w:rPr>
        <w:t xml:space="preserve"> Плюс"</w:t>
      </w:r>
      <w:r>
        <w:rPr>
          <w:rFonts w:ascii="Tahoma" w:hAnsi="Tahoma"/>
          <w:b/>
          <w:sz w:val="20"/>
        </w:rPr>
        <w:t xml:space="preserve"> </w:t>
      </w:r>
    </w:p>
    <w:p w14:paraId="4FF20698" w14:textId="77777777" w:rsidR="00A60BAB" w:rsidRDefault="00A60BAB" w:rsidP="00A60BAB">
      <w:pPr>
        <w:ind w:left="3424" w:hanging="11"/>
        <w:jc w:val="right"/>
        <w:rPr>
          <w:rFonts w:ascii="Tahoma" w:hAnsi="Tahoma" w:cs="Tahoma"/>
          <w:b/>
          <w:sz w:val="20"/>
        </w:rPr>
      </w:pPr>
      <w:r>
        <w:rPr>
          <w:rFonts w:ascii="Tahoma" w:hAnsi="Tahoma" w:cs="Tahoma"/>
          <w:b/>
          <w:sz w:val="20"/>
        </w:rPr>
        <w:t>(Протокол №ЭС00-1664\003-01   от___.____.20___г.)</w:t>
      </w:r>
    </w:p>
    <w:p w14:paraId="12F3C937" w14:textId="77777777" w:rsidR="00A60BAB" w:rsidRDefault="00A60BAB" w:rsidP="00A60BAB">
      <w:pPr>
        <w:spacing w:line="240" w:lineRule="auto"/>
        <w:jc w:val="center"/>
        <w:outlineLvl w:val="0"/>
        <w:rPr>
          <w:rFonts w:ascii="Tahoma" w:hAnsi="Tahoma" w:cs="Tahoma"/>
          <w:b/>
          <w:sz w:val="24"/>
          <w:szCs w:val="24"/>
        </w:rPr>
      </w:pPr>
    </w:p>
    <w:p w14:paraId="2D7B0E36" w14:textId="77777777" w:rsidR="00A60BAB" w:rsidRDefault="00A60BAB" w:rsidP="00A60BAB">
      <w:pPr>
        <w:spacing w:line="240" w:lineRule="auto"/>
        <w:jc w:val="center"/>
        <w:outlineLvl w:val="0"/>
        <w:rPr>
          <w:rFonts w:ascii="Tahoma" w:hAnsi="Tahoma" w:cs="Tahoma"/>
          <w:b/>
          <w:sz w:val="24"/>
          <w:szCs w:val="24"/>
        </w:rPr>
      </w:pPr>
    </w:p>
    <w:p w14:paraId="64DCEF2D" w14:textId="77777777" w:rsidR="00A60BAB" w:rsidRDefault="00A60BAB" w:rsidP="00A60BAB">
      <w:pPr>
        <w:spacing w:line="240" w:lineRule="auto"/>
        <w:jc w:val="center"/>
        <w:outlineLvl w:val="0"/>
        <w:rPr>
          <w:rFonts w:ascii="Tahoma" w:hAnsi="Tahoma" w:cs="Tahoma"/>
          <w:b/>
          <w:sz w:val="24"/>
          <w:szCs w:val="24"/>
        </w:rPr>
      </w:pPr>
    </w:p>
    <w:p w14:paraId="0AD08F15" w14:textId="77777777" w:rsidR="00A60BAB" w:rsidRDefault="00A60BAB" w:rsidP="00A60BAB">
      <w:pPr>
        <w:spacing w:line="240" w:lineRule="auto"/>
        <w:jc w:val="center"/>
        <w:outlineLvl w:val="0"/>
        <w:rPr>
          <w:rFonts w:ascii="Tahoma" w:hAnsi="Tahoma" w:cs="Tahoma"/>
          <w:b/>
          <w:sz w:val="24"/>
          <w:szCs w:val="24"/>
        </w:rPr>
      </w:pPr>
    </w:p>
    <w:p w14:paraId="7E0DC429" w14:textId="77777777" w:rsidR="00A60BAB" w:rsidRDefault="00A60BAB" w:rsidP="00A60BAB">
      <w:pPr>
        <w:spacing w:line="240" w:lineRule="auto"/>
        <w:jc w:val="center"/>
        <w:outlineLvl w:val="0"/>
        <w:rPr>
          <w:rFonts w:ascii="Tahoma" w:hAnsi="Tahoma" w:cs="Tahoma"/>
          <w:b/>
          <w:sz w:val="24"/>
          <w:szCs w:val="24"/>
        </w:rPr>
      </w:pPr>
    </w:p>
    <w:p w14:paraId="712B4730" w14:textId="77777777" w:rsidR="00A60BAB" w:rsidRDefault="00A60BAB" w:rsidP="00A60BAB">
      <w:pPr>
        <w:spacing w:line="240" w:lineRule="auto"/>
        <w:jc w:val="center"/>
        <w:outlineLvl w:val="0"/>
        <w:rPr>
          <w:rFonts w:ascii="Tahoma" w:hAnsi="Tahoma" w:cs="Tahoma"/>
          <w:b/>
          <w:sz w:val="24"/>
          <w:szCs w:val="24"/>
        </w:rPr>
      </w:pPr>
    </w:p>
    <w:p w14:paraId="2456E4AA" w14:textId="77777777" w:rsidR="00A60BAB" w:rsidRDefault="00A60BAB" w:rsidP="00A60BAB">
      <w:pPr>
        <w:spacing w:line="240" w:lineRule="auto"/>
        <w:jc w:val="center"/>
        <w:outlineLvl w:val="0"/>
        <w:rPr>
          <w:rFonts w:ascii="Tahoma" w:hAnsi="Tahoma" w:cs="Tahoma"/>
          <w:b/>
          <w:sz w:val="24"/>
          <w:szCs w:val="24"/>
        </w:rPr>
      </w:pPr>
    </w:p>
    <w:p w14:paraId="348F1AB6" w14:textId="77777777" w:rsidR="00A60BAB" w:rsidRDefault="00A60BAB" w:rsidP="00A60BAB">
      <w:pPr>
        <w:spacing w:line="240" w:lineRule="auto"/>
        <w:jc w:val="center"/>
        <w:outlineLvl w:val="0"/>
        <w:rPr>
          <w:rFonts w:ascii="Tahoma" w:hAnsi="Tahoma" w:cs="Tahoma"/>
          <w:b/>
          <w:sz w:val="24"/>
          <w:szCs w:val="24"/>
        </w:rPr>
      </w:pPr>
    </w:p>
    <w:p w14:paraId="7100807F" w14:textId="77777777" w:rsidR="00A60BAB" w:rsidRDefault="00A60BAB" w:rsidP="00A60BAB">
      <w:pPr>
        <w:spacing w:line="240" w:lineRule="auto"/>
        <w:jc w:val="center"/>
        <w:outlineLvl w:val="0"/>
        <w:rPr>
          <w:rFonts w:ascii="Tahoma" w:hAnsi="Tahoma" w:cs="Tahoma"/>
          <w:b/>
          <w:sz w:val="24"/>
          <w:szCs w:val="24"/>
        </w:rPr>
      </w:pPr>
    </w:p>
    <w:p w14:paraId="3B4E73CF" w14:textId="77777777" w:rsidR="00A60BAB" w:rsidRDefault="00A60BAB" w:rsidP="00A60BAB">
      <w:pPr>
        <w:spacing w:line="240" w:lineRule="auto"/>
        <w:jc w:val="center"/>
        <w:outlineLvl w:val="0"/>
        <w:rPr>
          <w:rFonts w:ascii="Tahoma" w:hAnsi="Tahoma" w:cs="Tahoma"/>
          <w:b/>
          <w:sz w:val="24"/>
          <w:szCs w:val="24"/>
        </w:rPr>
      </w:pPr>
    </w:p>
    <w:p w14:paraId="4BBDA6CA" w14:textId="77777777" w:rsidR="00A60BAB" w:rsidRDefault="00A60BAB" w:rsidP="00A60BAB">
      <w:pPr>
        <w:spacing w:line="240" w:lineRule="auto"/>
        <w:jc w:val="center"/>
        <w:outlineLvl w:val="0"/>
        <w:rPr>
          <w:rFonts w:ascii="Tahoma" w:hAnsi="Tahoma" w:cs="Tahoma"/>
          <w:b/>
          <w:sz w:val="24"/>
          <w:szCs w:val="24"/>
        </w:rPr>
      </w:pPr>
    </w:p>
    <w:p w14:paraId="45B45E03" w14:textId="77777777" w:rsidR="00A60BAB" w:rsidRDefault="00A60BAB" w:rsidP="00A60BAB">
      <w:pPr>
        <w:spacing w:line="240" w:lineRule="auto"/>
        <w:jc w:val="center"/>
        <w:outlineLvl w:val="0"/>
        <w:rPr>
          <w:rFonts w:ascii="Tahoma" w:hAnsi="Tahoma" w:cs="Tahoma"/>
          <w:b/>
          <w:sz w:val="24"/>
          <w:szCs w:val="24"/>
        </w:rPr>
      </w:pPr>
    </w:p>
    <w:p w14:paraId="33876FA2" w14:textId="77777777" w:rsidR="00A60BAB" w:rsidRDefault="00A60BAB" w:rsidP="00A60BAB">
      <w:pPr>
        <w:spacing w:line="240" w:lineRule="auto"/>
        <w:jc w:val="center"/>
        <w:outlineLvl w:val="0"/>
        <w:rPr>
          <w:rFonts w:ascii="Tahoma" w:hAnsi="Tahoma" w:cs="Tahoma"/>
          <w:b/>
          <w:sz w:val="24"/>
          <w:szCs w:val="24"/>
        </w:rPr>
      </w:pPr>
    </w:p>
    <w:p w14:paraId="6DD26BD2" w14:textId="77777777" w:rsidR="00A60BAB" w:rsidRDefault="00A60BAB" w:rsidP="00A60BAB">
      <w:pPr>
        <w:spacing w:line="240" w:lineRule="auto"/>
        <w:jc w:val="center"/>
        <w:outlineLvl w:val="0"/>
        <w:rPr>
          <w:rFonts w:ascii="Tahoma" w:hAnsi="Tahoma" w:cs="Tahoma"/>
          <w:b/>
          <w:sz w:val="24"/>
          <w:szCs w:val="24"/>
        </w:rPr>
      </w:pPr>
    </w:p>
    <w:p w14:paraId="3C7F4C8D" w14:textId="77777777" w:rsidR="00A60BAB" w:rsidRDefault="00A60BAB" w:rsidP="00A60BAB">
      <w:pPr>
        <w:spacing w:line="240" w:lineRule="auto"/>
        <w:jc w:val="center"/>
        <w:outlineLvl w:val="0"/>
        <w:rPr>
          <w:rFonts w:ascii="Tahoma" w:hAnsi="Tahoma" w:cs="Tahoma"/>
          <w:b/>
          <w:sz w:val="24"/>
          <w:szCs w:val="24"/>
        </w:rPr>
      </w:pPr>
    </w:p>
    <w:p w14:paraId="7AA8A166" w14:textId="77777777" w:rsidR="00A60BAB" w:rsidRDefault="00A60BAB" w:rsidP="00A60BAB">
      <w:pPr>
        <w:spacing w:line="240" w:lineRule="auto"/>
        <w:jc w:val="center"/>
        <w:outlineLvl w:val="0"/>
        <w:rPr>
          <w:rFonts w:ascii="Tahoma" w:hAnsi="Tahoma" w:cs="Tahoma"/>
          <w:b/>
          <w:sz w:val="24"/>
          <w:szCs w:val="24"/>
        </w:rPr>
      </w:pPr>
    </w:p>
    <w:p w14:paraId="3244C0A3" w14:textId="77777777" w:rsidR="00A60BAB" w:rsidRDefault="00A60BAB" w:rsidP="00A60BAB">
      <w:pPr>
        <w:spacing w:line="240" w:lineRule="auto"/>
        <w:jc w:val="center"/>
        <w:outlineLvl w:val="0"/>
        <w:rPr>
          <w:rFonts w:ascii="Tahoma" w:hAnsi="Tahoma" w:cs="Tahoma"/>
          <w:b/>
          <w:sz w:val="24"/>
          <w:szCs w:val="24"/>
        </w:rPr>
      </w:pPr>
    </w:p>
    <w:p w14:paraId="129F0D5A" w14:textId="77777777" w:rsidR="00A60BAB" w:rsidRDefault="00A60BAB" w:rsidP="00A60BAB">
      <w:pPr>
        <w:spacing w:line="240" w:lineRule="auto"/>
        <w:jc w:val="center"/>
        <w:outlineLvl w:val="0"/>
        <w:rPr>
          <w:rFonts w:ascii="Tahoma" w:hAnsi="Tahoma" w:cs="Tahoma"/>
          <w:b/>
          <w:sz w:val="24"/>
          <w:szCs w:val="24"/>
        </w:rPr>
      </w:pPr>
      <w:r>
        <w:rPr>
          <w:rFonts w:ascii="Tahoma" w:hAnsi="Tahoma" w:cs="Tahoma"/>
          <w:b/>
          <w:sz w:val="24"/>
          <w:szCs w:val="24"/>
        </w:rPr>
        <w:t xml:space="preserve">Документация о закупке открытого запроса оферт </w:t>
      </w:r>
    </w:p>
    <w:p w14:paraId="7ACFEAE4" w14:textId="77777777" w:rsidR="00A60BAB" w:rsidRDefault="00A60BAB" w:rsidP="00A60BAB">
      <w:pPr>
        <w:jc w:val="center"/>
        <w:outlineLvl w:val="0"/>
        <w:rPr>
          <w:rFonts w:ascii="Tahoma" w:hAnsi="Tahoma" w:cs="Tahoma"/>
          <w:b/>
          <w:sz w:val="24"/>
          <w:szCs w:val="24"/>
        </w:rPr>
      </w:pPr>
      <w:r>
        <w:rPr>
          <w:rFonts w:ascii="Tahoma" w:hAnsi="Tahoma" w:cs="Tahoma"/>
          <w:b/>
          <w:sz w:val="24"/>
          <w:szCs w:val="24"/>
        </w:rPr>
        <w:t xml:space="preserve"> </w:t>
      </w:r>
    </w:p>
    <w:p w14:paraId="15732BAF" w14:textId="77777777" w:rsidR="00A60BAB" w:rsidRDefault="00A60BAB" w:rsidP="00A60BAB">
      <w:pPr>
        <w:jc w:val="center"/>
        <w:outlineLvl w:val="0"/>
        <w:rPr>
          <w:rFonts w:ascii="Tahoma" w:hAnsi="Tahoma" w:cs="Tahoma"/>
          <w:b/>
          <w:sz w:val="24"/>
          <w:szCs w:val="24"/>
        </w:rPr>
      </w:pPr>
    </w:p>
    <w:p w14:paraId="7E5F9FFA" w14:textId="77777777" w:rsidR="00A60BAB" w:rsidRDefault="00A60BAB" w:rsidP="00A60BAB">
      <w:pPr>
        <w:pStyle w:val="affa"/>
        <w:ind w:left="0" w:firstLine="0"/>
        <w:contextualSpacing/>
        <w:jc w:val="center"/>
        <w:rPr>
          <w:rFonts w:ascii="Tahoma" w:hAnsi="Tahoma" w:cs="Tahoma"/>
          <w:b/>
          <w:sz w:val="24"/>
          <w:szCs w:val="24"/>
        </w:rPr>
      </w:pPr>
    </w:p>
    <w:p w14:paraId="35893DFF" w14:textId="77777777" w:rsidR="00A60BAB" w:rsidRDefault="00A60BAB" w:rsidP="00A60BAB">
      <w:pPr>
        <w:pStyle w:val="affa"/>
        <w:ind w:left="0" w:firstLine="0"/>
        <w:contextualSpacing/>
        <w:jc w:val="center"/>
        <w:rPr>
          <w:rFonts w:ascii="Tahoma" w:hAnsi="Tahoma" w:cs="Tahoma"/>
          <w:b/>
          <w:sz w:val="24"/>
          <w:szCs w:val="24"/>
        </w:rPr>
      </w:pPr>
    </w:p>
    <w:p w14:paraId="6D1C22FF" w14:textId="77777777" w:rsidR="00A60BAB" w:rsidRDefault="00A60BAB" w:rsidP="00A60BAB">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 xml:space="preserve">Оказание услуг по технической поддержке системы ITSM </w:t>
      </w:r>
    </w:p>
    <w:p w14:paraId="6B7775CA" w14:textId="77777777" w:rsidR="00A60BAB" w:rsidRDefault="00A60BAB" w:rsidP="00A60BAB">
      <w:pPr>
        <w:spacing w:after="160" w:line="240" w:lineRule="auto"/>
        <w:ind w:firstLine="0"/>
        <w:jc w:val="center"/>
        <w:rPr>
          <w:rFonts w:ascii="Tahoma" w:eastAsiaTheme="minorHAnsi" w:hAnsi="Tahoma" w:cs="Tahoma"/>
          <w:b/>
          <w:i/>
          <w:sz w:val="22"/>
          <w:szCs w:val="22"/>
          <w:lang w:eastAsia="en-US"/>
        </w:rPr>
      </w:pPr>
      <w:r>
        <w:rPr>
          <w:rFonts w:ascii="Tahoma" w:eastAsiaTheme="minorHAnsi" w:hAnsi="Tahoma" w:cs="Tahoma"/>
          <w:b/>
          <w:i/>
          <w:sz w:val="22"/>
          <w:szCs w:val="22"/>
          <w:lang w:eastAsia="en-US"/>
        </w:rPr>
        <w:t>для нужд АО "</w:t>
      </w:r>
      <w:proofErr w:type="spellStart"/>
      <w:r>
        <w:rPr>
          <w:rFonts w:ascii="Tahoma" w:eastAsiaTheme="minorHAnsi" w:hAnsi="Tahoma" w:cs="Tahoma"/>
          <w:b/>
          <w:i/>
          <w:sz w:val="22"/>
          <w:szCs w:val="22"/>
          <w:lang w:eastAsia="en-US"/>
        </w:rPr>
        <w:t>ЭнергосбыТ</w:t>
      </w:r>
      <w:proofErr w:type="spellEnd"/>
      <w:r>
        <w:rPr>
          <w:rFonts w:ascii="Tahoma" w:eastAsiaTheme="minorHAnsi" w:hAnsi="Tahoma" w:cs="Tahoma"/>
          <w:b/>
          <w:i/>
          <w:sz w:val="22"/>
          <w:szCs w:val="22"/>
          <w:lang w:eastAsia="en-US"/>
        </w:rPr>
        <w:t xml:space="preserve"> Плюс"</w:t>
      </w:r>
    </w:p>
    <w:p w14:paraId="60EEA89D" w14:textId="77777777" w:rsidR="00A60BAB" w:rsidRDefault="00A60BAB" w:rsidP="00A60BAB">
      <w:pPr>
        <w:spacing w:line="240" w:lineRule="auto"/>
        <w:rPr>
          <w:rFonts w:ascii="Tahoma" w:hAnsi="Tahoma" w:cs="Tahoma"/>
          <w:sz w:val="20"/>
        </w:rPr>
      </w:pPr>
    </w:p>
    <w:p w14:paraId="3EC76DF8" w14:textId="77777777" w:rsidR="00A60BAB" w:rsidRDefault="00A60BAB" w:rsidP="00A60BAB">
      <w:pPr>
        <w:spacing w:line="240" w:lineRule="auto"/>
        <w:rPr>
          <w:rFonts w:ascii="Tahoma" w:hAnsi="Tahoma" w:cs="Tahoma"/>
          <w:sz w:val="20"/>
        </w:rPr>
      </w:pPr>
    </w:p>
    <w:p w14:paraId="03D2A242" w14:textId="77777777" w:rsidR="00A60BAB" w:rsidRDefault="00A60BAB" w:rsidP="00A60BAB">
      <w:pPr>
        <w:spacing w:line="240" w:lineRule="auto"/>
        <w:rPr>
          <w:rFonts w:ascii="Tahoma" w:hAnsi="Tahoma" w:cs="Tahoma"/>
          <w:sz w:val="20"/>
        </w:rPr>
      </w:pPr>
    </w:p>
    <w:p w14:paraId="42A76550" w14:textId="77777777" w:rsidR="00A60BAB" w:rsidRDefault="00A60BAB" w:rsidP="00A60BAB">
      <w:pPr>
        <w:spacing w:line="240" w:lineRule="auto"/>
        <w:rPr>
          <w:rFonts w:ascii="Tahoma" w:hAnsi="Tahoma" w:cs="Tahoma"/>
          <w:sz w:val="20"/>
        </w:rPr>
      </w:pPr>
    </w:p>
    <w:p w14:paraId="2AE695C4" w14:textId="77777777" w:rsidR="00A60BAB" w:rsidRDefault="00A60BAB" w:rsidP="00A60BAB">
      <w:pPr>
        <w:spacing w:line="240" w:lineRule="auto"/>
        <w:rPr>
          <w:rFonts w:ascii="Tahoma" w:hAnsi="Tahoma" w:cs="Tahoma"/>
          <w:sz w:val="20"/>
        </w:rPr>
      </w:pPr>
    </w:p>
    <w:p w14:paraId="6B0C42AA" w14:textId="77777777" w:rsidR="00A60BAB" w:rsidRDefault="00A60BAB" w:rsidP="00A60BAB">
      <w:pPr>
        <w:spacing w:line="240" w:lineRule="auto"/>
        <w:rPr>
          <w:rFonts w:ascii="Tahoma" w:hAnsi="Tahoma" w:cs="Tahoma"/>
          <w:sz w:val="20"/>
        </w:rPr>
      </w:pPr>
    </w:p>
    <w:p w14:paraId="50665204" w14:textId="77777777" w:rsidR="00A60BAB" w:rsidRDefault="00A60BAB" w:rsidP="00A60BAB">
      <w:pPr>
        <w:spacing w:line="240" w:lineRule="auto"/>
        <w:rPr>
          <w:rFonts w:ascii="Tahoma" w:hAnsi="Tahoma" w:cs="Tahoma"/>
          <w:sz w:val="20"/>
        </w:rPr>
      </w:pPr>
    </w:p>
    <w:p w14:paraId="006550C7" w14:textId="77777777" w:rsidR="00A60BAB" w:rsidRDefault="00A60BAB" w:rsidP="00A60BAB">
      <w:pPr>
        <w:spacing w:line="240" w:lineRule="auto"/>
        <w:rPr>
          <w:rFonts w:ascii="Tahoma" w:hAnsi="Tahoma" w:cs="Tahoma"/>
          <w:sz w:val="20"/>
        </w:rPr>
      </w:pPr>
    </w:p>
    <w:p w14:paraId="49D8964B" w14:textId="77777777" w:rsidR="00A60BAB" w:rsidRDefault="00A60BAB" w:rsidP="00A60BAB">
      <w:pPr>
        <w:spacing w:line="240" w:lineRule="auto"/>
        <w:ind w:firstLine="0"/>
        <w:rPr>
          <w:rFonts w:ascii="Tahoma" w:hAnsi="Tahoma" w:cs="Tahoma"/>
          <w:sz w:val="20"/>
        </w:rPr>
      </w:pPr>
    </w:p>
    <w:p w14:paraId="150A9756" w14:textId="77777777" w:rsidR="00A60BAB" w:rsidRDefault="00A60BAB" w:rsidP="00A60BAB">
      <w:pPr>
        <w:spacing w:line="240" w:lineRule="auto"/>
        <w:rPr>
          <w:rFonts w:ascii="Tahoma" w:hAnsi="Tahoma" w:cs="Tahoma"/>
          <w:sz w:val="20"/>
        </w:rPr>
      </w:pPr>
    </w:p>
    <w:p w14:paraId="525C892B" w14:textId="77777777" w:rsidR="00A60BAB" w:rsidRDefault="00A60BAB" w:rsidP="00A60BAB">
      <w:pPr>
        <w:spacing w:line="240" w:lineRule="auto"/>
        <w:rPr>
          <w:rFonts w:ascii="Tahoma" w:hAnsi="Tahoma" w:cs="Tahoma"/>
          <w:sz w:val="20"/>
        </w:rPr>
      </w:pPr>
    </w:p>
    <w:p w14:paraId="43072909" w14:textId="77777777" w:rsidR="00A60BAB" w:rsidRDefault="00A60BAB" w:rsidP="00A60BAB">
      <w:pPr>
        <w:spacing w:line="240" w:lineRule="auto"/>
        <w:rPr>
          <w:rFonts w:ascii="Tahoma" w:hAnsi="Tahoma" w:cs="Tahoma"/>
          <w:sz w:val="20"/>
        </w:rPr>
      </w:pPr>
    </w:p>
    <w:p w14:paraId="04BE2620" w14:textId="77777777" w:rsidR="00A60BAB" w:rsidRDefault="00A60BAB" w:rsidP="00A60BAB">
      <w:pPr>
        <w:spacing w:line="240" w:lineRule="auto"/>
        <w:ind w:firstLine="0"/>
        <w:rPr>
          <w:rFonts w:ascii="Tahoma" w:hAnsi="Tahoma" w:cs="Tahoma"/>
          <w:sz w:val="20"/>
        </w:rPr>
      </w:pPr>
      <w:r>
        <w:rPr>
          <w:rFonts w:ascii="Tahoma" w:hAnsi="Tahoma" w:cs="Tahoma"/>
          <w:sz w:val="20"/>
        </w:rPr>
        <w:t xml:space="preserve"> </w:t>
      </w:r>
    </w:p>
    <w:p w14:paraId="0DC943AA" w14:textId="77777777" w:rsidR="00A60BAB" w:rsidRDefault="00A60BAB" w:rsidP="00A60BAB">
      <w:pPr>
        <w:spacing w:line="240" w:lineRule="auto"/>
        <w:ind w:firstLine="0"/>
        <w:rPr>
          <w:rFonts w:ascii="Tahoma" w:hAnsi="Tahoma" w:cs="Tahoma"/>
          <w:sz w:val="20"/>
        </w:rPr>
      </w:pPr>
    </w:p>
    <w:p w14:paraId="7D358069" w14:textId="77777777" w:rsidR="00A60BAB" w:rsidRDefault="00A60BAB" w:rsidP="00A60BAB">
      <w:pPr>
        <w:spacing w:line="240" w:lineRule="auto"/>
        <w:ind w:firstLine="0"/>
        <w:rPr>
          <w:rFonts w:ascii="Tahoma" w:hAnsi="Tahoma" w:cs="Tahoma"/>
          <w:sz w:val="20"/>
        </w:rPr>
      </w:pPr>
    </w:p>
    <w:p w14:paraId="088C2A11" w14:textId="77777777" w:rsidR="00A60BAB" w:rsidRDefault="00A60BAB" w:rsidP="00A60BAB">
      <w:pPr>
        <w:spacing w:line="240" w:lineRule="auto"/>
        <w:ind w:firstLine="0"/>
        <w:rPr>
          <w:rFonts w:ascii="Tahoma" w:hAnsi="Tahoma" w:cs="Tahoma"/>
          <w:sz w:val="20"/>
        </w:rPr>
      </w:pPr>
    </w:p>
    <w:p w14:paraId="043693A3" w14:textId="77777777" w:rsidR="00A60BAB" w:rsidRDefault="00A60BAB" w:rsidP="00A60BAB">
      <w:pPr>
        <w:spacing w:line="240" w:lineRule="auto"/>
        <w:ind w:firstLine="0"/>
        <w:jc w:val="center"/>
        <w:rPr>
          <w:rFonts w:ascii="Tahoma" w:hAnsi="Tahoma" w:cs="Tahoma"/>
          <w:sz w:val="20"/>
        </w:rPr>
      </w:pPr>
    </w:p>
    <w:p w14:paraId="3CCA964D" w14:textId="77777777" w:rsidR="00A60BAB" w:rsidRDefault="00A60BAB" w:rsidP="00A60BAB">
      <w:pPr>
        <w:spacing w:line="240" w:lineRule="auto"/>
        <w:ind w:firstLine="0"/>
        <w:jc w:val="center"/>
        <w:rPr>
          <w:rFonts w:ascii="Tahoma" w:hAnsi="Tahoma" w:cs="Tahoma"/>
          <w:sz w:val="20"/>
        </w:rPr>
      </w:pPr>
    </w:p>
    <w:p w14:paraId="42F4E9C1" w14:textId="77777777" w:rsidR="00A60BAB" w:rsidRDefault="00A60BAB" w:rsidP="00A60BAB">
      <w:pPr>
        <w:spacing w:line="240" w:lineRule="auto"/>
        <w:jc w:val="center"/>
        <w:rPr>
          <w:rFonts w:ascii="Tahoma" w:hAnsi="Tahoma" w:cs="Tahoma"/>
          <w:sz w:val="20"/>
        </w:rPr>
      </w:pPr>
      <w:r>
        <w:rPr>
          <w:rFonts w:ascii="Tahoma" w:hAnsi="Tahoma" w:cs="Tahoma"/>
          <w:sz w:val="20"/>
        </w:rPr>
        <w:t>2 025 г.</w:t>
      </w:r>
    </w:p>
    <w:p w14:paraId="48B86C87" w14:textId="77777777" w:rsidR="00A60BAB" w:rsidRDefault="00A60BAB" w:rsidP="00A60BAB">
      <w:pPr>
        <w:spacing w:line="240" w:lineRule="auto"/>
        <w:ind w:firstLine="0"/>
        <w:jc w:val="center"/>
        <w:rPr>
          <w:rFonts w:ascii="Tahoma" w:hAnsi="Tahoma" w:cs="Tahoma"/>
          <w:sz w:val="20"/>
        </w:rPr>
      </w:pPr>
      <w:r>
        <w:rPr>
          <w:rFonts w:ascii="Tahoma" w:hAnsi="Tahoma" w:cs="Tahoma"/>
          <w:sz w:val="20"/>
        </w:rPr>
        <w:br w:type="page"/>
      </w:r>
    </w:p>
    <w:p w14:paraId="66284198" w14:textId="77777777" w:rsidR="000F7627" w:rsidRDefault="000F7627"/>
    <w:p w14:paraId="31695A28" w14:textId="77777777" w:rsidR="00A60BAB" w:rsidRDefault="00A60BAB" w:rsidP="00A60BAB">
      <w:pPr>
        <w:spacing w:line="240" w:lineRule="auto"/>
        <w:ind w:firstLine="0"/>
        <w:jc w:val="center"/>
        <w:rPr>
          <w:rFonts w:ascii="Tahoma" w:hAnsi="Tahoma" w:cs="Tahoma"/>
          <w:b/>
          <w:snapToGrid/>
          <w:szCs w:val="28"/>
        </w:rPr>
      </w:pPr>
      <w:r>
        <w:rPr>
          <w:rFonts w:ascii="Tahoma" w:hAnsi="Tahoma" w:cs="Tahoma"/>
          <w:b/>
          <w:szCs w:val="28"/>
        </w:rPr>
        <w:t>Содержание</w:t>
      </w:r>
    </w:p>
    <w:p w14:paraId="31B486A0" w14:textId="77777777" w:rsidR="00A60BAB" w:rsidRDefault="00A60BAB" w:rsidP="00A60BAB">
      <w:pPr>
        <w:pStyle w:val="12"/>
        <w:rPr>
          <w:rFonts w:asciiTheme="minorHAnsi" w:eastAsiaTheme="minorEastAsia" w:hAnsiTheme="minorHAnsi" w:cstheme="minorBidi"/>
          <w:b w:val="0"/>
          <w:bCs w:val="0"/>
          <w:caps w:val="0"/>
          <w:sz w:val="22"/>
          <w:szCs w:val="22"/>
        </w:rPr>
      </w:pPr>
      <w:r>
        <w:rPr>
          <w:rFonts w:ascii="Tahoma" w:hAnsi="Tahoma" w:cs="Tahoma"/>
          <w:sz w:val="20"/>
          <w:szCs w:val="20"/>
        </w:rPr>
        <w:fldChar w:fldCharType="begin"/>
      </w:r>
      <w:r>
        <w:rPr>
          <w:rFonts w:ascii="Tahoma" w:hAnsi="Tahoma" w:cs="Tahoma"/>
          <w:sz w:val="20"/>
          <w:szCs w:val="20"/>
        </w:rPr>
        <w:instrText xml:space="preserve"> TOC \o "2-2" \h \z \t "Заголовок 1;1;Пункт2;3" </w:instrText>
      </w:r>
      <w:r>
        <w:rPr>
          <w:rFonts w:ascii="Tahoma" w:hAnsi="Tahoma" w:cs="Tahoma"/>
          <w:sz w:val="20"/>
          <w:szCs w:val="20"/>
        </w:rPr>
        <w:fldChar w:fldCharType="separate"/>
      </w:r>
      <w:hyperlink r:id="rId7" w:anchor="_Toc187311194" w:history="1">
        <w:r>
          <w:rPr>
            <w:rStyle w:val="ab"/>
            <w:rFonts w:ascii="Tahoma" w:hAnsi="Tahoma" w:cs="Tahoma"/>
          </w:rPr>
          <w:t>1.</w:t>
        </w:r>
        <w:r>
          <w:rPr>
            <w:rStyle w:val="ab"/>
            <w:rFonts w:asciiTheme="minorHAnsi" w:eastAsiaTheme="minorEastAsia" w:hAnsiTheme="minorHAnsi" w:cstheme="minorBidi"/>
            <w:b w:val="0"/>
            <w:bCs w:val="0"/>
            <w:caps w:val="0"/>
            <w:sz w:val="22"/>
            <w:szCs w:val="22"/>
          </w:rPr>
          <w:tab/>
        </w:r>
        <w:r>
          <w:rPr>
            <w:rStyle w:val="ab"/>
            <w:rFonts w:ascii="Tahoma" w:hAnsi="Tahoma" w:cs="Tahoma"/>
          </w:rPr>
          <w:t>Общие положения</w:t>
        </w:r>
        <w:r>
          <w:rPr>
            <w:rStyle w:val="ab"/>
            <w:webHidden/>
          </w:rPr>
          <w:tab/>
        </w:r>
        <w:r>
          <w:rPr>
            <w:rStyle w:val="ab"/>
            <w:webHidden/>
          </w:rPr>
          <w:fldChar w:fldCharType="begin"/>
        </w:r>
        <w:r>
          <w:rPr>
            <w:rStyle w:val="ab"/>
            <w:webHidden/>
          </w:rPr>
          <w:instrText xml:space="preserve"> PAGEREF _Toc187311194 \h </w:instrText>
        </w:r>
        <w:r>
          <w:rPr>
            <w:rStyle w:val="ab"/>
            <w:webHidden/>
          </w:rPr>
        </w:r>
        <w:r>
          <w:rPr>
            <w:rStyle w:val="ab"/>
            <w:webHidden/>
          </w:rPr>
          <w:fldChar w:fldCharType="separate"/>
        </w:r>
        <w:r>
          <w:rPr>
            <w:rStyle w:val="ab"/>
            <w:webHidden/>
          </w:rPr>
          <w:t>6</w:t>
        </w:r>
        <w:r>
          <w:rPr>
            <w:rStyle w:val="ab"/>
            <w:webHidden/>
          </w:rPr>
          <w:fldChar w:fldCharType="end"/>
        </w:r>
      </w:hyperlink>
    </w:p>
    <w:p w14:paraId="759D76A6" w14:textId="77777777" w:rsidR="00A60BAB" w:rsidRDefault="00194140" w:rsidP="00A60BAB">
      <w:pPr>
        <w:pStyle w:val="22"/>
        <w:rPr>
          <w:rFonts w:asciiTheme="minorHAnsi" w:eastAsiaTheme="minorEastAsia" w:hAnsiTheme="minorHAnsi" w:cstheme="minorBidi"/>
          <w:b w:val="0"/>
          <w:sz w:val="22"/>
          <w:szCs w:val="22"/>
        </w:rPr>
      </w:pPr>
      <w:hyperlink r:id="rId8" w:anchor="_Toc187311195" w:history="1">
        <w:r w:rsidR="00A60BAB">
          <w:rPr>
            <w:rStyle w:val="ab"/>
            <w:rFonts w:ascii="Tahoma" w:hAnsi="Tahoma" w:cs="Tahoma"/>
          </w:rPr>
          <w:t>1.1</w:t>
        </w:r>
        <w:r w:rsidR="00A60BAB">
          <w:rPr>
            <w:rStyle w:val="ab"/>
            <w:rFonts w:asciiTheme="minorHAnsi" w:eastAsiaTheme="minorEastAsia" w:hAnsiTheme="minorHAnsi" w:cstheme="minorBidi"/>
            <w:b w:val="0"/>
            <w:sz w:val="22"/>
            <w:szCs w:val="22"/>
          </w:rPr>
          <w:tab/>
        </w:r>
        <w:r w:rsidR="00A60BAB">
          <w:rPr>
            <w:rStyle w:val="ab"/>
            <w:rFonts w:ascii="Tahoma" w:hAnsi="Tahoma" w:cs="Tahoma"/>
          </w:rPr>
          <w:t>Общие сведения о процедуре Запрос оферт</w:t>
        </w:r>
        <w:r w:rsidR="00A60BAB">
          <w:rPr>
            <w:rStyle w:val="ab"/>
            <w:webHidden/>
          </w:rPr>
          <w:tab/>
        </w:r>
        <w:r w:rsidR="00A60BAB">
          <w:rPr>
            <w:rStyle w:val="ab"/>
            <w:webHidden/>
          </w:rPr>
          <w:fldChar w:fldCharType="begin"/>
        </w:r>
        <w:r w:rsidR="00A60BAB">
          <w:rPr>
            <w:rStyle w:val="ab"/>
            <w:webHidden/>
          </w:rPr>
          <w:instrText xml:space="preserve"> PAGEREF _Toc187311195 \h </w:instrText>
        </w:r>
        <w:r w:rsidR="00A60BAB">
          <w:rPr>
            <w:rStyle w:val="ab"/>
            <w:webHidden/>
          </w:rPr>
        </w:r>
        <w:r w:rsidR="00A60BAB">
          <w:rPr>
            <w:rStyle w:val="ab"/>
            <w:webHidden/>
          </w:rPr>
          <w:fldChar w:fldCharType="separate"/>
        </w:r>
        <w:r w:rsidR="00A60BAB">
          <w:rPr>
            <w:rStyle w:val="ab"/>
            <w:webHidden/>
          </w:rPr>
          <w:t>6</w:t>
        </w:r>
        <w:r w:rsidR="00A60BAB">
          <w:rPr>
            <w:rStyle w:val="ab"/>
            <w:webHidden/>
          </w:rPr>
          <w:fldChar w:fldCharType="end"/>
        </w:r>
      </w:hyperlink>
    </w:p>
    <w:p w14:paraId="34DDA5EE" w14:textId="77777777" w:rsidR="00A60BAB" w:rsidRDefault="00194140" w:rsidP="00A60BAB">
      <w:pPr>
        <w:pStyle w:val="22"/>
        <w:rPr>
          <w:rFonts w:asciiTheme="minorHAnsi" w:eastAsiaTheme="minorEastAsia" w:hAnsiTheme="minorHAnsi" w:cstheme="minorBidi"/>
          <w:b w:val="0"/>
          <w:sz w:val="22"/>
          <w:szCs w:val="22"/>
        </w:rPr>
      </w:pPr>
      <w:hyperlink r:id="rId9" w:anchor="_Toc187311196" w:history="1">
        <w:r w:rsidR="00A60BAB">
          <w:rPr>
            <w:rStyle w:val="ab"/>
            <w:rFonts w:ascii="Tahoma" w:hAnsi="Tahoma" w:cs="Tahoma"/>
          </w:rPr>
          <w:t>1.2</w:t>
        </w:r>
        <w:r w:rsidR="00A60BAB">
          <w:rPr>
            <w:rStyle w:val="ab"/>
            <w:rFonts w:asciiTheme="minorHAnsi" w:eastAsiaTheme="minorEastAsia" w:hAnsiTheme="minorHAnsi" w:cstheme="minorBidi"/>
            <w:b w:val="0"/>
            <w:sz w:val="22"/>
            <w:szCs w:val="22"/>
          </w:rPr>
          <w:tab/>
        </w:r>
        <w:r w:rsidR="00A60BAB">
          <w:rPr>
            <w:rStyle w:val="ab"/>
            <w:rFonts w:ascii="Tahoma" w:hAnsi="Tahoma" w:cs="Tahoma"/>
          </w:rPr>
          <w:t>Правовой статус процедур и документов</w:t>
        </w:r>
        <w:r w:rsidR="00A60BAB">
          <w:rPr>
            <w:rStyle w:val="ab"/>
            <w:webHidden/>
          </w:rPr>
          <w:tab/>
        </w:r>
        <w:r w:rsidR="00A60BAB">
          <w:rPr>
            <w:rStyle w:val="ab"/>
            <w:webHidden/>
          </w:rPr>
          <w:fldChar w:fldCharType="begin"/>
        </w:r>
        <w:r w:rsidR="00A60BAB">
          <w:rPr>
            <w:rStyle w:val="ab"/>
            <w:webHidden/>
          </w:rPr>
          <w:instrText xml:space="preserve"> PAGEREF _Toc187311196 \h </w:instrText>
        </w:r>
        <w:r w:rsidR="00A60BAB">
          <w:rPr>
            <w:rStyle w:val="ab"/>
            <w:webHidden/>
          </w:rPr>
        </w:r>
        <w:r w:rsidR="00A60BAB">
          <w:rPr>
            <w:rStyle w:val="ab"/>
            <w:webHidden/>
          </w:rPr>
          <w:fldChar w:fldCharType="separate"/>
        </w:r>
        <w:r w:rsidR="00A60BAB">
          <w:rPr>
            <w:rStyle w:val="ab"/>
            <w:webHidden/>
          </w:rPr>
          <w:t>6</w:t>
        </w:r>
        <w:r w:rsidR="00A60BAB">
          <w:rPr>
            <w:rStyle w:val="ab"/>
            <w:webHidden/>
          </w:rPr>
          <w:fldChar w:fldCharType="end"/>
        </w:r>
      </w:hyperlink>
    </w:p>
    <w:p w14:paraId="36337D65" w14:textId="77777777" w:rsidR="00A60BAB" w:rsidRDefault="00194140" w:rsidP="00A60BAB">
      <w:pPr>
        <w:pStyle w:val="22"/>
        <w:rPr>
          <w:rFonts w:asciiTheme="minorHAnsi" w:eastAsiaTheme="minorEastAsia" w:hAnsiTheme="minorHAnsi" w:cstheme="minorBidi"/>
          <w:b w:val="0"/>
          <w:sz w:val="22"/>
          <w:szCs w:val="22"/>
        </w:rPr>
      </w:pPr>
      <w:hyperlink r:id="rId10" w:anchor="_Toc187311197" w:history="1">
        <w:r w:rsidR="00A60BAB">
          <w:rPr>
            <w:rStyle w:val="ab"/>
            <w:rFonts w:ascii="Tahoma" w:hAnsi="Tahoma" w:cs="Tahoma"/>
          </w:rPr>
          <w:t>1.3</w:t>
        </w:r>
        <w:r w:rsidR="00A60BAB">
          <w:rPr>
            <w:rStyle w:val="ab"/>
            <w:rFonts w:asciiTheme="minorHAnsi" w:eastAsiaTheme="minorEastAsia" w:hAnsiTheme="minorHAnsi" w:cstheme="minorBidi"/>
            <w:b w:val="0"/>
            <w:sz w:val="22"/>
            <w:szCs w:val="22"/>
          </w:rPr>
          <w:tab/>
        </w:r>
        <w:r w:rsidR="00A60BAB">
          <w:rPr>
            <w:rStyle w:val="ab"/>
            <w:rFonts w:ascii="Tahoma" w:hAnsi="Tahoma" w:cs="Tahoma"/>
          </w:rPr>
          <w:t>Рассмотрение обращений Участников закупки</w:t>
        </w:r>
        <w:r w:rsidR="00A60BAB">
          <w:rPr>
            <w:rStyle w:val="ab"/>
            <w:webHidden/>
          </w:rPr>
          <w:tab/>
        </w:r>
        <w:r w:rsidR="00A60BAB">
          <w:rPr>
            <w:rStyle w:val="ab"/>
            <w:webHidden/>
          </w:rPr>
          <w:fldChar w:fldCharType="begin"/>
        </w:r>
        <w:r w:rsidR="00A60BAB">
          <w:rPr>
            <w:rStyle w:val="ab"/>
            <w:webHidden/>
          </w:rPr>
          <w:instrText xml:space="preserve"> PAGEREF _Toc187311197 \h </w:instrText>
        </w:r>
        <w:r w:rsidR="00A60BAB">
          <w:rPr>
            <w:rStyle w:val="ab"/>
            <w:webHidden/>
          </w:rPr>
        </w:r>
        <w:r w:rsidR="00A60BAB">
          <w:rPr>
            <w:rStyle w:val="ab"/>
            <w:webHidden/>
          </w:rPr>
          <w:fldChar w:fldCharType="separate"/>
        </w:r>
        <w:r w:rsidR="00A60BAB">
          <w:rPr>
            <w:rStyle w:val="ab"/>
            <w:webHidden/>
          </w:rPr>
          <w:t>6</w:t>
        </w:r>
        <w:r w:rsidR="00A60BAB">
          <w:rPr>
            <w:rStyle w:val="ab"/>
            <w:webHidden/>
          </w:rPr>
          <w:fldChar w:fldCharType="end"/>
        </w:r>
      </w:hyperlink>
    </w:p>
    <w:p w14:paraId="705E4EAD" w14:textId="77777777" w:rsidR="00A60BAB" w:rsidRDefault="00194140" w:rsidP="00A60BAB">
      <w:pPr>
        <w:pStyle w:val="22"/>
        <w:rPr>
          <w:rFonts w:asciiTheme="minorHAnsi" w:eastAsiaTheme="minorEastAsia" w:hAnsiTheme="minorHAnsi" w:cstheme="minorBidi"/>
          <w:b w:val="0"/>
          <w:sz w:val="22"/>
          <w:szCs w:val="22"/>
        </w:rPr>
      </w:pPr>
      <w:hyperlink r:id="rId11" w:anchor="_Toc187311198" w:history="1">
        <w:r w:rsidR="00A60BAB">
          <w:rPr>
            <w:rStyle w:val="ab"/>
            <w:rFonts w:ascii="Tahoma" w:hAnsi="Tahoma" w:cs="Tahoma"/>
          </w:rPr>
          <w:t>1.4</w:t>
        </w:r>
        <w:r w:rsidR="00A60BAB">
          <w:rPr>
            <w:rStyle w:val="ab"/>
            <w:rFonts w:asciiTheme="minorHAnsi" w:eastAsiaTheme="minorEastAsia" w:hAnsiTheme="minorHAnsi" w:cstheme="minorBidi"/>
            <w:b w:val="0"/>
            <w:sz w:val="22"/>
            <w:szCs w:val="22"/>
          </w:rPr>
          <w:tab/>
        </w:r>
        <w:r w:rsidR="00A60BAB">
          <w:rPr>
            <w:rStyle w:val="ab"/>
            <w:rFonts w:ascii="Tahoma" w:hAnsi="Tahoma" w:cs="Tahoma"/>
          </w:rPr>
          <w:t>Прочие положения</w:t>
        </w:r>
        <w:r w:rsidR="00A60BAB">
          <w:rPr>
            <w:rStyle w:val="ab"/>
            <w:webHidden/>
          </w:rPr>
          <w:tab/>
        </w:r>
        <w:r w:rsidR="00A60BAB">
          <w:rPr>
            <w:rStyle w:val="ab"/>
            <w:webHidden/>
          </w:rPr>
          <w:fldChar w:fldCharType="begin"/>
        </w:r>
        <w:r w:rsidR="00A60BAB">
          <w:rPr>
            <w:rStyle w:val="ab"/>
            <w:webHidden/>
          </w:rPr>
          <w:instrText xml:space="preserve"> PAGEREF _Toc187311198 \h </w:instrText>
        </w:r>
        <w:r w:rsidR="00A60BAB">
          <w:rPr>
            <w:rStyle w:val="ab"/>
            <w:webHidden/>
          </w:rPr>
        </w:r>
        <w:r w:rsidR="00A60BAB">
          <w:rPr>
            <w:rStyle w:val="ab"/>
            <w:webHidden/>
          </w:rPr>
          <w:fldChar w:fldCharType="separate"/>
        </w:r>
        <w:r w:rsidR="00A60BAB">
          <w:rPr>
            <w:rStyle w:val="ab"/>
            <w:webHidden/>
          </w:rPr>
          <w:t>7</w:t>
        </w:r>
        <w:r w:rsidR="00A60BAB">
          <w:rPr>
            <w:rStyle w:val="ab"/>
            <w:webHidden/>
          </w:rPr>
          <w:fldChar w:fldCharType="end"/>
        </w:r>
      </w:hyperlink>
    </w:p>
    <w:p w14:paraId="6CFD2B85" w14:textId="77777777" w:rsidR="00A60BAB" w:rsidRDefault="00194140" w:rsidP="00A60BAB">
      <w:pPr>
        <w:pStyle w:val="12"/>
        <w:rPr>
          <w:rFonts w:asciiTheme="minorHAnsi" w:eastAsiaTheme="minorEastAsia" w:hAnsiTheme="minorHAnsi" w:cstheme="minorBidi"/>
          <w:b w:val="0"/>
          <w:bCs w:val="0"/>
          <w:caps w:val="0"/>
          <w:sz w:val="22"/>
          <w:szCs w:val="22"/>
        </w:rPr>
      </w:pPr>
      <w:hyperlink r:id="rId12" w:anchor="_Toc187311199" w:history="1">
        <w:r w:rsidR="00A60BAB">
          <w:rPr>
            <w:rStyle w:val="ab"/>
            <w:rFonts w:ascii="Tahoma" w:hAnsi="Tahoma" w:cs="Tahoma"/>
          </w:rPr>
          <w:t>2.</w:t>
        </w:r>
        <w:r w:rsidR="00A60BAB">
          <w:rPr>
            <w:rStyle w:val="ab"/>
            <w:rFonts w:asciiTheme="minorHAnsi" w:eastAsiaTheme="minorEastAsia" w:hAnsiTheme="minorHAnsi" w:cstheme="minorBidi"/>
            <w:b w:val="0"/>
            <w:bCs w:val="0"/>
            <w:caps w:val="0"/>
            <w:sz w:val="22"/>
            <w:szCs w:val="22"/>
          </w:rPr>
          <w:tab/>
        </w:r>
        <w:r w:rsidR="00A60BAB">
          <w:rPr>
            <w:rStyle w:val="ab"/>
            <w:rFonts w:ascii="Tahoma" w:hAnsi="Tahoma" w:cs="Tahoma"/>
          </w:rPr>
          <w:t>Техническое задание</w:t>
        </w:r>
        <w:r w:rsidR="00A60BAB">
          <w:rPr>
            <w:rStyle w:val="ab"/>
            <w:webHidden/>
          </w:rPr>
          <w:tab/>
        </w:r>
        <w:r w:rsidR="00A60BAB">
          <w:rPr>
            <w:rStyle w:val="ab"/>
            <w:webHidden/>
          </w:rPr>
          <w:fldChar w:fldCharType="begin"/>
        </w:r>
        <w:r w:rsidR="00A60BAB">
          <w:rPr>
            <w:rStyle w:val="ab"/>
            <w:webHidden/>
          </w:rPr>
          <w:instrText xml:space="preserve"> PAGEREF _Toc187311199 \h </w:instrText>
        </w:r>
        <w:r w:rsidR="00A60BAB">
          <w:rPr>
            <w:rStyle w:val="ab"/>
            <w:webHidden/>
          </w:rPr>
        </w:r>
        <w:r w:rsidR="00A60BAB">
          <w:rPr>
            <w:rStyle w:val="ab"/>
            <w:webHidden/>
          </w:rPr>
          <w:fldChar w:fldCharType="separate"/>
        </w:r>
        <w:r w:rsidR="00A60BAB">
          <w:rPr>
            <w:rStyle w:val="ab"/>
            <w:webHidden/>
          </w:rPr>
          <w:t>9</w:t>
        </w:r>
        <w:r w:rsidR="00A60BAB">
          <w:rPr>
            <w:rStyle w:val="ab"/>
            <w:webHidden/>
          </w:rPr>
          <w:fldChar w:fldCharType="end"/>
        </w:r>
      </w:hyperlink>
    </w:p>
    <w:p w14:paraId="477B8414" w14:textId="77777777" w:rsidR="00A60BAB" w:rsidRDefault="00194140" w:rsidP="00A60BAB">
      <w:pPr>
        <w:pStyle w:val="12"/>
        <w:rPr>
          <w:rFonts w:asciiTheme="minorHAnsi" w:eastAsiaTheme="minorEastAsia" w:hAnsiTheme="minorHAnsi" w:cstheme="minorBidi"/>
          <w:b w:val="0"/>
          <w:bCs w:val="0"/>
          <w:caps w:val="0"/>
          <w:sz w:val="22"/>
          <w:szCs w:val="22"/>
        </w:rPr>
      </w:pPr>
      <w:hyperlink r:id="rId13" w:anchor="_Toc187311200" w:history="1">
        <w:r w:rsidR="00A60BAB">
          <w:rPr>
            <w:rStyle w:val="ab"/>
            <w:rFonts w:ascii="Tahoma" w:hAnsi="Tahoma" w:cs="Tahoma"/>
          </w:rPr>
          <w:t>3.</w:t>
        </w:r>
        <w:r w:rsidR="00A60BAB">
          <w:rPr>
            <w:rStyle w:val="ab"/>
            <w:rFonts w:asciiTheme="minorHAnsi" w:eastAsiaTheme="minorEastAsia" w:hAnsiTheme="minorHAnsi" w:cstheme="minorBidi"/>
            <w:b w:val="0"/>
            <w:bCs w:val="0"/>
            <w:caps w:val="0"/>
            <w:sz w:val="22"/>
            <w:szCs w:val="22"/>
          </w:rPr>
          <w:tab/>
        </w:r>
        <w:r w:rsidR="00A60BAB">
          <w:rPr>
            <w:rStyle w:val="ab"/>
            <w:rFonts w:ascii="Tahoma" w:hAnsi="Tahoma" w:cs="Tahoma"/>
          </w:rPr>
          <w:t>Проект договора</w:t>
        </w:r>
        <w:r w:rsidR="00A60BAB">
          <w:rPr>
            <w:rStyle w:val="ab"/>
            <w:webHidden/>
          </w:rPr>
          <w:tab/>
        </w:r>
        <w:r w:rsidR="00A60BAB">
          <w:rPr>
            <w:rStyle w:val="ab"/>
            <w:webHidden/>
          </w:rPr>
          <w:fldChar w:fldCharType="begin"/>
        </w:r>
        <w:r w:rsidR="00A60BAB">
          <w:rPr>
            <w:rStyle w:val="ab"/>
            <w:webHidden/>
          </w:rPr>
          <w:instrText xml:space="preserve"> PAGEREF _Toc187311200 \h </w:instrText>
        </w:r>
        <w:r w:rsidR="00A60BAB">
          <w:rPr>
            <w:rStyle w:val="ab"/>
            <w:webHidden/>
          </w:rPr>
        </w:r>
        <w:r w:rsidR="00A60BAB">
          <w:rPr>
            <w:rStyle w:val="ab"/>
            <w:webHidden/>
          </w:rPr>
          <w:fldChar w:fldCharType="separate"/>
        </w:r>
        <w:r w:rsidR="00A60BAB">
          <w:rPr>
            <w:rStyle w:val="ab"/>
            <w:webHidden/>
          </w:rPr>
          <w:t>11</w:t>
        </w:r>
        <w:r w:rsidR="00A60BAB">
          <w:rPr>
            <w:rStyle w:val="ab"/>
            <w:webHidden/>
          </w:rPr>
          <w:fldChar w:fldCharType="end"/>
        </w:r>
      </w:hyperlink>
    </w:p>
    <w:p w14:paraId="6886C95B" w14:textId="77777777" w:rsidR="00A60BAB" w:rsidRDefault="00194140" w:rsidP="00A60BAB">
      <w:pPr>
        <w:pStyle w:val="12"/>
        <w:rPr>
          <w:rFonts w:asciiTheme="minorHAnsi" w:eastAsiaTheme="minorEastAsia" w:hAnsiTheme="minorHAnsi" w:cstheme="minorBidi"/>
          <w:b w:val="0"/>
          <w:bCs w:val="0"/>
          <w:caps w:val="0"/>
          <w:sz w:val="22"/>
          <w:szCs w:val="22"/>
        </w:rPr>
      </w:pPr>
      <w:hyperlink r:id="rId14" w:anchor="_Toc187311201" w:history="1">
        <w:r w:rsidR="00A60BAB">
          <w:rPr>
            <w:rStyle w:val="ab"/>
            <w:rFonts w:ascii="Tahoma" w:hAnsi="Tahoma" w:cs="Tahoma"/>
          </w:rPr>
          <w:t>4.</w:t>
        </w:r>
        <w:r w:rsidR="00A60BAB">
          <w:rPr>
            <w:rStyle w:val="ab"/>
            <w:rFonts w:asciiTheme="minorHAnsi" w:eastAsiaTheme="minorEastAsia" w:hAnsiTheme="minorHAnsi" w:cstheme="minorBidi"/>
            <w:b w:val="0"/>
            <w:bCs w:val="0"/>
            <w:caps w:val="0"/>
            <w:sz w:val="22"/>
            <w:szCs w:val="22"/>
          </w:rPr>
          <w:tab/>
        </w:r>
        <w:r w:rsidR="00A60BAB">
          <w:rPr>
            <w:rStyle w:val="ab"/>
            <w:rFonts w:ascii="Tahoma" w:hAnsi="Tahoma" w:cs="Tahoma"/>
          </w:rPr>
          <w:t>Порядок проведения закупки.</w:t>
        </w:r>
        <w:r w:rsidR="00A60BAB">
          <w:rPr>
            <w:rStyle w:val="ab"/>
            <w:webHidden/>
          </w:rPr>
          <w:tab/>
        </w:r>
        <w:r w:rsidR="00A60BAB">
          <w:rPr>
            <w:rStyle w:val="ab"/>
            <w:webHidden/>
          </w:rPr>
          <w:fldChar w:fldCharType="begin"/>
        </w:r>
        <w:r w:rsidR="00A60BAB">
          <w:rPr>
            <w:rStyle w:val="ab"/>
            <w:webHidden/>
          </w:rPr>
          <w:instrText xml:space="preserve"> PAGEREF _Toc187311201 \h </w:instrText>
        </w:r>
        <w:r w:rsidR="00A60BAB">
          <w:rPr>
            <w:rStyle w:val="ab"/>
            <w:webHidden/>
          </w:rPr>
        </w:r>
        <w:r w:rsidR="00A60BAB">
          <w:rPr>
            <w:rStyle w:val="ab"/>
            <w:webHidden/>
          </w:rPr>
          <w:fldChar w:fldCharType="separate"/>
        </w:r>
        <w:r w:rsidR="00A60BAB">
          <w:rPr>
            <w:rStyle w:val="ab"/>
            <w:webHidden/>
          </w:rPr>
          <w:t>13</w:t>
        </w:r>
        <w:r w:rsidR="00A60BAB">
          <w:rPr>
            <w:rStyle w:val="ab"/>
            <w:webHidden/>
          </w:rPr>
          <w:fldChar w:fldCharType="end"/>
        </w:r>
      </w:hyperlink>
    </w:p>
    <w:p w14:paraId="15E79CF3" w14:textId="77777777" w:rsidR="00A60BAB" w:rsidRDefault="00194140" w:rsidP="00A60BAB">
      <w:pPr>
        <w:pStyle w:val="22"/>
        <w:rPr>
          <w:rFonts w:asciiTheme="minorHAnsi" w:eastAsiaTheme="minorEastAsia" w:hAnsiTheme="minorHAnsi" w:cstheme="minorBidi"/>
          <w:b w:val="0"/>
          <w:sz w:val="22"/>
          <w:szCs w:val="22"/>
        </w:rPr>
      </w:pPr>
      <w:hyperlink r:id="rId15" w:anchor="_Toc187311202" w:history="1">
        <w:r w:rsidR="00A60BAB">
          <w:rPr>
            <w:rStyle w:val="ab"/>
            <w:rFonts w:ascii="Tahoma" w:hAnsi="Tahoma" w:cs="Tahoma"/>
          </w:rPr>
          <w:t>4.1</w:t>
        </w:r>
        <w:r w:rsidR="00A60BAB">
          <w:rPr>
            <w:rStyle w:val="ab"/>
            <w:rFonts w:asciiTheme="minorHAnsi" w:eastAsiaTheme="minorEastAsia" w:hAnsiTheme="minorHAnsi" w:cstheme="minorBidi"/>
            <w:b w:val="0"/>
            <w:sz w:val="22"/>
            <w:szCs w:val="22"/>
          </w:rPr>
          <w:tab/>
        </w:r>
        <w:r w:rsidR="00A60BAB">
          <w:rPr>
            <w:rStyle w:val="ab"/>
            <w:rFonts w:ascii="Tahoma" w:hAnsi="Tahoma" w:cs="Tahoma"/>
          </w:rPr>
          <w:t>Общий порядок проведения закупки</w:t>
        </w:r>
        <w:r w:rsidR="00A60BAB">
          <w:rPr>
            <w:rStyle w:val="ab"/>
            <w:webHidden/>
          </w:rPr>
          <w:tab/>
        </w:r>
        <w:r w:rsidR="00A60BAB">
          <w:rPr>
            <w:rStyle w:val="ab"/>
            <w:webHidden/>
          </w:rPr>
          <w:fldChar w:fldCharType="begin"/>
        </w:r>
        <w:r w:rsidR="00A60BAB">
          <w:rPr>
            <w:rStyle w:val="ab"/>
            <w:webHidden/>
          </w:rPr>
          <w:instrText xml:space="preserve"> PAGEREF _Toc187311202 \h </w:instrText>
        </w:r>
        <w:r w:rsidR="00A60BAB">
          <w:rPr>
            <w:rStyle w:val="ab"/>
            <w:webHidden/>
          </w:rPr>
        </w:r>
        <w:r w:rsidR="00A60BAB">
          <w:rPr>
            <w:rStyle w:val="ab"/>
            <w:webHidden/>
          </w:rPr>
          <w:fldChar w:fldCharType="separate"/>
        </w:r>
        <w:r w:rsidR="00A60BAB">
          <w:rPr>
            <w:rStyle w:val="ab"/>
            <w:webHidden/>
          </w:rPr>
          <w:t>13</w:t>
        </w:r>
        <w:r w:rsidR="00A60BAB">
          <w:rPr>
            <w:rStyle w:val="ab"/>
            <w:webHidden/>
          </w:rPr>
          <w:fldChar w:fldCharType="end"/>
        </w:r>
      </w:hyperlink>
    </w:p>
    <w:p w14:paraId="717CD78A" w14:textId="77777777" w:rsidR="00A60BAB" w:rsidRDefault="00194140" w:rsidP="00A60BAB">
      <w:pPr>
        <w:pStyle w:val="22"/>
        <w:rPr>
          <w:rFonts w:asciiTheme="minorHAnsi" w:eastAsiaTheme="minorEastAsia" w:hAnsiTheme="minorHAnsi" w:cstheme="minorBidi"/>
          <w:b w:val="0"/>
          <w:sz w:val="22"/>
          <w:szCs w:val="22"/>
        </w:rPr>
      </w:pPr>
      <w:hyperlink r:id="rId16" w:anchor="_Toc187311203" w:history="1">
        <w:r w:rsidR="00A60BAB">
          <w:rPr>
            <w:rStyle w:val="ab"/>
            <w:rFonts w:ascii="Tahoma" w:hAnsi="Tahoma" w:cs="Tahoma"/>
          </w:rPr>
          <w:t>4.2</w:t>
        </w:r>
        <w:r w:rsidR="00A60BAB">
          <w:rPr>
            <w:rStyle w:val="ab"/>
            <w:rFonts w:asciiTheme="minorHAnsi" w:eastAsiaTheme="minorEastAsia" w:hAnsiTheme="minorHAnsi" w:cstheme="minorBidi"/>
            <w:b w:val="0"/>
            <w:sz w:val="22"/>
            <w:szCs w:val="22"/>
          </w:rPr>
          <w:tab/>
        </w:r>
        <w:r w:rsidR="00A60BAB">
          <w:rPr>
            <w:rStyle w:val="ab"/>
            <w:rFonts w:ascii="Tahoma" w:hAnsi="Tahoma" w:cs="Tahoma"/>
          </w:rPr>
          <w:t>Размещение Извещения о проведении закупки и документации о закупке</w:t>
        </w:r>
        <w:r w:rsidR="00A60BAB">
          <w:rPr>
            <w:rStyle w:val="ab"/>
            <w:webHidden/>
          </w:rPr>
          <w:tab/>
        </w:r>
        <w:r w:rsidR="00A60BAB">
          <w:rPr>
            <w:rStyle w:val="ab"/>
            <w:webHidden/>
          </w:rPr>
          <w:fldChar w:fldCharType="begin"/>
        </w:r>
        <w:r w:rsidR="00A60BAB">
          <w:rPr>
            <w:rStyle w:val="ab"/>
            <w:webHidden/>
          </w:rPr>
          <w:instrText xml:space="preserve"> PAGEREF _Toc187311203 \h </w:instrText>
        </w:r>
        <w:r w:rsidR="00A60BAB">
          <w:rPr>
            <w:rStyle w:val="ab"/>
            <w:webHidden/>
          </w:rPr>
        </w:r>
        <w:r w:rsidR="00A60BAB">
          <w:rPr>
            <w:rStyle w:val="ab"/>
            <w:webHidden/>
          </w:rPr>
          <w:fldChar w:fldCharType="separate"/>
        </w:r>
        <w:r w:rsidR="00A60BAB">
          <w:rPr>
            <w:rStyle w:val="ab"/>
            <w:webHidden/>
          </w:rPr>
          <w:t>13</w:t>
        </w:r>
        <w:r w:rsidR="00A60BAB">
          <w:rPr>
            <w:rStyle w:val="ab"/>
            <w:webHidden/>
          </w:rPr>
          <w:fldChar w:fldCharType="end"/>
        </w:r>
      </w:hyperlink>
    </w:p>
    <w:p w14:paraId="5D65AAFD" w14:textId="77777777" w:rsidR="00A60BAB" w:rsidRDefault="00194140" w:rsidP="00A60BAB">
      <w:pPr>
        <w:pStyle w:val="22"/>
        <w:rPr>
          <w:rFonts w:asciiTheme="minorHAnsi" w:eastAsiaTheme="minorEastAsia" w:hAnsiTheme="minorHAnsi" w:cstheme="minorBidi"/>
          <w:b w:val="0"/>
          <w:sz w:val="22"/>
          <w:szCs w:val="22"/>
        </w:rPr>
      </w:pPr>
      <w:hyperlink r:id="rId17" w:anchor="_Toc187311204" w:history="1">
        <w:r w:rsidR="00A60BAB">
          <w:rPr>
            <w:rStyle w:val="ab"/>
            <w:rFonts w:ascii="Tahoma" w:hAnsi="Tahoma" w:cs="Tahoma"/>
          </w:rPr>
          <w:t>4.3</w:t>
        </w:r>
        <w:r w:rsidR="00A60BAB">
          <w:rPr>
            <w:rStyle w:val="ab"/>
            <w:rFonts w:asciiTheme="minorHAnsi" w:eastAsiaTheme="minorEastAsia" w:hAnsiTheme="minorHAnsi" w:cstheme="minorBidi"/>
            <w:b w:val="0"/>
            <w:sz w:val="22"/>
            <w:szCs w:val="22"/>
          </w:rPr>
          <w:tab/>
        </w:r>
        <w:r w:rsidR="00A60BAB">
          <w:rPr>
            <w:rStyle w:val="ab"/>
            <w:rFonts w:ascii="Tahoma" w:hAnsi="Tahoma" w:cs="Tahoma"/>
          </w:rPr>
          <w:t>Разъяснение Участникам закупки положений документации о закупке, ее изменение</w:t>
        </w:r>
        <w:r w:rsidR="00A60BAB">
          <w:rPr>
            <w:rStyle w:val="ab"/>
            <w:webHidden/>
          </w:rPr>
          <w:tab/>
        </w:r>
        <w:r w:rsidR="00A60BAB">
          <w:rPr>
            <w:rStyle w:val="ab"/>
            <w:webHidden/>
          </w:rPr>
          <w:fldChar w:fldCharType="begin"/>
        </w:r>
        <w:r w:rsidR="00A60BAB">
          <w:rPr>
            <w:rStyle w:val="ab"/>
            <w:webHidden/>
          </w:rPr>
          <w:instrText xml:space="preserve"> PAGEREF _Toc187311204 \h </w:instrText>
        </w:r>
        <w:r w:rsidR="00A60BAB">
          <w:rPr>
            <w:rStyle w:val="ab"/>
            <w:webHidden/>
          </w:rPr>
        </w:r>
        <w:r w:rsidR="00A60BAB">
          <w:rPr>
            <w:rStyle w:val="ab"/>
            <w:webHidden/>
          </w:rPr>
          <w:fldChar w:fldCharType="separate"/>
        </w:r>
        <w:r w:rsidR="00A60BAB">
          <w:rPr>
            <w:rStyle w:val="ab"/>
            <w:webHidden/>
          </w:rPr>
          <w:t>13</w:t>
        </w:r>
        <w:r w:rsidR="00A60BAB">
          <w:rPr>
            <w:rStyle w:val="ab"/>
            <w:webHidden/>
          </w:rPr>
          <w:fldChar w:fldCharType="end"/>
        </w:r>
      </w:hyperlink>
    </w:p>
    <w:p w14:paraId="205D8E71" w14:textId="77777777" w:rsidR="00A60BAB" w:rsidRDefault="00194140" w:rsidP="00A60BAB">
      <w:pPr>
        <w:pStyle w:val="22"/>
        <w:rPr>
          <w:rFonts w:asciiTheme="minorHAnsi" w:eastAsiaTheme="minorEastAsia" w:hAnsiTheme="minorHAnsi" w:cstheme="minorBidi"/>
          <w:b w:val="0"/>
          <w:sz w:val="22"/>
          <w:szCs w:val="22"/>
        </w:rPr>
      </w:pPr>
      <w:hyperlink r:id="rId18" w:anchor="_Toc187311205" w:history="1">
        <w:r w:rsidR="00A60BAB">
          <w:rPr>
            <w:rStyle w:val="ab"/>
            <w:rFonts w:ascii="Tahoma" w:hAnsi="Tahoma" w:cs="Tahoma"/>
          </w:rPr>
          <w:t>4.4</w:t>
        </w:r>
        <w:r w:rsidR="00A60BAB">
          <w:rPr>
            <w:rStyle w:val="ab"/>
            <w:rFonts w:asciiTheme="minorHAnsi" w:eastAsiaTheme="minorEastAsia" w:hAnsiTheme="minorHAnsi" w:cstheme="minorBidi"/>
            <w:b w:val="0"/>
            <w:sz w:val="22"/>
            <w:szCs w:val="22"/>
          </w:rPr>
          <w:tab/>
        </w:r>
        <w:r w:rsidR="00A60BAB">
          <w:rPr>
            <w:rStyle w:val="ab"/>
            <w:rFonts w:ascii="Tahoma" w:hAnsi="Tahoma" w:cs="Tahoma"/>
          </w:rPr>
          <w:t>Подготовка Участниками закупки своих заявок</w:t>
        </w:r>
        <w:r w:rsidR="00A60BAB">
          <w:rPr>
            <w:rStyle w:val="ab"/>
            <w:webHidden/>
          </w:rPr>
          <w:tab/>
        </w:r>
        <w:r w:rsidR="00A60BAB">
          <w:rPr>
            <w:rStyle w:val="ab"/>
            <w:webHidden/>
          </w:rPr>
          <w:fldChar w:fldCharType="begin"/>
        </w:r>
        <w:r w:rsidR="00A60BAB">
          <w:rPr>
            <w:rStyle w:val="ab"/>
            <w:webHidden/>
          </w:rPr>
          <w:instrText xml:space="preserve"> PAGEREF _Toc187311205 \h </w:instrText>
        </w:r>
        <w:r w:rsidR="00A60BAB">
          <w:rPr>
            <w:rStyle w:val="ab"/>
            <w:webHidden/>
          </w:rPr>
        </w:r>
        <w:r w:rsidR="00A60BAB">
          <w:rPr>
            <w:rStyle w:val="ab"/>
            <w:webHidden/>
          </w:rPr>
          <w:fldChar w:fldCharType="separate"/>
        </w:r>
        <w:r w:rsidR="00A60BAB">
          <w:rPr>
            <w:rStyle w:val="ab"/>
            <w:webHidden/>
          </w:rPr>
          <w:t>13</w:t>
        </w:r>
        <w:r w:rsidR="00A60BAB">
          <w:rPr>
            <w:rStyle w:val="ab"/>
            <w:webHidden/>
          </w:rPr>
          <w:fldChar w:fldCharType="end"/>
        </w:r>
      </w:hyperlink>
    </w:p>
    <w:p w14:paraId="402E596C" w14:textId="77777777" w:rsidR="00A60BAB" w:rsidRDefault="00194140" w:rsidP="00A60BAB">
      <w:pPr>
        <w:pStyle w:val="22"/>
        <w:rPr>
          <w:rFonts w:asciiTheme="minorHAnsi" w:eastAsiaTheme="minorEastAsia" w:hAnsiTheme="minorHAnsi" w:cstheme="minorBidi"/>
          <w:b w:val="0"/>
          <w:sz w:val="22"/>
          <w:szCs w:val="22"/>
        </w:rPr>
      </w:pPr>
      <w:hyperlink r:id="rId19" w:anchor="_Toc187311206" w:history="1">
        <w:r w:rsidR="00A60BAB">
          <w:rPr>
            <w:rStyle w:val="ab"/>
            <w:rFonts w:ascii="Tahoma" w:hAnsi="Tahoma" w:cs="Tahoma"/>
          </w:rPr>
          <w:t>4.5</w:t>
        </w:r>
        <w:r w:rsidR="00A60BAB">
          <w:rPr>
            <w:rStyle w:val="ab"/>
            <w:rFonts w:asciiTheme="minorHAnsi" w:eastAsiaTheme="minorEastAsia" w:hAnsiTheme="minorHAnsi" w:cstheme="minorBidi"/>
            <w:b w:val="0"/>
            <w:sz w:val="22"/>
            <w:szCs w:val="22"/>
          </w:rPr>
          <w:tab/>
        </w:r>
        <w:r w:rsidR="00A60BAB">
          <w:rPr>
            <w:rStyle w:val="ab"/>
            <w:rFonts w:ascii="Tahoma" w:hAnsi="Tahoma" w:cs="Tahoma"/>
          </w:rPr>
          <w:t>Требования к Участникам закупки. Подтверждение соответствия предъявляемым требованиям</w:t>
        </w:r>
        <w:r w:rsidR="00A60BAB">
          <w:rPr>
            <w:rStyle w:val="ab"/>
            <w:webHidden/>
          </w:rPr>
          <w:tab/>
        </w:r>
        <w:r w:rsidR="00A60BAB">
          <w:rPr>
            <w:rStyle w:val="ab"/>
            <w:webHidden/>
          </w:rPr>
          <w:fldChar w:fldCharType="begin"/>
        </w:r>
        <w:r w:rsidR="00A60BAB">
          <w:rPr>
            <w:rStyle w:val="ab"/>
            <w:webHidden/>
          </w:rPr>
          <w:instrText xml:space="preserve"> PAGEREF _Toc187311206 \h </w:instrText>
        </w:r>
        <w:r w:rsidR="00A60BAB">
          <w:rPr>
            <w:rStyle w:val="ab"/>
            <w:webHidden/>
          </w:rPr>
        </w:r>
        <w:r w:rsidR="00A60BAB">
          <w:rPr>
            <w:rStyle w:val="ab"/>
            <w:webHidden/>
          </w:rPr>
          <w:fldChar w:fldCharType="separate"/>
        </w:r>
        <w:r w:rsidR="00A60BAB">
          <w:rPr>
            <w:rStyle w:val="ab"/>
            <w:webHidden/>
          </w:rPr>
          <w:t>16</w:t>
        </w:r>
        <w:r w:rsidR="00A60BAB">
          <w:rPr>
            <w:rStyle w:val="ab"/>
            <w:webHidden/>
          </w:rPr>
          <w:fldChar w:fldCharType="end"/>
        </w:r>
      </w:hyperlink>
    </w:p>
    <w:p w14:paraId="4D294BF1" w14:textId="77777777" w:rsidR="00A60BAB" w:rsidRDefault="00194140" w:rsidP="00A60BAB">
      <w:pPr>
        <w:pStyle w:val="32"/>
        <w:rPr>
          <w:rFonts w:asciiTheme="minorHAnsi" w:eastAsiaTheme="minorEastAsia" w:hAnsiTheme="minorHAnsi" w:cstheme="minorBidi"/>
          <w:iCs w:val="0"/>
          <w:sz w:val="22"/>
          <w:szCs w:val="22"/>
        </w:rPr>
      </w:pPr>
      <w:hyperlink r:id="rId20" w:anchor="_Toc187311207" w:history="1">
        <w:r w:rsidR="00A60BAB">
          <w:rPr>
            <w:rStyle w:val="ab"/>
            <w:rFonts w:ascii="Tahoma" w:hAnsi="Tahoma" w:cs="Tahoma"/>
          </w:rPr>
          <w:t>4.5.1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Требования к Участникам закупки</w:t>
        </w:r>
        <w:r w:rsidR="00A60BAB">
          <w:rPr>
            <w:rStyle w:val="ab"/>
            <w:webHidden/>
          </w:rPr>
          <w:tab/>
        </w:r>
        <w:r w:rsidR="00A60BAB">
          <w:rPr>
            <w:rStyle w:val="ab"/>
            <w:webHidden/>
          </w:rPr>
          <w:fldChar w:fldCharType="begin"/>
        </w:r>
        <w:r w:rsidR="00A60BAB">
          <w:rPr>
            <w:rStyle w:val="ab"/>
            <w:webHidden/>
          </w:rPr>
          <w:instrText xml:space="preserve"> PAGEREF _Toc187311207 \h </w:instrText>
        </w:r>
        <w:r w:rsidR="00A60BAB">
          <w:rPr>
            <w:rStyle w:val="ab"/>
            <w:webHidden/>
          </w:rPr>
        </w:r>
        <w:r w:rsidR="00A60BAB">
          <w:rPr>
            <w:rStyle w:val="ab"/>
            <w:webHidden/>
          </w:rPr>
          <w:fldChar w:fldCharType="separate"/>
        </w:r>
        <w:r w:rsidR="00A60BAB">
          <w:rPr>
            <w:rStyle w:val="ab"/>
            <w:webHidden/>
          </w:rPr>
          <w:t>16</w:t>
        </w:r>
        <w:r w:rsidR="00A60BAB">
          <w:rPr>
            <w:rStyle w:val="ab"/>
            <w:webHidden/>
          </w:rPr>
          <w:fldChar w:fldCharType="end"/>
        </w:r>
      </w:hyperlink>
    </w:p>
    <w:p w14:paraId="44532FDF" w14:textId="77777777" w:rsidR="00A60BAB" w:rsidRDefault="00194140" w:rsidP="00A60BAB">
      <w:pPr>
        <w:pStyle w:val="32"/>
        <w:rPr>
          <w:rFonts w:asciiTheme="minorHAnsi" w:eastAsiaTheme="minorEastAsia" w:hAnsiTheme="minorHAnsi" w:cstheme="minorBidi"/>
          <w:iCs w:val="0"/>
          <w:sz w:val="22"/>
          <w:szCs w:val="22"/>
        </w:rPr>
      </w:pPr>
      <w:hyperlink r:id="rId21" w:anchor="_Toc187311208" w:history="1">
        <w:r w:rsidR="00A60BAB">
          <w:rPr>
            <w:rStyle w:val="ab"/>
            <w:rFonts w:ascii="Tahoma" w:hAnsi="Tahoma" w:cs="Tahoma"/>
          </w:rPr>
          <w:t>4.5.2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Требования к документам, подтверждающим соответствие Участника закупки установленным требованиям</w:t>
        </w:r>
        <w:r w:rsidR="00A60BAB">
          <w:rPr>
            <w:rStyle w:val="ab"/>
            <w:webHidden/>
          </w:rPr>
          <w:tab/>
        </w:r>
        <w:r w:rsidR="00A60BAB">
          <w:rPr>
            <w:rStyle w:val="ab"/>
            <w:webHidden/>
          </w:rPr>
          <w:fldChar w:fldCharType="begin"/>
        </w:r>
        <w:r w:rsidR="00A60BAB">
          <w:rPr>
            <w:rStyle w:val="ab"/>
            <w:webHidden/>
          </w:rPr>
          <w:instrText xml:space="preserve"> PAGEREF _Toc187311208 \h </w:instrText>
        </w:r>
        <w:r w:rsidR="00A60BAB">
          <w:rPr>
            <w:rStyle w:val="ab"/>
            <w:webHidden/>
          </w:rPr>
        </w:r>
        <w:r w:rsidR="00A60BAB">
          <w:rPr>
            <w:rStyle w:val="ab"/>
            <w:webHidden/>
          </w:rPr>
          <w:fldChar w:fldCharType="separate"/>
        </w:r>
        <w:r w:rsidR="00A60BAB">
          <w:rPr>
            <w:rStyle w:val="ab"/>
            <w:webHidden/>
          </w:rPr>
          <w:t>17</w:t>
        </w:r>
        <w:r w:rsidR="00A60BAB">
          <w:rPr>
            <w:rStyle w:val="ab"/>
            <w:webHidden/>
          </w:rPr>
          <w:fldChar w:fldCharType="end"/>
        </w:r>
      </w:hyperlink>
    </w:p>
    <w:p w14:paraId="46605740" w14:textId="77777777" w:rsidR="00A60BAB" w:rsidRDefault="00194140" w:rsidP="00A60BAB">
      <w:pPr>
        <w:pStyle w:val="32"/>
        <w:rPr>
          <w:rFonts w:asciiTheme="minorHAnsi" w:eastAsiaTheme="minorEastAsia" w:hAnsiTheme="minorHAnsi" w:cstheme="minorBidi"/>
          <w:iCs w:val="0"/>
          <w:sz w:val="22"/>
          <w:szCs w:val="22"/>
        </w:rPr>
      </w:pPr>
      <w:hyperlink r:id="rId22" w:anchor="_Toc187311209" w:history="1">
        <w:r w:rsidR="00A60BAB">
          <w:rPr>
            <w:rStyle w:val="ab"/>
            <w:rFonts w:ascii="Tahoma" w:hAnsi="Tahoma" w:cs="Tahoma"/>
          </w:rPr>
          <w:t>4.5.3</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Участие генеральных исполнителей/подрядчиков</w:t>
        </w:r>
        <w:r w:rsidR="00A60BAB">
          <w:rPr>
            <w:rStyle w:val="ab"/>
            <w:webHidden/>
          </w:rPr>
          <w:tab/>
        </w:r>
        <w:r w:rsidR="00A60BAB">
          <w:rPr>
            <w:rStyle w:val="ab"/>
            <w:webHidden/>
          </w:rPr>
          <w:fldChar w:fldCharType="begin"/>
        </w:r>
        <w:r w:rsidR="00A60BAB">
          <w:rPr>
            <w:rStyle w:val="ab"/>
            <w:webHidden/>
          </w:rPr>
          <w:instrText xml:space="preserve"> PAGEREF _Toc187311209 \h </w:instrText>
        </w:r>
        <w:r w:rsidR="00A60BAB">
          <w:rPr>
            <w:rStyle w:val="ab"/>
            <w:webHidden/>
          </w:rPr>
        </w:r>
        <w:r w:rsidR="00A60BAB">
          <w:rPr>
            <w:rStyle w:val="ab"/>
            <w:webHidden/>
          </w:rPr>
          <w:fldChar w:fldCharType="separate"/>
        </w:r>
        <w:r w:rsidR="00A60BAB">
          <w:rPr>
            <w:rStyle w:val="ab"/>
            <w:webHidden/>
          </w:rPr>
          <w:t>19</w:t>
        </w:r>
        <w:r w:rsidR="00A60BAB">
          <w:rPr>
            <w:rStyle w:val="ab"/>
            <w:webHidden/>
          </w:rPr>
          <w:fldChar w:fldCharType="end"/>
        </w:r>
      </w:hyperlink>
    </w:p>
    <w:p w14:paraId="790018E6" w14:textId="77777777" w:rsidR="00A60BAB" w:rsidRDefault="00194140" w:rsidP="00A60BAB">
      <w:pPr>
        <w:pStyle w:val="32"/>
        <w:rPr>
          <w:rFonts w:asciiTheme="minorHAnsi" w:eastAsiaTheme="minorEastAsia" w:hAnsiTheme="minorHAnsi" w:cstheme="minorBidi"/>
          <w:iCs w:val="0"/>
          <w:sz w:val="22"/>
          <w:szCs w:val="22"/>
        </w:rPr>
      </w:pPr>
      <w:hyperlink r:id="rId23" w:anchor="_Toc187311210" w:history="1">
        <w:r w:rsidR="00A60BAB">
          <w:rPr>
            <w:rStyle w:val="ab"/>
            <w:rFonts w:ascii="Tahoma" w:hAnsi="Tahoma" w:cs="Tahoma"/>
          </w:rPr>
          <w:t>4.5.4</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Требования к коллективным Участникам закупки</w:t>
        </w:r>
        <w:r w:rsidR="00A60BAB">
          <w:rPr>
            <w:rStyle w:val="ab"/>
            <w:webHidden/>
          </w:rPr>
          <w:tab/>
        </w:r>
        <w:r w:rsidR="00A60BAB">
          <w:rPr>
            <w:rStyle w:val="ab"/>
            <w:webHidden/>
          </w:rPr>
          <w:fldChar w:fldCharType="begin"/>
        </w:r>
        <w:r w:rsidR="00A60BAB">
          <w:rPr>
            <w:rStyle w:val="ab"/>
            <w:webHidden/>
          </w:rPr>
          <w:instrText xml:space="preserve"> PAGEREF _Toc187311210 \h </w:instrText>
        </w:r>
        <w:r w:rsidR="00A60BAB">
          <w:rPr>
            <w:rStyle w:val="ab"/>
            <w:webHidden/>
          </w:rPr>
        </w:r>
        <w:r w:rsidR="00A60BAB">
          <w:rPr>
            <w:rStyle w:val="ab"/>
            <w:webHidden/>
          </w:rPr>
          <w:fldChar w:fldCharType="separate"/>
        </w:r>
        <w:r w:rsidR="00A60BAB">
          <w:rPr>
            <w:rStyle w:val="ab"/>
            <w:webHidden/>
          </w:rPr>
          <w:t>19</w:t>
        </w:r>
        <w:r w:rsidR="00A60BAB">
          <w:rPr>
            <w:rStyle w:val="ab"/>
            <w:webHidden/>
          </w:rPr>
          <w:fldChar w:fldCharType="end"/>
        </w:r>
      </w:hyperlink>
    </w:p>
    <w:p w14:paraId="13C829EA" w14:textId="77777777" w:rsidR="00A60BAB" w:rsidRDefault="00194140" w:rsidP="00A60BAB">
      <w:pPr>
        <w:pStyle w:val="22"/>
        <w:rPr>
          <w:rFonts w:asciiTheme="minorHAnsi" w:eastAsiaTheme="minorEastAsia" w:hAnsiTheme="minorHAnsi" w:cstheme="minorBidi"/>
          <w:b w:val="0"/>
          <w:sz w:val="22"/>
          <w:szCs w:val="22"/>
        </w:rPr>
      </w:pPr>
      <w:hyperlink r:id="rId24" w:anchor="_Toc187311211" w:history="1">
        <w:r w:rsidR="00A60BAB">
          <w:rPr>
            <w:rStyle w:val="ab"/>
            <w:rFonts w:ascii="Tahoma" w:hAnsi="Tahoma" w:cs="Tahoma"/>
          </w:rPr>
          <w:t>4.6</w:t>
        </w:r>
        <w:r w:rsidR="00A60BAB">
          <w:rPr>
            <w:rStyle w:val="ab"/>
            <w:rFonts w:asciiTheme="minorHAnsi" w:eastAsiaTheme="minorEastAsia" w:hAnsiTheme="minorHAnsi" w:cstheme="minorBidi"/>
            <w:b w:val="0"/>
            <w:sz w:val="22"/>
            <w:szCs w:val="22"/>
          </w:rPr>
          <w:tab/>
        </w:r>
        <w:r w:rsidR="00A60BAB">
          <w:rPr>
            <w:rStyle w:val="ab"/>
            <w:rFonts w:ascii="Tahoma" w:hAnsi="Tahoma" w:cs="Tahoma"/>
          </w:rPr>
          <w:t>Подача заявок и их прием</w:t>
        </w:r>
        <w:r w:rsidR="00A60BAB">
          <w:rPr>
            <w:rStyle w:val="ab"/>
            <w:webHidden/>
          </w:rPr>
          <w:tab/>
        </w:r>
        <w:r w:rsidR="00A60BAB">
          <w:rPr>
            <w:rStyle w:val="ab"/>
            <w:webHidden/>
          </w:rPr>
          <w:fldChar w:fldCharType="begin"/>
        </w:r>
        <w:r w:rsidR="00A60BAB">
          <w:rPr>
            <w:rStyle w:val="ab"/>
            <w:webHidden/>
          </w:rPr>
          <w:instrText xml:space="preserve"> PAGEREF _Toc187311211 \h </w:instrText>
        </w:r>
        <w:r w:rsidR="00A60BAB">
          <w:rPr>
            <w:rStyle w:val="ab"/>
            <w:webHidden/>
          </w:rPr>
        </w:r>
        <w:r w:rsidR="00A60BAB">
          <w:rPr>
            <w:rStyle w:val="ab"/>
            <w:webHidden/>
          </w:rPr>
          <w:fldChar w:fldCharType="separate"/>
        </w:r>
        <w:r w:rsidR="00A60BAB">
          <w:rPr>
            <w:rStyle w:val="ab"/>
            <w:webHidden/>
          </w:rPr>
          <w:t>20</w:t>
        </w:r>
        <w:r w:rsidR="00A60BAB">
          <w:rPr>
            <w:rStyle w:val="ab"/>
            <w:webHidden/>
          </w:rPr>
          <w:fldChar w:fldCharType="end"/>
        </w:r>
      </w:hyperlink>
    </w:p>
    <w:p w14:paraId="00FCC151" w14:textId="77777777" w:rsidR="00A60BAB" w:rsidRDefault="00194140" w:rsidP="00A60BAB">
      <w:pPr>
        <w:pStyle w:val="22"/>
        <w:rPr>
          <w:rFonts w:asciiTheme="minorHAnsi" w:eastAsiaTheme="minorEastAsia" w:hAnsiTheme="minorHAnsi" w:cstheme="minorBidi"/>
          <w:b w:val="0"/>
          <w:sz w:val="22"/>
          <w:szCs w:val="22"/>
        </w:rPr>
      </w:pPr>
      <w:hyperlink r:id="rId25" w:anchor="_Toc187311212" w:history="1">
        <w:r w:rsidR="00A60BAB">
          <w:rPr>
            <w:rStyle w:val="ab"/>
            <w:rFonts w:ascii="Tahoma" w:hAnsi="Tahoma" w:cs="Tahoma"/>
          </w:rPr>
          <w:t>4.7</w:t>
        </w:r>
        <w:r w:rsidR="00A60BAB">
          <w:rPr>
            <w:rStyle w:val="ab"/>
            <w:rFonts w:asciiTheme="minorHAnsi" w:eastAsiaTheme="minorEastAsia" w:hAnsiTheme="minorHAnsi" w:cstheme="minorBidi"/>
            <w:b w:val="0"/>
            <w:sz w:val="22"/>
            <w:szCs w:val="22"/>
          </w:rPr>
          <w:tab/>
        </w:r>
        <w:r w:rsidR="00A60BAB">
          <w:rPr>
            <w:rStyle w:val="ab"/>
            <w:rFonts w:ascii="Tahoma" w:hAnsi="Tahoma" w:cs="Tahoma"/>
          </w:rPr>
          <w:t>Вскрытие конвертов с заявками</w:t>
        </w:r>
        <w:r w:rsidR="00A60BAB">
          <w:rPr>
            <w:rStyle w:val="ab"/>
          </w:rPr>
          <w:t xml:space="preserve"> </w:t>
        </w:r>
        <w:r w:rsidR="00A60BAB">
          <w:rPr>
            <w:rStyle w:val="ab"/>
            <w:rFonts w:ascii="Tahoma" w:hAnsi="Tahoma" w:cs="Tahoma"/>
          </w:rPr>
          <w:t>на участие в закупке и открытие доступа к поданным в форме электронных документов заявкам на участие в закупке</w:t>
        </w:r>
        <w:r w:rsidR="00A60BAB">
          <w:rPr>
            <w:rStyle w:val="ab"/>
            <w:webHidden/>
          </w:rPr>
          <w:tab/>
        </w:r>
        <w:r w:rsidR="00A60BAB">
          <w:rPr>
            <w:rStyle w:val="ab"/>
            <w:webHidden/>
          </w:rPr>
          <w:fldChar w:fldCharType="begin"/>
        </w:r>
        <w:r w:rsidR="00A60BAB">
          <w:rPr>
            <w:rStyle w:val="ab"/>
            <w:webHidden/>
          </w:rPr>
          <w:instrText xml:space="preserve"> PAGEREF _Toc187311212 \h </w:instrText>
        </w:r>
        <w:r w:rsidR="00A60BAB">
          <w:rPr>
            <w:rStyle w:val="ab"/>
            <w:webHidden/>
          </w:rPr>
        </w:r>
        <w:r w:rsidR="00A60BAB">
          <w:rPr>
            <w:rStyle w:val="ab"/>
            <w:webHidden/>
          </w:rPr>
          <w:fldChar w:fldCharType="separate"/>
        </w:r>
        <w:r w:rsidR="00A60BAB">
          <w:rPr>
            <w:rStyle w:val="ab"/>
            <w:webHidden/>
          </w:rPr>
          <w:t>21</w:t>
        </w:r>
        <w:r w:rsidR="00A60BAB">
          <w:rPr>
            <w:rStyle w:val="ab"/>
            <w:webHidden/>
          </w:rPr>
          <w:fldChar w:fldCharType="end"/>
        </w:r>
      </w:hyperlink>
    </w:p>
    <w:p w14:paraId="7B90E297" w14:textId="77777777" w:rsidR="00A60BAB" w:rsidRDefault="00194140" w:rsidP="00A60BAB">
      <w:pPr>
        <w:pStyle w:val="22"/>
        <w:rPr>
          <w:rFonts w:asciiTheme="minorHAnsi" w:eastAsiaTheme="minorEastAsia" w:hAnsiTheme="minorHAnsi" w:cstheme="minorBidi"/>
          <w:b w:val="0"/>
          <w:sz w:val="22"/>
          <w:szCs w:val="22"/>
        </w:rPr>
      </w:pPr>
      <w:hyperlink r:id="rId26" w:anchor="_Toc187311213" w:history="1">
        <w:r w:rsidR="00A60BAB">
          <w:rPr>
            <w:rStyle w:val="ab"/>
            <w:rFonts w:ascii="Tahoma" w:hAnsi="Tahoma" w:cs="Tahoma"/>
          </w:rPr>
          <w:t>4.8</w:t>
        </w:r>
        <w:r w:rsidR="00A60BAB">
          <w:rPr>
            <w:rStyle w:val="ab"/>
            <w:rFonts w:asciiTheme="minorHAnsi" w:eastAsiaTheme="minorEastAsia" w:hAnsiTheme="minorHAnsi" w:cstheme="minorBidi"/>
            <w:b w:val="0"/>
            <w:sz w:val="22"/>
            <w:szCs w:val="22"/>
          </w:rPr>
          <w:tab/>
        </w:r>
        <w:r w:rsidR="00A60BAB">
          <w:rPr>
            <w:rStyle w:val="ab"/>
            <w:rFonts w:ascii="Tahoma" w:hAnsi="Tahoma" w:cs="Tahoma"/>
          </w:rPr>
          <w:t>Рассмотрение, оценка и сопоставление заявок</w:t>
        </w:r>
        <w:r w:rsidR="00A60BAB">
          <w:rPr>
            <w:rStyle w:val="ab"/>
            <w:webHidden/>
          </w:rPr>
          <w:tab/>
        </w:r>
        <w:r w:rsidR="00A60BAB">
          <w:rPr>
            <w:rStyle w:val="ab"/>
            <w:webHidden/>
          </w:rPr>
          <w:fldChar w:fldCharType="begin"/>
        </w:r>
        <w:r w:rsidR="00A60BAB">
          <w:rPr>
            <w:rStyle w:val="ab"/>
            <w:webHidden/>
          </w:rPr>
          <w:instrText xml:space="preserve"> PAGEREF _Toc187311213 \h </w:instrText>
        </w:r>
        <w:r w:rsidR="00A60BAB">
          <w:rPr>
            <w:rStyle w:val="ab"/>
            <w:webHidden/>
          </w:rPr>
        </w:r>
        <w:r w:rsidR="00A60BAB">
          <w:rPr>
            <w:rStyle w:val="ab"/>
            <w:webHidden/>
          </w:rPr>
          <w:fldChar w:fldCharType="separate"/>
        </w:r>
        <w:r w:rsidR="00A60BAB">
          <w:rPr>
            <w:rStyle w:val="ab"/>
            <w:webHidden/>
          </w:rPr>
          <w:t>21</w:t>
        </w:r>
        <w:r w:rsidR="00A60BAB">
          <w:rPr>
            <w:rStyle w:val="ab"/>
            <w:webHidden/>
          </w:rPr>
          <w:fldChar w:fldCharType="end"/>
        </w:r>
      </w:hyperlink>
    </w:p>
    <w:p w14:paraId="0051B478" w14:textId="77777777" w:rsidR="00A60BAB" w:rsidRDefault="00194140" w:rsidP="00A60BAB">
      <w:pPr>
        <w:pStyle w:val="32"/>
        <w:rPr>
          <w:rFonts w:asciiTheme="minorHAnsi" w:eastAsiaTheme="minorEastAsia" w:hAnsiTheme="minorHAnsi" w:cstheme="minorBidi"/>
          <w:iCs w:val="0"/>
          <w:sz w:val="22"/>
          <w:szCs w:val="22"/>
        </w:rPr>
      </w:pPr>
      <w:hyperlink r:id="rId27" w:anchor="_Toc187311214" w:history="1">
        <w:r w:rsidR="00A60BAB">
          <w:rPr>
            <w:rStyle w:val="ab"/>
            <w:rFonts w:ascii="Tahoma" w:hAnsi="Tahoma" w:cs="Tahoma"/>
          </w:rPr>
          <w:t>4.8.1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Общие положения</w:t>
        </w:r>
        <w:r w:rsidR="00A60BAB">
          <w:rPr>
            <w:rStyle w:val="ab"/>
            <w:webHidden/>
          </w:rPr>
          <w:tab/>
        </w:r>
        <w:r w:rsidR="00A60BAB">
          <w:rPr>
            <w:rStyle w:val="ab"/>
            <w:webHidden/>
          </w:rPr>
          <w:fldChar w:fldCharType="begin"/>
        </w:r>
        <w:r w:rsidR="00A60BAB">
          <w:rPr>
            <w:rStyle w:val="ab"/>
            <w:webHidden/>
          </w:rPr>
          <w:instrText xml:space="preserve"> PAGEREF _Toc187311214 \h </w:instrText>
        </w:r>
        <w:r w:rsidR="00A60BAB">
          <w:rPr>
            <w:rStyle w:val="ab"/>
            <w:webHidden/>
          </w:rPr>
        </w:r>
        <w:r w:rsidR="00A60BAB">
          <w:rPr>
            <w:rStyle w:val="ab"/>
            <w:webHidden/>
          </w:rPr>
          <w:fldChar w:fldCharType="separate"/>
        </w:r>
        <w:r w:rsidR="00A60BAB">
          <w:rPr>
            <w:rStyle w:val="ab"/>
            <w:webHidden/>
          </w:rPr>
          <w:t>21</w:t>
        </w:r>
        <w:r w:rsidR="00A60BAB">
          <w:rPr>
            <w:rStyle w:val="ab"/>
            <w:webHidden/>
          </w:rPr>
          <w:fldChar w:fldCharType="end"/>
        </w:r>
      </w:hyperlink>
    </w:p>
    <w:p w14:paraId="5985171D" w14:textId="77777777" w:rsidR="00A60BAB" w:rsidRDefault="00194140" w:rsidP="00A60BAB">
      <w:pPr>
        <w:pStyle w:val="32"/>
        <w:rPr>
          <w:rFonts w:asciiTheme="minorHAnsi" w:eastAsiaTheme="minorEastAsia" w:hAnsiTheme="minorHAnsi" w:cstheme="minorBidi"/>
          <w:iCs w:val="0"/>
          <w:sz w:val="22"/>
          <w:szCs w:val="22"/>
        </w:rPr>
      </w:pPr>
      <w:hyperlink r:id="rId28" w:anchor="_Toc187311215" w:history="1">
        <w:r w:rsidR="00A60BAB">
          <w:rPr>
            <w:rStyle w:val="ab"/>
            <w:rFonts w:ascii="Tahoma" w:hAnsi="Tahoma" w:cs="Tahoma"/>
          </w:rPr>
          <w:t>4.8.2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Отборочная стадия</w:t>
        </w:r>
        <w:r w:rsidR="00A60BAB">
          <w:rPr>
            <w:rStyle w:val="ab"/>
            <w:webHidden/>
          </w:rPr>
          <w:tab/>
        </w:r>
        <w:r w:rsidR="00A60BAB">
          <w:rPr>
            <w:rStyle w:val="ab"/>
            <w:webHidden/>
          </w:rPr>
          <w:fldChar w:fldCharType="begin"/>
        </w:r>
        <w:r w:rsidR="00A60BAB">
          <w:rPr>
            <w:rStyle w:val="ab"/>
            <w:webHidden/>
          </w:rPr>
          <w:instrText xml:space="preserve"> PAGEREF _Toc187311215 \h </w:instrText>
        </w:r>
        <w:r w:rsidR="00A60BAB">
          <w:rPr>
            <w:rStyle w:val="ab"/>
            <w:webHidden/>
          </w:rPr>
        </w:r>
        <w:r w:rsidR="00A60BAB">
          <w:rPr>
            <w:rStyle w:val="ab"/>
            <w:webHidden/>
          </w:rPr>
          <w:fldChar w:fldCharType="separate"/>
        </w:r>
        <w:r w:rsidR="00A60BAB">
          <w:rPr>
            <w:rStyle w:val="ab"/>
            <w:webHidden/>
          </w:rPr>
          <w:t>21</w:t>
        </w:r>
        <w:r w:rsidR="00A60BAB">
          <w:rPr>
            <w:rStyle w:val="ab"/>
            <w:webHidden/>
          </w:rPr>
          <w:fldChar w:fldCharType="end"/>
        </w:r>
      </w:hyperlink>
    </w:p>
    <w:p w14:paraId="61D4A43A" w14:textId="77777777" w:rsidR="00A60BAB" w:rsidRDefault="00194140" w:rsidP="00A60BAB">
      <w:pPr>
        <w:pStyle w:val="32"/>
        <w:rPr>
          <w:rFonts w:asciiTheme="minorHAnsi" w:eastAsiaTheme="minorEastAsia" w:hAnsiTheme="minorHAnsi" w:cstheme="minorBidi"/>
          <w:iCs w:val="0"/>
          <w:sz w:val="22"/>
          <w:szCs w:val="22"/>
        </w:rPr>
      </w:pPr>
      <w:hyperlink r:id="rId29" w:anchor="_Toc187311216" w:history="1">
        <w:r w:rsidR="00A60BAB">
          <w:rPr>
            <w:rStyle w:val="ab"/>
            <w:rFonts w:ascii="Tahoma" w:hAnsi="Tahoma" w:cs="Tahoma"/>
          </w:rPr>
          <w:t>4.8.3</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Оценочная стадия</w:t>
        </w:r>
        <w:r w:rsidR="00A60BAB">
          <w:rPr>
            <w:rStyle w:val="ab"/>
            <w:webHidden/>
          </w:rPr>
          <w:tab/>
        </w:r>
        <w:r w:rsidR="00A60BAB">
          <w:rPr>
            <w:rStyle w:val="ab"/>
            <w:webHidden/>
          </w:rPr>
          <w:fldChar w:fldCharType="begin"/>
        </w:r>
        <w:r w:rsidR="00A60BAB">
          <w:rPr>
            <w:rStyle w:val="ab"/>
            <w:webHidden/>
          </w:rPr>
          <w:instrText xml:space="preserve"> PAGEREF _Toc187311216 \h </w:instrText>
        </w:r>
        <w:r w:rsidR="00A60BAB">
          <w:rPr>
            <w:rStyle w:val="ab"/>
            <w:webHidden/>
          </w:rPr>
        </w:r>
        <w:r w:rsidR="00A60BAB">
          <w:rPr>
            <w:rStyle w:val="ab"/>
            <w:webHidden/>
          </w:rPr>
          <w:fldChar w:fldCharType="separate"/>
        </w:r>
        <w:r w:rsidR="00A60BAB">
          <w:rPr>
            <w:rStyle w:val="ab"/>
            <w:webHidden/>
          </w:rPr>
          <w:t>23</w:t>
        </w:r>
        <w:r w:rsidR="00A60BAB">
          <w:rPr>
            <w:rStyle w:val="ab"/>
            <w:webHidden/>
          </w:rPr>
          <w:fldChar w:fldCharType="end"/>
        </w:r>
      </w:hyperlink>
    </w:p>
    <w:p w14:paraId="35AD347D" w14:textId="77777777" w:rsidR="00A60BAB" w:rsidRDefault="00194140" w:rsidP="00A60BAB">
      <w:pPr>
        <w:pStyle w:val="22"/>
        <w:rPr>
          <w:rFonts w:asciiTheme="minorHAnsi" w:eastAsiaTheme="minorEastAsia" w:hAnsiTheme="minorHAnsi" w:cstheme="minorBidi"/>
          <w:b w:val="0"/>
          <w:sz w:val="22"/>
          <w:szCs w:val="22"/>
        </w:rPr>
      </w:pPr>
      <w:hyperlink r:id="rId30" w:anchor="_Toc187311217" w:history="1">
        <w:r w:rsidR="00A60BAB">
          <w:rPr>
            <w:rStyle w:val="ab"/>
            <w:rFonts w:ascii="Tahoma" w:hAnsi="Tahoma" w:cs="Tahoma"/>
          </w:rPr>
          <w:t>4.9</w:t>
        </w:r>
        <w:r w:rsidR="00A60BAB">
          <w:rPr>
            <w:rStyle w:val="ab"/>
            <w:rFonts w:asciiTheme="minorHAnsi" w:eastAsiaTheme="minorEastAsia" w:hAnsiTheme="minorHAnsi" w:cstheme="minorBidi"/>
            <w:b w:val="0"/>
            <w:sz w:val="22"/>
            <w:szCs w:val="22"/>
          </w:rPr>
          <w:tab/>
        </w:r>
        <w:r w:rsidR="00A60BAB">
          <w:rPr>
            <w:rStyle w:val="ab"/>
            <w:rFonts w:ascii="Tahoma" w:hAnsi="Tahoma" w:cs="Tahoma"/>
          </w:rPr>
          <w:t>Переторжка (регулирование цены)</w:t>
        </w:r>
        <w:r w:rsidR="00A60BAB">
          <w:rPr>
            <w:rStyle w:val="ab"/>
            <w:webHidden/>
          </w:rPr>
          <w:tab/>
        </w:r>
        <w:r w:rsidR="00A60BAB">
          <w:rPr>
            <w:rStyle w:val="ab"/>
            <w:webHidden/>
          </w:rPr>
          <w:fldChar w:fldCharType="begin"/>
        </w:r>
        <w:r w:rsidR="00A60BAB">
          <w:rPr>
            <w:rStyle w:val="ab"/>
            <w:webHidden/>
          </w:rPr>
          <w:instrText xml:space="preserve"> PAGEREF _Toc187311217 \h </w:instrText>
        </w:r>
        <w:r w:rsidR="00A60BAB">
          <w:rPr>
            <w:rStyle w:val="ab"/>
            <w:webHidden/>
          </w:rPr>
        </w:r>
        <w:r w:rsidR="00A60BAB">
          <w:rPr>
            <w:rStyle w:val="ab"/>
            <w:webHidden/>
          </w:rPr>
          <w:fldChar w:fldCharType="separate"/>
        </w:r>
        <w:r w:rsidR="00A60BAB">
          <w:rPr>
            <w:rStyle w:val="ab"/>
            <w:webHidden/>
          </w:rPr>
          <w:t>23</w:t>
        </w:r>
        <w:r w:rsidR="00A60BAB">
          <w:rPr>
            <w:rStyle w:val="ab"/>
            <w:webHidden/>
          </w:rPr>
          <w:fldChar w:fldCharType="end"/>
        </w:r>
      </w:hyperlink>
    </w:p>
    <w:p w14:paraId="50C37D12" w14:textId="77777777" w:rsidR="00A60BAB" w:rsidRDefault="00194140" w:rsidP="00A60BAB">
      <w:pPr>
        <w:pStyle w:val="22"/>
        <w:rPr>
          <w:rFonts w:asciiTheme="minorHAnsi" w:eastAsiaTheme="minorEastAsia" w:hAnsiTheme="minorHAnsi" w:cstheme="minorBidi"/>
          <w:b w:val="0"/>
          <w:sz w:val="22"/>
          <w:szCs w:val="22"/>
        </w:rPr>
      </w:pPr>
      <w:hyperlink r:id="rId31" w:anchor="_Toc187311218" w:history="1">
        <w:r w:rsidR="00A60BAB">
          <w:rPr>
            <w:rStyle w:val="ab"/>
            <w:rFonts w:ascii="Tahoma" w:hAnsi="Tahoma" w:cs="Tahoma"/>
          </w:rPr>
          <w:t>4.10</w:t>
        </w:r>
        <w:r w:rsidR="00A60BAB">
          <w:rPr>
            <w:rStyle w:val="ab"/>
            <w:rFonts w:asciiTheme="minorHAnsi" w:eastAsiaTheme="minorEastAsia" w:hAnsiTheme="minorHAnsi" w:cstheme="minorBidi"/>
            <w:b w:val="0"/>
            <w:sz w:val="22"/>
            <w:szCs w:val="22"/>
          </w:rPr>
          <w:tab/>
        </w:r>
        <w:r w:rsidR="00A60BAB">
          <w:rPr>
            <w:rStyle w:val="ab"/>
            <w:rFonts w:ascii="Tahoma" w:hAnsi="Tahoma" w:cs="Tahoma"/>
          </w:rPr>
          <w:t>Проведение постквалификации</w:t>
        </w:r>
        <w:r w:rsidR="00A60BAB">
          <w:rPr>
            <w:rStyle w:val="ab"/>
            <w:webHidden/>
          </w:rPr>
          <w:tab/>
        </w:r>
        <w:r w:rsidR="00A60BAB">
          <w:rPr>
            <w:rStyle w:val="ab"/>
            <w:webHidden/>
          </w:rPr>
          <w:fldChar w:fldCharType="begin"/>
        </w:r>
        <w:r w:rsidR="00A60BAB">
          <w:rPr>
            <w:rStyle w:val="ab"/>
            <w:webHidden/>
          </w:rPr>
          <w:instrText xml:space="preserve"> PAGEREF _Toc187311218 \h </w:instrText>
        </w:r>
        <w:r w:rsidR="00A60BAB">
          <w:rPr>
            <w:rStyle w:val="ab"/>
            <w:webHidden/>
          </w:rPr>
        </w:r>
        <w:r w:rsidR="00A60BAB">
          <w:rPr>
            <w:rStyle w:val="ab"/>
            <w:webHidden/>
          </w:rPr>
          <w:fldChar w:fldCharType="separate"/>
        </w:r>
        <w:r w:rsidR="00A60BAB">
          <w:rPr>
            <w:rStyle w:val="ab"/>
            <w:webHidden/>
          </w:rPr>
          <w:t>25</w:t>
        </w:r>
        <w:r w:rsidR="00A60BAB">
          <w:rPr>
            <w:rStyle w:val="ab"/>
            <w:webHidden/>
          </w:rPr>
          <w:fldChar w:fldCharType="end"/>
        </w:r>
      </w:hyperlink>
    </w:p>
    <w:p w14:paraId="76A1F753" w14:textId="77777777" w:rsidR="00A60BAB" w:rsidRDefault="00194140" w:rsidP="00A60BAB">
      <w:pPr>
        <w:pStyle w:val="22"/>
        <w:rPr>
          <w:rFonts w:asciiTheme="minorHAnsi" w:eastAsiaTheme="minorEastAsia" w:hAnsiTheme="minorHAnsi" w:cstheme="minorBidi"/>
          <w:b w:val="0"/>
          <w:sz w:val="22"/>
          <w:szCs w:val="22"/>
        </w:rPr>
      </w:pPr>
      <w:hyperlink r:id="rId32" w:anchor="_Toc187311219" w:history="1">
        <w:r w:rsidR="00A60BAB">
          <w:rPr>
            <w:rStyle w:val="ab"/>
            <w:rFonts w:ascii="Tahoma" w:hAnsi="Tahoma" w:cs="Tahoma"/>
          </w:rPr>
          <w:t>4.11</w:t>
        </w:r>
        <w:r w:rsidR="00A60BAB">
          <w:rPr>
            <w:rStyle w:val="ab"/>
            <w:rFonts w:asciiTheme="minorHAnsi" w:eastAsiaTheme="minorEastAsia" w:hAnsiTheme="minorHAnsi" w:cstheme="minorBidi"/>
            <w:b w:val="0"/>
            <w:sz w:val="22"/>
            <w:szCs w:val="22"/>
          </w:rPr>
          <w:tab/>
        </w:r>
        <w:r w:rsidR="00A60BAB">
          <w:rPr>
            <w:rStyle w:val="ab"/>
            <w:rFonts w:ascii="Tahoma" w:hAnsi="Tahoma" w:cs="Tahoma"/>
          </w:rPr>
          <w:t>Определение победителя</w:t>
        </w:r>
        <w:r w:rsidR="00A60BAB">
          <w:rPr>
            <w:rStyle w:val="ab"/>
            <w:webHidden/>
          </w:rPr>
          <w:tab/>
        </w:r>
        <w:r w:rsidR="00A60BAB">
          <w:rPr>
            <w:rStyle w:val="ab"/>
            <w:webHidden/>
          </w:rPr>
          <w:fldChar w:fldCharType="begin"/>
        </w:r>
        <w:r w:rsidR="00A60BAB">
          <w:rPr>
            <w:rStyle w:val="ab"/>
            <w:webHidden/>
          </w:rPr>
          <w:instrText xml:space="preserve"> PAGEREF _Toc187311219 \h </w:instrText>
        </w:r>
        <w:r w:rsidR="00A60BAB">
          <w:rPr>
            <w:rStyle w:val="ab"/>
            <w:webHidden/>
          </w:rPr>
        </w:r>
        <w:r w:rsidR="00A60BAB">
          <w:rPr>
            <w:rStyle w:val="ab"/>
            <w:webHidden/>
          </w:rPr>
          <w:fldChar w:fldCharType="separate"/>
        </w:r>
        <w:r w:rsidR="00A60BAB">
          <w:rPr>
            <w:rStyle w:val="ab"/>
            <w:webHidden/>
          </w:rPr>
          <w:t>25</w:t>
        </w:r>
        <w:r w:rsidR="00A60BAB">
          <w:rPr>
            <w:rStyle w:val="ab"/>
            <w:webHidden/>
          </w:rPr>
          <w:fldChar w:fldCharType="end"/>
        </w:r>
      </w:hyperlink>
    </w:p>
    <w:p w14:paraId="3E9A188C" w14:textId="77777777" w:rsidR="00A60BAB" w:rsidRDefault="00194140" w:rsidP="00A60BAB">
      <w:pPr>
        <w:pStyle w:val="22"/>
        <w:rPr>
          <w:rFonts w:asciiTheme="minorHAnsi" w:eastAsiaTheme="minorEastAsia" w:hAnsiTheme="minorHAnsi" w:cstheme="minorBidi"/>
          <w:b w:val="0"/>
          <w:sz w:val="22"/>
          <w:szCs w:val="22"/>
        </w:rPr>
      </w:pPr>
      <w:hyperlink r:id="rId33" w:anchor="_Toc187311220" w:history="1">
        <w:r w:rsidR="00A60BAB">
          <w:rPr>
            <w:rStyle w:val="ab"/>
            <w:rFonts w:ascii="Tahoma" w:hAnsi="Tahoma" w:cs="Tahoma"/>
          </w:rPr>
          <w:t>4.12</w:t>
        </w:r>
        <w:r w:rsidR="00A60BAB">
          <w:rPr>
            <w:rStyle w:val="ab"/>
            <w:rFonts w:asciiTheme="minorHAnsi" w:eastAsiaTheme="minorEastAsia" w:hAnsiTheme="minorHAnsi" w:cstheme="minorBidi"/>
            <w:b w:val="0"/>
            <w:sz w:val="22"/>
            <w:szCs w:val="22"/>
          </w:rPr>
          <w:tab/>
        </w:r>
        <w:r w:rsidR="00A60BAB">
          <w:rPr>
            <w:rStyle w:val="ab"/>
            <w:rFonts w:ascii="Tahoma" w:hAnsi="Tahoma" w:cs="Tahoma"/>
          </w:rPr>
          <w:t>Заключение договора по результатам закупки</w:t>
        </w:r>
        <w:r w:rsidR="00A60BAB">
          <w:rPr>
            <w:rStyle w:val="ab"/>
            <w:webHidden/>
          </w:rPr>
          <w:tab/>
        </w:r>
        <w:r w:rsidR="00A60BAB">
          <w:rPr>
            <w:rStyle w:val="ab"/>
            <w:webHidden/>
          </w:rPr>
          <w:fldChar w:fldCharType="begin"/>
        </w:r>
        <w:r w:rsidR="00A60BAB">
          <w:rPr>
            <w:rStyle w:val="ab"/>
            <w:webHidden/>
          </w:rPr>
          <w:instrText xml:space="preserve"> PAGEREF _Toc187311220 \h </w:instrText>
        </w:r>
        <w:r w:rsidR="00A60BAB">
          <w:rPr>
            <w:rStyle w:val="ab"/>
            <w:webHidden/>
          </w:rPr>
        </w:r>
        <w:r w:rsidR="00A60BAB">
          <w:rPr>
            <w:rStyle w:val="ab"/>
            <w:webHidden/>
          </w:rPr>
          <w:fldChar w:fldCharType="separate"/>
        </w:r>
        <w:r w:rsidR="00A60BAB">
          <w:rPr>
            <w:rStyle w:val="ab"/>
            <w:webHidden/>
          </w:rPr>
          <w:t>25</w:t>
        </w:r>
        <w:r w:rsidR="00A60BAB">
          <w:rPr>
            <w:rStyle w:val="ab"/>
            <w:webHidden/>
          </w:rPr>
          <w:fldChar w:fldCharType="end"/>
        </w:r>
      </w:hyperlink>
    </w:p>
    <w:p w14:paraId="38AC9431" w14:textId="77777777" w:rsidR="00A60BAB" w:rsidRDefault="00194140" w:rsidP="00A60BAB">
      <w:pPr>
        <w:pStyle w:val="22"/>
        <w:rPr>
          <w:rFonts w:asciiTheme="minorHAnsi" w:eastAsiaTheme="minorEastAsia" w:hAnsiTheme="minorHAnsi" w:cstheme="minorBidi"/>
          <w:b w:val="0"/>
          <w:sz w:val="22"/>
          <w:szCs w:val="22"/>
        </w:rPr>
      </w:pPr>
      <w:hyperlink r:id="rId34" w:anchor="_Toc187311221" w:history="1">
        <w:r w:rsidR="00A60BAB">
          <w:rPr>
            <w:rStyle w:val="ab"/>
            <w:rFonts w:ascii="Tahoma" w:hAnsi="Tahoma" w:cs="Tahoma"/>
          </w:rPr>
          <w:t>4.13</w:t>
        </w:r>
        <w:r w:rsidR="00A60BAB">
          <w:rPr>
            <w:rStyle w:val="ab"/>
            <w:rFonts w:asciiTheme="minorHAnsi" w:eastAsiaTheme="minorEastAsia" w:hAnsiTheme="minorHAnsi" w:cstheme="minorBidi"/>
            <w:b w:val="0"/>
            <w:sz w:val="22"/>
            <w:szCs w:val="22"/>
          </w:rPr>
          <w:tab/>
        </w:r>
        <w:r w:rsidR="00A60BAB">
          <w:rPr>
            <w:rStyle w:val="ab"/>
            <w:rFonts w:ascii="Tahoma" w:hAnsi="Tahoma" w:cs="Tahoma"/>
          </w:rPr>
          <w:t>Обеспечение исполнения обязательств Участника закупки, связанных с подачей заявки, в форме неустойки</w:t>
        </w:r>
        <w:r w:rsidR="00A60BAB">
          <w:rPr>
            <w:rStyle w:val="ab"/>
            <w:webHidden/>
          </w:rPr>
          <w:tab/>
        </w:r>
        <w:r w:rsidR="00A60BAB">
          <w:rPr>
            <w:rStyle w:val="ab"/>
            <w:webHidden/>
          </w:rPr>
          <w:fldChar w:fldCharType="begin"/>
        </w:r>
        <w:r w:rsidR="00A60BAB">
          <w:rPr>
            <w:rStyle w:val="ab"/>
            <w:webHidden/>
          </w:rPr>
          <w:instrText xml:space="preserve"> PAGEREF _Toc187311221 \h </w:instrText>
        </w:r>
        <w:r w:rsidR="00A60BAB">
          <w:rPr>
            <w:rStyle w:val="ab"/>
            <w:webHidden/>
          </w:rPr>
        </w:r>
        <w:r w:rsidR="00A60BAB">
          <w:rPr>
            <w:rStyle w:val="ab"/>
            <w:webHidden/>
          </w:rPr>
          <w:fldChar w:fldCharType="separate"/>
        </w:r>
        <w:r w:rsidR="00A60BAB">
          <w:rPr>
            <w:rStyle w:val="ab"/>
            <w:webHidden/>
          </w:rPr>
          <w:t>26</w:t>
        </w:r>
        <w:r w:rsidR="00A60BAB">
          <w:rPr>
            <w:rStyle w:val="ab"/>
            <w:webHidden/>
          </w:rPr>
          <w:fldChar w:fldCharType="end"/>
        </w:r>
      </w:hyperlink>
    </w:p>
    <w:p w14:paraId="4FBDF3C4" w14:textId="77777777" w:rsidR="00A60BAB" w:rsidRDefault="00194140" w:rsidP="00A60BAB">
      <w:pPr>
        <w:pStyle w:val="22"/>
        <w:rPr>
          <w:rFonts w:asciiTheme="minorHAnsi" w:eastAsiaTheme="minorEastAsia" w:hAnsiTheme="minorHAnsi" w:cstheme="minorBidi"/>
          <w:b w:val="0"/>
          <w:sz w:val="22"/>
          <w:szCs w:val="22"/>
        </w:rPr>
      </w:pPr>
      <w:hyperlink r:id="rId35" w:anchor="_Toc187311222" w:history="1">
        <w:r w:rsidR="00A60BAB">
          <w:rPr>
            <w:rStyle w:val="ab"/>
            <w:rFonts w:ascii="Tahoma" w:hAnsi="Tahoma" w:cs="Tahoma"/>
          </w:rPr>
          <w:t>4.14</w:t>
        </w:r>
        <w:r w:rsidR="00A60BAB">
          <w:rPr>
            <w:rStyle w:val="ab"/>
            <w:rFonts w:asciiTheme="minorHAnsi" w:eastAsiaTheme="minorEastAsia" w:hAnsiTheme="minorHAnsi" w:cstheme="minorBidi"/>
            <w:b w:val="0"/>
            <w:sz w:val="22"/>
            <w:szCs w:val="22"/>
          </w:rPr>
          <w:tab/>
        </w:r>
        <w:r w:rsidR="00A60BAB">
          <w:rPr>
            <w:rStyle w:val="ab"/>
            <w:rFonts w:ascii="Tahoma" w:hAnsi="Tahoma" w:cs="Tahoma"/>
          </w:rPr>
          <w:t>Преимущества, запреты, ограничения допуска товаров, происходящих из иностранного государства, услуг, соответственно выполняемых, оказываемых иностранными лицами</w:t>
        </w:r>
        <w:r w:rsidR="00A60BAB">
          <w:rPr>
            <w:rStyle w:val="ab"/>
            <w:webHidden/>
          </w:rPr>
          <w:tab/>
        </w:r>
        <w:r w:rsidR="00A60BAB">
          <w:rPr>
            <w:rStyle w:val="ab"/>
            <w:webHidden/>
          </w:rPr>
          <w:fldChar w:fldCharType="begin"/>
        </w:r>
        <w:r w:rsidR="00A60BAB">
          <w:rPr>
            <w:rStyle w:val="ab"/>
            <w:webHidden/>
          </w:rPr>
          <w:instrText xml:space="preserve"> PAGEREF _Toc187311222 \h </w:instrText>
        </w:r>
        <w:r w:rsidR="00A60BAB">
          <w:rPr>
            <w:rStyle w:val="ab"/>
            <w:webHidden/>
          </w:rPr>
        </w:r>
        <w:r w:rsidR="00A60BAB">
          <w:rPr>
            <w:rStyle w:val="ab"/>
            <w:webHidden/>
          </w:rPr>
          <w:fldChar w:fldCharType="separate"/>
        </w:r>
        <w:r w:rsidR="00A60BAB">
          <w:rPr>
            <w:rStyle w:val="ab"/>
            <w:webHidden/>
          </w:rPr>
          <w:t>26</w:t>
        </w:r>
        <w:r w:rsidR="00A60BAB">
          <w:rPr>
            <w:rStyle w:val="ab"/>
            <w:webHidden/>
          </w:rPr>
          <w:fldChar w:fldCharType="end"/>
        </w:r>
      </w:hyperlink>
    </w:p>
    <w:p w14:paraId="453D897C" w14:textId="77777777" w:rsidR="00A60BAB" w:rsidRDefault="00194140" w:rsidP="00A60BAB">
      <w:pPr>
        <w:pStyle w:val="12"/>
        <w:rPr>
          <w:rFonts w:asciiTheme="minorHAnsi" w:eastAsiaTheme="minorEastAsia" w:hAnsiTheme="minorHAnsi" w:cstheme="minorBidi"/>
          <w:b w:val="0"/>
          <w:bCs w:val="0"/>
          <w:caps w:val="0"/>
          <w:sz w:val="22"/>
          <w:szCs w:val="22"/>
        </w:rPr>
      </w:pPr>
      <w:hyperlink r:id="rId36" w:anchor="_Toc187311223" w:history="1">
        <w:r w:rsidR="00A60BAB">
          <w:rPr>
            <w:rStyle w:val="ab"/>
            <w:rFonts w:ascii="Tahoma" w:hAnsi="Tahoma" w:cs="Tahoma"/>
          </w:rPr>
          <w:t>5.</w:t>
        </w:r>
        <w:r w:rsidR="00A60BAB">
          <w:rPr>
            <w:rStyle w:val="ab"/>
            <w:rFonts w:asciiTheme="minorHAnsi" w:eastAsiaTheme="minorEastAsia" w:hAnsiTheme="minorHAnsi" w:cstheme="minorBidi"/>
            <w:b w:val="0"/>
            <w:bCs w:val="0"/>
            <w:caps w:val="0"/>
            <w:sz w:val="22"/>
            <w:szCs w:val="22"/>
          </w:rPr>
          <w:tab/>
        </w:r>
        <w:r w:rsidR="00A60BAB">
          <w:rPr>
            <w:rStyle w:val="ab"/>
            <w:rFonts w:ascii="Tahoma" w:hAnsi="Tahoma" w:cs="Tahoma"/>
          </w:rPr>
          <w:t>Информационная карта закупки</w:t>
        </w:r>
        <w:r w:rsidR="00A60BAB">
          <w:rPr>
            <w:rStyle w:val="ab"/>
            <w:webHidden/>
          </w:rPr>
          <w:tab/>
        </w:r>
        <w:r w:rsidR="00A60BAB">
          <w:rPr>
            <w:rStyle w:val="ab"/>
            <w:webHidden/>
          </w:rPr>
          <w:fldChar w:fldCharType="begin"/>
        </w:r>
        <w:r w:rsidR="00A60BAB">
          <w:rPr>
            <w:rStyle w:val="ab"/>
            <w:webHidden/>
          </w:rPr>
          <w:instrText xml:space="preserve"> PAGEREF _Toc187311223 \h </w:instrText>
        </w:r>
        <w:r w:rsidR="00A60BAB">
          <w:rPr>
            <w:rStyle w:val="ab"/>
            <w:webHidden/>
          </w:rPr>
        </w:r>
        <w:r w:rsidR="00A60BAB">
          <w:rPr>
            <w:rStyle w:val="ab"/>
            <w:webHidden/>
          </w:rPr>
          <w:fldChar w:fldCharType="separate"/>
        </w:r>
        <w:r w:rsidR="00A60BAB">
          <w:rPr>
            <w:rStyle w:val="ab"/>
            <w:webHidden/>
          </w:rPr>
          <w:t>31</w:t>
        </w:r>
        <w:r w:rsidR="00A60BAB">
          <w:rPr>
            <w:rStyle w:val="ab"/>
            <w:webHidden/>
          </w:rPr>
          <w:fldChar w:fldCharType="end"/>
        </w:r>
      </w:hyperlink>
    </w:p>
    <w:p w14:paraId="64D0275F" w14:textId="77777777" w:rsidR="00A60BAB" w:rsidRDefault="00194140" w:rsidP="00A60BAB">
      <w:pPr>
        <w:pStyle w:val="12"/>
        <w:rPr>
          <w:rFonts w:asciiTheme="minorHAnsi" w:eastAsiaTheme="minorEastAsia" w:hAnsiTheme="minorHAnsi" w:cstheme="minorBidi"/>
          <w:b w:val="0"/>
          <w:bCs w:val="0"/>
          <w:caps w:val="0"/>
          <w:sz w:val="22"/>
          <w:szCs w:val="22"/>
        </w:rPr>
      </w:pPr>
      <w:hyperlink r:id="rId37" w:anchor="_Toc187311224" w:history="1">
        <w:r w:rsidR="00A60BAB">
          <w:rPr>
            <w:rStyle w:val="ab"/>
            <w:rFonts w:ascii="Tahoma" w:hAnsi="Tahoma" w:cs="Tahoma"/>
          </w:rPr>
          <w:t>6.</w:t>
        </w:r>
        <w:r w:rsidR="00A60BAB">
          <w:rPr>
            <w:rStyle w:val="ab"/>
            <w:rFonts w:asciiTheme="minorHAnsi" w:eastAsiaTheme="minorEastAsia" w:hAnsiTheme="minorHAnsi" w:cstheme="minorBidi"/>
            <w:b w:val="0"/>
            <w:bCs w:val="0"/>
            <w:caps w:val="0"/>
            <w:sz w:val="22"/>
            <w:szCs w:val="22"/>
          </w:rPr>
          <w:tab/>
        </w:r>
        <w:r w:rsidR="00A60BAB">
          <w:rPr>
            <w:rStyle w:val="ab"/>
            <w:rFonts w:ascii="Tahoma" w:hAnsi="Tahoma" w:cs="Tahoma"/>
          </w:rPr>
          <w:t>Образцы основных форм документов, включаемых в заявку</w:t>
        </w:r>
        <w:r w:rsidR="00A60BAB">
          <w:rPr>
            <w:rStyle w:val="ab"/>
            <w:webHidden/>
          </w:rPr>
          <w:tab/>
        </w:r>
        <w:r w:rsidR="00A60BAB">
          <w:rPr>
            <w:rStyle w:val="ab"/>
            <w:webHidden/>
          </w:rPr>
          <w:fldChar w:fldCharType="begin"/>
        </w:r>
        <w:r w:rsidR="00A60BAB">
          <w:rPr>
            <w:rStyle w:val="ab"/>
            <w:webHidden/>
          </w:rPr>
          <w:instrText xml:space="preserve"> PAGEREF _Toc187311224 \h </w:instrText>
        </w:r>
        <w:r w:rsidR="00A60BAB">
          <w:rPr>
            <w:rStyle w:val="ab"/>
            <w:webHidden/>
          </w:rPr>
        </w:r>
        <w:r w:rsidR="00A60BAB">
          <w:rPr>
            <w:rStyle w:val="ab"/>
            <w:webHidden/>
          </w:rPr>
          <w:fldChar w:fldCharType="separate"/>
        </w:r>
        <w:r w:rsidR="00A60BAB">
          <w:rPr>
            <w:rStyle w:val="ab"/>
            <w:webHidden/>
          </w:rPr>
          <w:t>34</w:t>
        </w:r>
        <w:r w:rsidR="00A60BAB">
          <w:rPr>
            <w:rStyle w:val="ab"/>
            <w:webHidden/>
          </w:rPr>
          <w:fldChar w:fldCharType="end"/>
        </w:r>
      </w:hyperlink>
    </w:p>
    <w:p w14:paraId="208352BD" w14:textId="77777777" w:rsidR="00A60BAB" w:rsidRDefault="00194140" w:rsidP="00A60BAB">
      <w:pPr>
        <w:pStyle w:val="22"/>
        <w:rPr>
          <w:rFonts w:asciiTheme="minorHAnsi" w:eastAsiaTheme="minorEastAsia" w:hAnsiTheme="minorHAnsi" w:cstheme="minorBidi"/>
          <w:b w:val="0"/>
          <w:sz w:val="22"/>
          <w:szCs w:val="22"/>
        </w:rPr>
      </w:pPr>
      <w:hyperlink r:id="rId38" w:anchor="_Toc187311225" w:history="1">
        <w:r w:rsidR="00A60BAB">
          <w:rPr>
            <w:rStyle w:val="ab"/>
            <w:rFonts w:ascii="Tahoma" w:hAnsi="Tahoma" w:cs="Tahoma"/>
          </w:rPr>
          <w:t>6.1</w:t>
        </w:r>
        <w:r w:rsidR="00A60BAB">
          <w:rPr>
            <w:rStyle w:val="ab"/>
            <w:rFonts w:asciiTheme="minorHAnsi" w:eastAsiaTheme="minorEastAsia" w:hAnsiTheme="minorHAnsi" w:cstheme="minorBidi"/>
            <w:b w:val="0"/>
            <w:sz w:val="22"/>
            <w:szCs w:val="22"/>
          </w:rPr>
          <w:tab/>
        </w:r>
        <w:r w:rsidR="00A60BAB">
          <w:rPr>
            <w:rStyle w:val="ab"/>
            <w:rFonts w:ascii="Tahoma" w:hAnsi="Tahoma" w:cs="Tahoma"/>
          </w:rPr>
          <w:t>Письмо о подаче оферты (форма 1)</w:t>
        </w:r>
        <w:r w:rsidR="00A60BAB">
          <w:rPr>
            <w:rStyle w:val="ab"/>
            <w:webHidden/>
          </w:rPr>
          <w:tab/>
        </w:r>
        <w:r w:rsidR="00A60BAB">
          <w:rPr>
            <w:rStyle w:val="ab"/>
            <w:webHidden/>
          </w:rPr>
          <w:fldChar w:fldCharType="begin"/>
        </w:r>
        <w:r w:rsidR="00A60BAB">
          <w:rPr>
            <w:rStyle w:val="ab"/>
            <w:webHidden/>
          </w:rPr>
          <w:instrText xml:space="preserve"> PAGEREF _Toc187311225 \h </w:instrText>
        </w:r>
        <w:r w:rsidR="00A60BAB">
          <w:rPr>
            <w:rStyle w:val="ab"/>
            <w:webHidden/>
          </w:rPr>
        </w:r>
        <w:r w:rsidR="00A60BAB">
          <w:rPr>
            <w:rStyle w:val="ab"/>
            <w:webHidden/>
          </w:rPr>
          <w:fldChar w:fldCharType="separate"/>
        </w:r>
        <w:r w:rsidR="00A60BAB">
          <w:rPr>
            <w:rStyle w:val="ab"/>
            <w:webHidden/>
          </w:rPr>
          <w:t>34</w:t>
        </w:r>
        <w:r w:rsidR="00A60BAB">
          <w:rPr>
            <w:rStyle w:val="ab"/>
            <w:webHidden/>
          </w:rPr>
          <w:fldChar w:fldCharType="end"/>
        </w:r>
      </w:hyperlink>
    </w:p>
    <w:p w14:paraId="6909CD5D" w14:textId="77777777" w:rsidR="00A60BAB" w:rsidRDefault="00194140" w:rsidP="00A60BAB">
      <w:pPr>
        <w:pStyle w:val="32"/>
        <w:rPr>
          <w:rFonts w:asciiTheme="minorHAnsi" w:eastAsiaTheme="minorEastAsia" w:hAnsiTheme="minorHAnsi" w:cstheme="minorBidi"/>
          <w:iCs w:val="0"/>
          <w:sz w:val="22"/>
          <w:szCs w:val="22"/>
        </w:rPr>
      </w:pPr>
      <w:hyperlink r:id="rId39" w:anchor="_Toc187311226" w:history="1">
        <w:r w:rsidR="00A60BAB">
          <w:rPr>
            <w:rStyle w:val="ab"/>
            <w:rFonts w:ascii="Tahoma" w:hAnsi="Tahoma" w:cs="Tahoma"/>
          </w:rPr>
          <w:t>6.1.1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письма о подаче оферты</w:t>
        </w:r>
        <w:r w:rsidR="00A60BAB">
          <w:rPr>
            <w:rStyle w:val="ab"/>
            <w:webHidden/>
          </w:rPr>
          <w:tab/>
        </w:r>
        <w:r w:rsidR="00A60BAB">
          <w:rPr>
            <w:rStyle w:val="ab"/>
            <w:webHidden/>
          </w:rPr>
          <w:fldChar w:fldCharType="begin"/>
        </w:r>
        <w:r w:rsidR="00A60BAB">
          <w:rPr>
            <w:rStyle w:val="ab"/>
            <w:webHidden/>
          </w:rPr>
          <w:instrText xml:space="preserve"> PAGEREF _Toc187311226 \h </w:instrText>
        </w:r>
        <w:r w:rsidR="00A60BAB">
          <w:rPr>
            <w:rStyle w:val="ab"/>
            <w:webHidden/>
          </w:rPr>
        </w:r>
        <w:r w:rsidR="00A60BAB">
          <w:rPr>
            <w:rStyle w:val="ab"/>
            <w:webHidden/>
          </w:rPr>
          <w:fldChar w:fldCharType="separate"/>
        </w:r>
        <w:r w:rsidR="00A60BAB">
          <w:rPr>
            <w:rStyle w:val="ab"/>
            <w:webHidden/>
          </w:rPr>
          <w:t>34</w:t>
        </w:r>
        <w:r w:rsidR="00A60BAB">
          <w:rPr>
            <w:rStyle w:val="ab"/>
            <w:webHidden/>
          </w:rPr>
          <w:fldChar w:fldCharType="end"/>
        </w:r>
      </w:hyperlink>
    </w:p>
    <w:p w14:paraId="3818452C" w14:textId="77777777" w:rsidR="00A60BAB" w:rsidRDefault="00194140" w:rsidP="00A60BAB">
      <w:pPr>
        <w:pStyle w:val="32"/>
        <w:rPr>
          <w:rFonts w:asciiTheme="minorHAnsi" w:eastAsiaTheme="minorEastAsia" w:hAnsiTheme="minorHAnsi" w:cstheme="minorBidi"/>
          <w:iCs w:val="0"/>
          <w:sz w:val="22"/>
          <w:szCs w:val="22"/>
        </w:rPr>
      </w:pPr>
      <w:hyperlink r:id="rId40" w:anchor="_Toc187311227" w:history="1">
        <w:r w:rsidR="00A60BAB">
          <w:rPr>
            <w:rStyle w:val="ab"/>
            <w:rFonts w:ascii="Tahoma" w:hAnsi="Tahoma" w:cs="Tahoma"/>
          </w:rPr>
          <w:t>6.1.2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_Toc187311227 \h </w:instrText>
        </w:r>
        <w:r w:rsidR="00A60BAB">
          <w:rPr>
            <w:rStyle w:val="ab"/>
            <w:webHidden/>
          </w:rPr>
        </w:r>
        <w:r w:rsidR="00A60BAB">
          <w:rPr>
            <w:rStyle w:val="ab"/>
            <w:webHidden/>
          </w:rPr>
          <w:fldChar w:fldCharType="separate"/>
        </w:r>
        <w:r w:rsidR="00A60BAB">
          <w:rPr>
            <w:rStyle w:val="ab"/>
            <w:webHidden/>
          </w:rPr>
          <w:t>36</w:t>
        </w:r>
        <w:r w:rsidR="00A60BAB">
          <w:rPr>
            <w:rStyle w:val="ab"/>
            <w:webHidden/>
          </w:rPr>
          <w:fldChar w:fldCharType="end"/>
        </w:r>
      </w:hyperlink>
    </w:p>
    <w:p w14:paraId="16228167" w14:textId="77777777" w:rsidR="00A60BAB" w:rsidRDefault="00194140" w:rsidP="00A60BAB">
      <w:pPr>
        <w:pStyle w:val="22"/>
        <w:rPr>
          <w:rFonts w:asciiTheme="minorHAnsi" w:eastAsiaTheme="minorEastAsia" w:hAnsiTheme="minorHAnsi" w:cstheme="minorBidi"/>
          <w:b w:val="0"/>
          <w:sz w:val="22"/>
          <w:szCs w:val="22"/>
        </w:rPr>
      </w:pPr>
      <w:hyperlink r:id="rId41" w:anchor="_Toc187311228" w:history="1">
        <w:r w:rsidR="00A60BAB">
          <w:rPr>
            <w:rStyle w:val="ab"/>
            <w:rFonts w:ascii="Tahoma" w:hAnsi="Tahoma" w:cs="Tahoma"/>
          </w:rPr>
          <w:t>6.2</w:t>
        </w:r>
        <w:r w:rsidR="00A60BAB">
          <w:rPr>
            <w:rStyle w:val="ab"/>
            <w:rFonts w:asciiTheme="minorHAnsi" w:eastAsiaTheme="minorEastAsia" w:hAnsiTheme="minorHAnsi" w:cstheme="minorBidi"/>
            <w:b w:val="0"/>
            <w:sz w:val="22"/>
            <w:szCs w:val="22"/>
          </w:rPr>
          <w:tab/>
        </w:r>
        <w:r w:rsidR="00A60BAB">
          <w:rPr>
            <w:rStyle w:val="ab"/>
            <w:rFonts w:ascii="Tahoma" w:hAnsi="Tahoma" w:cs="Tahoma"/>
          </w:rPr>
          <w:t>Техническое предложение (форма 2)</w:t>
        </w:r>
        <w:r w:rsidR="00A60BAB">
          <w:rPr>
            <w:rStyle w:val="ab"/>
            <w:webHidden/>
          </w:rPr>
          <w:tab/>
        </w:r>
        <w:r w:rsidR="00A60BAB">
          <w:rPr>
            <w:rStyle w:val="ab"/>
            <w:webHidden/>
          </w:rPr>
          <w:fldChar w:fldCharType="begin"/>
        </w:r>
        <w:r w:rsidR="00A60BAB">
          <w:rPr>
            <w:rStyle w:val="ab"/>
            <w:webHidden/>
          </w:rPr>
          <w:instrText xml:space="preserve"> PAGEREF _Toc187311228 \h </w:instrText>
        </w:r>
        <w:r w:rsidR="00A60BAB">
          <w:rPr>
            <w:rStyle w:val="ab"/>
            <w:webHidden/>
          </w:rPr>
        </w:r>
        <w:r w:rsidR="00A60BAB">
          <w:rPr>
            <w:rStyle w:val="ab"/>
            <w:webHidden/>
          </w:rPr>
          <w:fldChar w:fldCharType="separate"/>
        </w:r>
        <w:r w:rsidR="00A60BAB">
          <w:rPr>
            <w:rStyle w:val="ab"/>
            <w:webHidden/>
          </w:rPr>
          <w:t>37</w:t>
        </w:r>
        <w:r w:rsidR="00A60BAB">
          <w:rPr>
            <w:rStyle w:val="ab"/>
            <w:webHidden/>
          </w:rPr>
          <w:fldChar w:fldCharType="end"/>
        </w:r>
      </w:hyperlink>
    </w:p>
    <w:p w14:paraId="44CB0CC8" w14:textId="77777777" w:rsidR="00A60BAB" w:rsidRDefault="00194140" w:rsidP="00A60BAB">
      <w:pPr>
        <w:pStyle w:val="32"/>
        <w:rPr>
          <w:rFonts w:asciiTheme="minorHAnsi" w:eastAsiaTheme="minorEastAsia" w:hAnsiTheme="minorHAnsi" w:cstheme="minorBidi"/>
          <w:iCs w:val="0"/>
          <w:sz w:val="22"/>
          <w:szCs w:val="22"/>
        </w:rPr>
      </w:pPr>
      <w:hyperlink r:id="rId42" w:anchor="_Toc187311229" w:history="1">
        <w:r w:rsidR="00A60BAB">
          <w:rPr>
            <w:rStyle w:val="ab"/>
            <w:rFonts w:ascii="Tahoma" w:hAnsi="Tahoma" w:cs="Tahoma"/>
          </w:rPr>
          <w:t>6.2.1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Технического предложения</w:t>
        </w:r>
        <w:r w:rsidR="00A60BAB">
          <w:rPr>
            <w:rStyle w:val="ab"/>
            <w:webHidden/>
          </w:rPr>
          <w:tab/>
        </w:r>
        <w:r w:rsidR="00A60BAB">
          <w:rPr>
            <w:rStyle w:val="ab"/>
            <w:webHidden/>
          </w:rPr>
          <w:fldChar w:fldCharType="begin"/>
        </w:r>
        <w:r w:rsidR="00A60BAB">
          <w:rPr>
            <w:rStyle w:val="ab"/>
            <w:webHidden/>
          </w:rPr>
          <w:instrText xml:space="preserve"> PAGEREF _Toc187311229 \h </w:instrText>
        </w:r>
        <w:r w:rsidR="00A60BAB">
          <w:rPr>
            <w:rStyle w:val="ab"/>
            <w:webHidden/>
          </w:rPr>
        </w:r>
        <w:r w:rsidR="00A60BAB">
          <w:rPr>
            <w:rStyle w:val="ab"/>
            <w:webHidden/>
          </w:rPr>
          <w:fldChar w:fldCharType="separate"/>
        </w:r>
        <w:r w:rsidR="00A60BAB">
          <w:rPr>
            <w:rStyle w:val="ab"/>
            <w:webHidden/>
          </w:rPr>
          <w:t>37</w:t>
        </w:r>
        <w:r w:rsidR="00A60BAB">
          <w:rPr>
            <w:rStyle w:val="ab"/>
            <w:webHidden/>
          </w:rPr>
          <w:fldChar w:fldCharType="end"/>
        </w:r>
      </w:hyperlink>
    </w:p>
    <w:p w14:paraId="3CB62F9F" w14:textId="77777777" w:rsidR="00A60BAB" w:rsidRDefault="00194140" w:rsidP="00A60BAB">
      <w:pPr>
        <w:pStyle w:val="22"/>
        <w:rPr>
          <w:rFonts w:asciiTheme="minorHAnsi" w:eastAsiaTheme="minorEastAsia" w:hAnsiTheme="minorHAnsi" w:cstheme="minorBidi"/>
          <w:b w:val="0"/>
          <w:sz w:val="22"/>
          <w:szCs w:val="22"/>
        </w:rPr>
      </w:pPr>
      <w:hyperlink r:id="rId43" w:anchor="_Toc187311230" w:history="1">
        <w:r w:rsidR="00A60BAB">
          <w:rPr>
            <w:rStyle w:val="ab"/>
            <w:rFonts w:ascii="Tahoma" w:hAnsi="Tahoma" w:cs="Tahoma"/>
          </w:rPr>
          <w:t>6.3</w:t>
        </w:r>
        <w:r w:rsidR="00A60BAB">
          <w:rPr>
            <w:rStyle w:val="ab"/>
            <w:rFonts w:asciiTheme="minorHAnsi" w:eastAsiaTheme="minorEastAsia" w:hAnsiTheme="minorHAnsi" w:cstheme="minorBidi"/>
            <w:b w:val="0"/>
            <w:sz w:val="22"/>
            <w:szCs w:val="22"/>
          </w:rPr>
          <w:tab/>
        </w:r>
        <w:r w:rsidR="00A60BAB">
          <w:rPr>
            <w:rStyle w:val="ab"/>
            <w:rFonts w:ascii="Tahoma" w:hAnsi="Tahoma" w:cs="Tahoma"/>
          </w:rPr>
          <w:t>График выполнения работ/оказания услуг (форма 3)</w:t>
        </w:r>
        <w:r w:rsidR="00A60BAB">
          <w:rPr>
            <w:rStyle w:val="ab"/>
            <w:webHidden/>
          </w:rPr>
          <w:tab/>
        </w:r>
        <w:r w:rsidR="00A60BAB">
          <w:rPr>
            <w:rStyle w:val="ab"/>
            <w:webHidden/>
          </w:rPr>
          <w:fldChar w:fldCharType="begin"/>
        </w:r>
        <w:r w:rsidR="00A60BAB">
          <w:rPr>
            <w:rStyle w:val="ab"/>
            <w:webHidden/>
          </w:rPr>
          <w:instrText xml:space="preserve"> PAGEREF _Toc187311230 \h </w:instrText>
        </w:r>
        <w:r w:rsidR="00A60BAB">
          <w:rPr>
            <w:rStyle w:val="ab"/>
            <w:webHidden/>
          </w:rPr>
        </w:r>
        <w:r w:rsidR="00A60BAB">
          <w:rPr>
            <w:rStyle w:val="ab"/>
            <w:webHidden/>
          </w:rPr>
          <w:fldChar w:fldCharType="separate"/>
        </w:r>
        <w:r w:rsidR="00A60BAB">
          <w:rPr>
            <w:rStyle w:val="ab"/>
            <w:webHidden/>
          </w:rPr>
          <w:t>39</w:t>
        </w:r>
        <w:r w:rsidR="00A60BAB">
          <w:rPr>
            <w:rStyle w:val="ab"/>
            <w:webHidden/>
          </w:rPr>
          <w:fldChar w:fldCharType="end"/>
        </w:r>
      </w:hyperlink>
    </w:p>
    <w:p w14:paraId="344DADDF" w14:textId="77777777" w:rsidR="00A60BAB" w:rsidRDefault="00194140" w:rsidP="00A60BAB">
      <w:pPr>
        <w:pStyle w:val="32"/>
        <w:rPr>
          <w:rFonts w:asciiTheme="minorHAnsi" w:eastAsiaTheme="minorEastAsia" w:hAnsiTheme="minorHAnsi" w:cstheme="minorBidi"/>
          <w:iCs w:val="0"/>
          <w:sz w:val="22"/>
          <w:szCs w:val="22"/>
        </w:rPr>
      </w:pPr>
      <w:hyperlink r:id="rId44" w:anchor="_Toc187311231" w:history="1">
        <w:r w:rsidR="00A60BAB">
          <w:rPr>
            <w:rStyle w:val="ab"/>
            <w:rFonts w:ascii="Tahoma" w:hAnsi="Tahoma" w:cs="Tahoma"/>
          </w:rPr>
          <w:t>6.3.1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Графика выполнения работ/оказания услуг</w:t>
        </w:r>
        <w:r w:rsidR="00A60BAB">
          <w:rPr>
            <w:rStyle w:val="ab"/>
            <w:webHidden/>
          </w:rPr>
          <w:tab/>
        </w:r>
        <w:r w:rsidR="00A60BAB">
          <w:rPr>
            <w:rStyle w:val="ab"/>
            <w:webHidden/>
          </w:rPr>
          <w:fldChar w:fldCharType="begin"/>
        </w:r>
        <w:r w:rsidR="00A60BAB">
          <w:rPr>
            <w:rStyle w:val="ab"/>
            <w:webHidden/>
          </w:rPr>
          <w:instrText xml:space="preserve"> PAGEREF _Toc187311231 \h </w:instrText>
        </w:r>
        <w:r w:rsidR="00A60BAB">
          <w:rPr>
            <w:rStyle w:val="ab"/>
            <w:webHidden/>
          </w:rPr>
        </w:r>
        <w:r w:rsidR="00A60BAB">
          <w:rPr>
            <w:rStyle w:val="ab"/>
            <w:webHidden/>
          </w:rPr>
          <w:fldChar w:fldCharType="separate"/>
        </w:r>
        <w:r w:rsidR="00A60BAB">
          <w:rPr>
            <w:rStyle w:val="ab"/>
            <w:webHidden/>
          </w:rPr>
          <w:t>39</w:t>
        </w:r>
        <w:r w:rsidR="00A60BAB">
          <w:rPr>
            <w:rStyle w:val="ab"/>
            <w:webHidden/>
          </w:rPr>
          <w:fldChar w:fldCharType="end"/>
        </w:r>
      </w:hyperlink>
    </w:p>
    <w:p w14:paraId="231405F3" w14:textId="77777777" w:rsidR="00A60BAB" w:rsidRDefault="00194140" w:rsidP="00A60BAB">
      <w:pPr>
        <w:pStyle w:val="32"/>
        <w:rPr>
          <w:rFonts w:asciiTheme="minorHAnsi" w:eastAsiaTheme="minorEastAsia" w:hAnsiTheme="minorHAnsi" w:cstheme="minorBidi"/>
          <w:iCs w:val="0"/>
          <w:sz w:val="22"/>
          <w:szCs w:val="22"/>
        </w:rPr>
      </w:pPr>
      <w:hyperlink r:id="rId45" w:anchor="_Toc187311232" w:history="1">
        <w:r w:rsidR="00A60BAB">
          <w:rPr>
            <w:rStyle w:val="ab"/>
            <w:rFonts w:ascii="Tahoma" w:hAnsi="Tahoma" w:cs="Tahoma"/>
          </w:rPr>
          <w:t>6.3.2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_Toc187311232 \h </w:instrText>
        </w:r>
        <w:r w:rsidR="00A60BAB">
          <w:rPr>
            <w:rStyle w:val="ab"/>
            <w:webHidden/>
          </w:rPr>
        </w:r>
        <w:r w:rsidR="00A60BAB">
          <w:rPr>
            <w:rStyle w:val="ab"/>
            <w:webHidden/>
          </w:rPr>
          <w:fldChar w:fldCharType="separate"/>
        </w:r>
        <w:r w:rsidR="00A60BAB">
          <w:rPr>
            <w:rStyle w:val="ab"/>
            <w:webHidden/>
          </w:rPr>
          <w:t>40</w:t>
        </w:r>
        <w:r w:rsidR="00A60BAB">
          <w:rPr>
            <w:rStyle w:val="ab"/>
            <w:webHidden/>
          </w:rPr>
          <w:fldChar w:fldCharType="end"/>
        </w:r>
      </w:hyperlink>
    </w:p>
    <w:p w14:paraId="52350F1F" w14:textId="77777777" w:rsidR="00A60BAB" w:rsidRDefault="00194140" w:rsidP="00A60BAB">
      <w:pPr>
        <w:pStyle w:val="22"/>
        <w:rPr>
          <w:rFonts w:asciiTheme="minorHAnsi" w:eastAsiaTheme="minorEastAsia" w:hAnsiTheme="minorHAnsi" w:cstheme="minorBidi"/>
          <w:b w:val="0"/>
          <w:sz w:val="22"/>
          <w:szCs w:val="22"/>
        </w:rPr>
      </w:pPr>
      <w:hyperlink r:id="rId46" w:anchor="_Toc187311233" w:history="1">
        <w:r w:rsidR="00A60BAB">
          <w:rPr>
            <w:rStyle w:val="ab"/>
            <w:rFonts w:ascii="Tahoma" w:hAnsi="Tahoma" w:cs="Tahoma"/>
          </w:rPr>
          <w:t>6.4</w:t>
        </w:r>
        <w:r w:rsidR="00A60BAB">
          <w:rPr>
            <w:rStyle w:val="ab"/>
            <w:rFonts w:asciiTheme="minorHAnsi" w:eastAsiaTheme="minorEastAsia" w:hAnsiTheme="minorHAnsi" w:cstheme="minorBidi"/>
            <w:b w:val="0"/>
            <w:sz w:val="22"/>
            <w:szCs w:val="22"/>
          </w:rPr>
          <w:tab/>
        </w:r>
        <w:r w:rsidR="00A60BAB">
          <w:rPr>
            <w:rStyle w:val="ab"/>
            <w:rFonts w:ascii="Tahoma" w:hAnsi="Tahoma" w:cs="Tahoma"/>
          </w:rPr>
          <w:t>Расчет стоимости работ/услуг (форма 4)</w:t>
        </w:r>
        <w:r w:rsidR="00A60BAB">
          <w:rPr>
            <w:rStyle w:val="ab"/>
            <w:webHidden/>
          </w:rPr>
          <w:tab/>
        </w:r>
        <w:r w:rsidR="00A60BAB">
          <w:rPr>
            <w:rStyle w:val="ab"/>
            <w:webHidden/>
          </w:rPr>
          <w:fldChar w:fldCharType="begin"/>
        </w:r>
        <w:r w:rsidR="00A60BAB">
          <w:rPr>
            <w:rStyle w:val="ab"/>
            <w:webHidden/>
          </w:rPr>
          <w:instrText xml:space="preserve"> PAGEREF _Toc187311233 \h </w:instrText>
        </w:r>
        <w:r w:rsidR="00A60BAB">
          <w:rPr>
            <w:rStyle w:val="ab"/>
            <w:webHidden/>
          </w:rPr>
        </w:r>
        <w:r w:rsidR="00A60BAB">
          <w:rPr>
            <w:rStyle w:val="ab"/>
            <w:webHidden/>
          </w:rPr>
          <w:fldChar w:fldCharType="separate"/>
        </w:r>
        <w:r w:rsidR="00A60BAB">
          <w:rPr>
            <w:rStyle w:val="ab"/>
            <w:webHidden/>
          </w:rPr>
          <w:t>41</w:t>
        </w:r>
        <w:r w:rsidR="00A60BAB">
          <w:rPr>
            <w:rStyle w:val="ab"/>
            <w:webHidden/>
          </w:rPr>
          <w:fldChar w:fldCharType="end"/>
        </w:r>
      </w:hyperlink>
    </w:p>
    <w:p w14:paraId="5891FBEA" w14:textId="77777777" w:rsidR="00A60BAB" w:rsidRDefault="00194140" w:rsidP="00A60BAB">
      <w:pPr>
        <w:pStyle w:val="32"/>
        <w:rPr>
          <w:rFonts w:asciiTheme="minorHAnsi" w:eastAsiaTheme="minorEastAsia" w:hAnsiTheme="minorHAnsi" w:cstheme="minorBidi"/>
          <w:iCs w:val="0"/>
          <w:sz w:val="22"/>
          <w:szCs w:val="22"/>
        </w:rPr>
      </w:pPr>
      <w:hyperlink r:id="rId47" w:anchor="_Toc187311234" w:history="1">
        <w:r w:rsidR="00A60BAB">
          <w:rPr>
            <w:rStyle w:val="ab"/>
            <w:rFonts w:ascii="Tahoma" w:hAnsi="Tahoma" w:cs="Tahoma"/>
          </w:rPr>
          <w:t>6.4.1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Расчета стоимости работ/услуг</w:t>
        </w:r>
        <w:r w:rsidR="00A60BAB">
          <w:rPr>
            <w:rStyle w:val="ab"/>
            <w:webHidden/>
          </w:rPr>
          <w:tab/>
        </w:r>
        <w:r w:rsidR="00A60BAB">
          <w:rPr>
            <w:rStyle w:val="ab"/>
            <w:webHidden/>
          </w:rPr>
          <w:fldChar w:fldCharType="begin"/>
        </w:r>
        <w:r w:rsidR="00A60BAB">
          <w:rPr>
            <w:rStyle w:val="ab"/>
            <w:webHidden/>
          </w:rPr>
          <w:instrText xml:space="preserve"> PAGEREF _Toc187311234 \h </w:instrText>
        </w:r>
        <w:r w:rsidR="00A60BAB">
          <w:rPr>
            <w:rStyle w:val="ab"/>
            <w:webHidden/>
          </w:rPr>
        </w:r>
        <w:r w:rsidR="00A60BAB">
          <w:rPr>
            <w:rStyle w:val="ab"/>
            <w:webHidden/>
          </w:rPr>
          <w:fldChar w:fldCharType="separate"/>
        </w:r>
        <w:r w:rsidR="00A60BAB">
          <w:rPr>
            <w:rStyle w:val="ab"/>
            <w:webHidden/>
          </w:rPr>
          <w:t>41</w:t>
        </w:r>
        <w:r w:rsidR="00A60BAB">
          <w:rPr>
            <w:rStyle w:val="ab"/>
            <w:webHidden/>
          </w:rPr>
          <w:fldChar w:fldCharType="end"/>
        </w:r>
      </w:hyperlink>
    </w:p>
    <w:p w14:paraId="737A302C" w14:textId="77777777" w:rsidR="00A60BAB" w:rsidRDefault="00194140" w:rsidP="00A60BAB">
      <w:pPr>
        <w:pStyle w:val="32"/>
        <w:rPr>
          <w:rFonts w:asciiTheme="minorHAnsi" w:eastAsiaTheme="minorEastAsia" w:hAnsiTheme="minorHAnsi" w:cstheme="minorBidi"/>
          <w:iCs w:val="0"/>
          <w:sz w:val="22"/>
          <w:szCs w:val="22"/>
        </w:rPr>
      </w:pPr>
      <w:hyperlink r:id="rId48" w:anchor="_Toc187311235" w:history="1">
        <w:r w:rsidR="00A60BAB">
          <w:rPr>
            <w:rStyle w:val="ab"/>
            <w:rFonts w:ascii="Tahoma" w:hAnsi="Tahoma" w:cs="Tahoma"/>
          </w:rPr>
          <w:t>6.4.2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_Toc187311235 \h </w:instrText>
        </w:r>
        <w:r w:rsidR="00A60BAB">
          <w:rPr>
            <w:rStyle w:val="ab"/>
            <w:webHidden/>
          </w:rPr>
        </w:r>
        <w:r w:rsidR="00A60BAB">
          <w:rPr>
            <w:rStyle w:val="ab"/>
            <w:webHidden/>
          </w:rPr>
          <w:fldChar w:fldCharType="separate"/>
        </w:r>
        <w:r w:rsidR="00A60BAB">
          <w:rPr>
            <w:rStyle w:val="ab"/>
            <w:webHidden/>
          </w:rPr>
          <w:t>42</w:t>
        </w:r>
        <w:r w:rsidR="00A60BAB">
          <w:rPr>
            <w:rStyle w:val="ab"/>
            <w:webHidden/>
          </w:rPr>
          <w:fldChar w:fldCharType="end"/>
        </w:r>
      </w:hyperlink>
    </w:p>
    <w:p w14:paraId="319704F7" w14:textId="77777777" w:rsidR="00A60BAB" w:rsidRDefault="00194140" w:rsidP="00A60BAB">
      <w:pPr>
        <w:pStyle w:val="22"/>
        <w:rPr>
          <w:rFonts w:asciiTheme="minorHAnsi" w:eastAsiaTheme="minorEastAsia" w:hAnsiTheme="minorHAnsi" w:cstheme="minorBidi"/>
          <w:b w:val="0"/>
          <w:sz w:val="22"/>
          <w:szCs w:val="22"/>
        </w:rPr>
      </w:pPr>
      <w:hyperlink r:id="rId49" w:anchor="_Toc187311236" w:history="1">
        <w:r w:rsidR="00A60BAB">
          <w:rPr>
            <w:rStyle w:val="ab"/>
            <w:rFonts w:ascii="Tahoma" w:hAnsi="Tahoma" w:cs="Tahoma"/>
          </w:rPr>
          <w:t>6.5</w:t>
        </w:r>
        <w:r w:rsidR="00A60BAB">
          <w:rPr>
            <w:rStyle w:val="ab"/>
            <w:rFonts w:asciiTheme="minorHAnsi" w:eastAsiaTheme="minorEastAsia" w:hAnsiTheme="minorHAnsi" w:cstheme="minorBidi"/>
            <w:b w:val="0"/>
            <w:sz w:val="22"/>
            <w:szCs w:val="22"/>
          </w:rPr>
          <w:tab/>
        </w:r>
        <w:r w:rsidR="00A60BAB">
          <w:rPr>
            <w:rStyle w:val="ab"/>
            <w:rFonts w:ascii="Tahoma" w:hAnsi="Tahoma" w:cs="Tahoma"/>
          </w:rPr>
          <w:t>График оплаты выполнения работ/оказания услуг (форма 5)</w:t>
        </w:r>
        <w:r w:rsidR="00A60BAB">
          <w:rPr>
            <w:rStyle w:val="ab"/>
            <w:webHidden/>
          </w:rPr>
          <w:tab/>
        </w:r>
        <w:r w:rsidR="00A60BAB">
          <w:rPr>
            <w:rStyle w:val="ab"/>
            <w:webHidden/>
          </w:rPr>
          <w:fldChar w:fldCharType="begin"/>
        </w:r>
        <w:r w:rsidR="00A60BAB">
          <w:rPr>
            <w:rStyle w:val="ab"/>
            <w:webHidden/>
          </w:rPr>
          <w:instrText xml:space="preserve"> PAGEREF _Toc187311236 \h </w:instrText>
        </w:r>
        <w:r w:rsidR="00A60BAB">
          <w:rPr>
            <w:rStyle w:val="ab"/>
            <w:webHidden/>
          </w:rPr>
        </w:r>
        <w:r w:rsidR="00A60BAB">
          <w:rPr>
            <w:rStyle w:val="ab"/>
            <w:webHidden/>
          </w:rPr>
          <w:fldChar w:fldCharType="separate"/>
        </w:r>
        <w:r w:rsidR="00A60BAB">
          <w:rPr>
            <w:rStyle w:val="ab"/>
            <w:webHidden/>
          </w:rPr>
          <w:t>43</w:t>
        </w:r>
        <w:r w:rsidR="00A60BAB">
          <w:rPr>
            <w:rStyle w:val="ab"/>
            <w:webHidden/>
          </w:rPr>
          <w:fldChar w:fldCharType="end"/>
        </w:r>
      </w:hyperlink>
    </w:p>
    <w:p w14:paraId="09A650AD" w14:textId="77777777" w:rsidR="00A60BAB" w:rsidRDefault="00194140" w:rsidP="00A60BAB">
      <w:pPr>
        <w:pStyle w:val="32"/>
        <w:rPr>
          <w:rFonts w:asciiTheme="minorHAnsi" w:eastAsiaTheme="minorEastAsia" w:hAnsiTheme="minorHAnsi" w:cstheme="minorBidi"/>
          <w:iCs w:val="0"/>
          <w:sz w:val="22"/>
          <w:szCs w:val="22"/>
        </w:rPr>
      </w:pPr>
      <w:hyperlink r:id="rId50" w:anchor="_Toc187311237" w:history="1">
        <w:r w:rsidR="00A60BAB">
          <w:rPr>
            <w:rStyle w:val="ab"/>
            <w:rFonts w:ascii="Tahoma" w:hAnsi="Tahoma" w:cs="Tahoma"/>
          </w:rPr>
          <w:t>6.5.1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графика оплаты оказания услуг</w:t>
        </w:r>
        <w:r w:rsidR="00A60BAB">
          <w:rPr>
            <w:rStyle w:val="ab"/>
            <w:webHidden/>
          </w:rPr>
          <w:tab/>
        </w:r>
        <w:r w:rsidR="00A60BAB">
          <w:rPr>
            <w:rStyle w:val="ab"/>
            <w:webHidden/>
          </w:rPr>
          <w:fldChar w:fldCharType="begin"/>
        </w:r>
        <w:r w:rsidR="00A60BAB">
          <w:rPr>
            <w:rStyle w:val="ab"/>
            <w:webHidden/>
          </w:rPr>
          <w:instrText xml:space="preserve"> PAGEREF _Toc187311237 \h </w:instrText>
        </w:r>
        <w:r w:rsidR="00A60BAB">
          <w:rPr>
            <w:rStyle w:val="ab"/>
            <w:webHidden/>
          </w:rPr>
        </w:r>
        <w:r w:rsidR="00A60BAB">
          <w:rPr>
            <w:rStyle w:val="ab"/>
            <w:webHidden/>
          </w:rPr>
          <w:fldChar w:fldCharType="separate"/>
        </w:r>
        <w:r w:rsidR="00A60BAB">
          <w:rPr>
            <w:rStyle w:val="ab"/>
            <w:webHidden/>
          </w:rPr>
          <w:t>43</w:t>
        </w:r>
        <w:r w:rsidR="00A60BAB">
          <w:rPr>
            <w:rStyle w:val="ab"/>
            <w:webHidden/>
          </w:rPr>
          <w:fldChar w:fldCharType="end"/>
        </w:r>
      </w:hyperlink>
    </w:p>
    <w:p w14:paraId="4C71A143" w14:textId="77777777" w:rsidR="00A60BAB" w:rsidRDefault="00194140" w:rsidP="00A60BAB">
      <w:pPr>
        <w:pStyle w:val="32"/>
        <w:rPr>
          <w:rFonts w:asciiTheme="minorHAnsi" w:eastAsiaTheme="minorEastAsia" w:hAnsiTheme="minorHAnsi" w:cstheme="minorBidi"/>
          <w:iCs w:val="0"/>
          <w:sz w:val="22"/>
          <w:szCs w:val="22"/>
        </w:rPr>
      </w:pPr>
      <w:hyperlink r:id="rId51" w:anchor="_Toc187311238" w:history="1">
        <w:r w:rsidR="00A60BAB">
          <w:rPr>
            <w:rStyle w:val="ab"/>
            <w:rFonts w:ascii="Tahoma" w:hAnsi="Tahoma" w:cs="Tahoma"/>
          </w:rPr>
          <w:t>6.5.2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_Toc187311238 \h </w:instrText>
        </w:r>
        <w:r w:rsidR="00A60BAB">
          <w:rPr>
            <w:rStyle w:val="ab"/>
            <w:webHidden/>
          </w:rPr>
        </w:r>
        <w:r w:rsidR="00A60BAB">
          <w:rPr>
            <w:rStyle w:val="ab"/>
            <w:webHidden/>
          </w:rPr>
          <w:fldChar w:fldCharType="separate"/>
        </w:r>
        <w:r w:rsidR="00A60BAB">
          <w:rPr>
            <w:rStyle w:val="ab"/>
            <w:webHidden/>
          </w:rPr>
          <w:t>44</w:t>
        </w:r>
        <w:r w:rsidR="00A60BAB">
          <w:rPr>
            <w:rStyle w:val="ab"/>
            <w:webHidden/>
          </w:rPr>
          <w:fldChar w:fldCharType="end"/>
        </w:r>
      </w:hyperlink>
    </w:p>
    <w:p w14:paraId="3E446BD2" w14:textId="77777777" w:rsidR="00A60BAB" w:rsidRDefault="00194140" w:rsidP="00A60BAB">
      <w:pPr>
        <w:pStyle w:val="22"/>
        <w:rPr>
          <w:rFonts w:asciiTheme="minorHAnsi" w:eastAsiaTheme="minorEastAsia" w:hAnsiTheme="minorHAnsi" w:cstheme="minorBidi"/>
          <w:b w:val="0"/>
          <w:sz w:val="22"/>
          <w:szCs w:val="22"/>
        </w:rPr>
      </w:pPr>
      <w:hyperlink r:id="rId52" w:anchor="_Toc187311239" w:history="1">
        <w:r w:rsidR="00A60BAB">
          <w:rPr>
            <w:rStyle w:val="ab"/>
            <w:rFonts w:ascii="Tahoma" w:hAnsi="Tahoma" w:cs="Tahoma"/>
          </w:rPr>
          <w:t>6.6</w:t>
        </w:r>
        <w:r w:rsidR="00A60BAB">
          <w:rPr>
            <w:rStyle w:val="ab"/>
            <w:rFonts w:asciiTheme="minorHAnsi" w:eastAsiaTheme="minorEastAsia" w:hAnsiTheme="minorHAnsi" w:cstheme="minorBidi"/>
            <w:b w:val="0"/>
            <w:sz w:val="22"/>
            <w:szCs w:val="22"/>
          </w:rPr>
          <w:tab/>
        </w:r>
        <w:r w:rsidR="00A60BAB">
          <w:rPr>
            <w:rStyle w:val="ab"/>
            <w:rFonts w:ascii="Tahoma" w:hAnsi="Tahoma" w:cs="Tahoma"/>
          </w:rPr>
          <w:t>План распределения объемов оказания услуг/выполнения работ между генеральным исполнителем/подрядчиком и соисполнителями/субподрядчиками (форма 6)</w:t>
        </w:r>
        <w:r w:rsidR="00A60BAB">
          <w:rPr>
            <w:rStyle w:val="ab"/>
            <w:webHidden/>
          </w:rPr>
          <w:tab/>
        </w:r>
        <w:r w:rsidR="00A60BAB">
          <w:rPr>
            <w:rStyle w:val="ab"/>
            <w:webHidden/>
          </w:rPr>
          <w:fldChar w:fldCharType="begin"/>
        </w:r>
        <w:r w:rsidR="00A60BAB">
          <w:rPr>
            <w:rStyle w:val="ab"/>
            <w:webHidden/>
          </w:rPr>
          <w:instrText xml:space="preserve"> PAGEREF _Toc187311239 \h </w:instrText>
        </w:r>
        <w:r w:rsidR="00A60BAB">
          <w:rPr>
            <w:rStyle w:val="ab"/>
            <w:webHidden/>
          </w:rPr>
        </w:r>
        <w:r w:rsidR="00A60BAB">
          <w:rPr>
            <w:rStyle w:val="ab"/>
            <w:webHidden/>
          </w:rPr>
          <w:fldChar w:fldCharType="separate"/>
        </w:r>
        <w:r w:rsidR="00A60BAB">
          <w:rPr>
            <w:rStyle w:val="ab"/>
            <w:webHidden/>
          </w:rPr>
          <w:t>45</w:t>
        </w:r>
        <w:r w:rsidR="00A60BAB">
          <w:rPr>
            <w:rStyle w:val="ab"/>
            <w:webHidden/>
          </w:rPr>
          <w:fldChar w:fldCharType="end"/>
        </w:r>
      </w:hyperlink>
    </w:p>
    <w:p w14:paraId="61E92104" w14:textId="77777777" w:rsidR="00A60BAB" w:rsidRDefault="00194140" w:rsidP="00A60BAB">
      <w:pPr>
        <w:pStyle w:val="32"/>
        <w:rPr>
          <w:rFonts w:asciiTheme="minorHAnsi" w:eastAsiaTheme="minorEastAsia" w:hAnsiTheme="minorHAnsi" w:cstheme="minorBidi"/>
          <w:iCs w:val="0"/>
          <w:sz w:val="22"/>
          <w:szCs w:val="22"/>
        </w:rPr>
      </w:pPr>
      <w:hyperlink r:id="rId53" w:anchor="_Toc187311240" w:history="1">
        <w:r w:rsidR="00A60BAB">
          <w:rPr>
            <w:rStyle w:val="ab"/>
            <w:rFonts w:ascii="Tahoma" w:hAnsi="Tahoma" w:cs="Tahoma"/>
          </w:rPr>
          <w:t>6.6.1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плана распределения объемов оказания услуг/выполнения работ между генеральным исполнителем/подрядчиком и соисполнителями/субподрядчиками</w:t>
        </w:r>
        <w:r w:rsidR="00A60BAB">
          <w:rPr>
            <w:rStyle w:val="ab"/>
            <w:webHidden/>
          </w:rPr>
          <w:tab/>
        </w:r>
        <w:r w:rsidR="00A60BAB">
          <w:rPr>
            <w:rStyle w:val="ab"/>
            <w:webHidden/>
          </w:rPr>
          <w:fldChar w:fldCharType="begin"/>
        </w:r>
        <w:r w:rsidR="00A60BAB">
          <w:rPr>
            <w:rStyle w:val="ab"/>
            <w:webHidden/>
          </w:rPr>
          <w:instrText xml:space="preserve"> PAGEREF _Toc187311240 \h </w:instrText>
        </w:r>
        <w:r w:rsidR="00A60BAB">
          <w:rPr>
            <w:rStyle w:val="ab"/>
            <w:webHidden/>
          </w:rPr>
        </w:r>
        <w:r w:rsidR="00A60BAB">
          <w:rPr>
            <w:rStyle w:val="ab"/>
            <w:webHidden/>
          </w:rPr>
          <w:fldChar w:fldCharType="separate"/>
        </w:r>
        <w:r w:rsidR="00A60BAB">
          <w:rPr>
            <w:rStyle w:val="ab"/>
            <w:webHidden/>
          </w:rPr>
          <w:t>45</w:t>
        </w:r>
        <w:r w:rsidR="00A60BAB">
          <w:rPr>
            <w:rStyle w:val="ab"/>
            <w:webHidden/>
          </w:rPr>
          <w:fldChar w:fldCharType="end"/>
        </w:r>
      </w:hyperlink>
    </w:p>
    <w:p w14:paraId="47A48C77" w14:textId="77777777" w:rsidR="00A60BAB" w:rsidRDefault="00194140" w:rsidP="00A60BAB">
      <w:pPr>
        <w:pStyle w:val="32"/>
        <w:rPr>
          <w:rFonts w:asciiTheme="minorHAnsi" w:eastAsiaTheme="minorEastAsia" w:hAnsiTheme="minorHAnsi" w:cstheme="minorBidi"/>
          <w:iCs w:val="0"/>
          <w:sz w:val="22"/>
          <w:szCs w:val="22"/>
        </w:rPr>
      </w:pPr>
      <w:hyperlink r:id="rId54" w:anchor="_Toc187311241" w:history="1">
        <w:r w:rsidR="00A60BAB">
          <w:rPr>
            <w:rStyle w:val="ab"/>
            <w:rFonts w:ascii="Tahoma" w:hAnsi="Tahoma" w:cs="Tahoma"/>
          </w:rPr>
          <w:t>6.6.2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_Toc187311241 \h </w:instrText>
        </w:r>
        <w:r w:rsidR="00A60BAB">
          <w:rPr>
            <w:rStyle w:val="ab"/>
            <w:webHidden/>
          </w:rPr>
        </w:r>
        <w:r w:rsidR="00A60BAB">
          <w:rPr>
            <w:rStyle w:val="ab"/>
            <w:webHidden/>
          </w:rPr>
          <w:fldChar w:fldCharType="separate"/>
        </w:r>
        <w:r w:rsidR="00A60BAB">
          <w:rPr>
            <w:rStyle w:val="ab"/>
            <w:webHidden/>
          </w:rPr>
          <w:t>46</w:t>
        </w:r>
        <w:r w:rsidR="00A60BAB">
          <w:rPr>
            <w:rStyle w:val="ab"/>
            <w:webHidden/>
          </w:rPr>
          <w:fldChar w:fldCharType="end"/>
        </w:r>
      </w:hyperlink>
    </w:p>
    <w:p w14:paraId="0EAD8E4B" w14:textId="77777777" w:rsidR="00A60BAB" w:rsidRDefault="00194140" w:rsidP="00A60BAB">
      <w:pPr>
        <w:pStyle w:val="22"/>
        <w:rPr>
          <w:rFonts w:asciiTheme="minorHAnsi" w:eastAsiaTheme="minorEastAsia" w:hAnsiTheme="minorHAnsi" w:cstheme="minorBidi"/>
          <w:b w:val="0"/>
          <w:sz w:val="22"/>
          <w:szCs w:val="22"/>
        </w:rPr>
      </w:pPr>
      <w:hyperlink r:id="rId55" w:anchor="_Toc187311242" w:history="1">
        <w:r w:rsidR="00A60BAB">
          <w:rPr>
            <w:rStyle w:val="ab"/>
            <w:rFonts w:ascii="Tahoma" w:hAnsi="Tahoma" w:cs="Tahoma"/>
          </w:rPr>
          <w:t>6.7</w:t>
        </w:r>
        <w:r w:rsidR="00A60BAB">
          <w:rPr>
            <w:rStyle w:val="ab"/>
            <w:rFonts w:asciiTheme="minorHAnsi" w:eastAsiaTheme="minorEastAsia" w:hAnsiTheme="minorHAnsi" w:cstheme="minorBidi"/>
            <w:b w:val="0"/>
            <w:sz w:val="22"/>
            <w:szCs w:val="22"/>
          </w:rPr>
          <w:tab/>
        </w:r>
        <w:r w:rsidR="00A60BAB">
          <w:rPr>
            <w:rStyle w:val="ab"/>
            <w:rFonts w:ascii="Tahoma" w:hAnsi="Tahoma" w:cs="Tahoma"/>
          </w:rPr>
          <w:t>План распределения объемов выполнения работ/оказания услуг внутри коллективного Участника</w:t>
        </w:r>
        <w:r w:rsidR="00A60BAB">
          <w:rPr>
            <w:rStyle w:val="ab"/>
            <w:rFonts w:ascii="Tahoma" w:eastAsia="Calibri" w:hAnsi="Tahoma" w:cs="Tahoma"/>
          </w:rPr>
          <w:t xml:space="preserve"> </w:t>
        </w:r>
        <w:r w:rsidR="00A60BAB">
          <w:rPr>
            <w:rStyle w:val="ab"/>
            <w:rFonts w:ascii="Tahoma" w:hAnsi="Tahoma" w:cs="Tahoma"/>
          </w:rPr>
          <w:t>закупки (форма 7)</w:t>
        </w:r>
        <w:r w:rsidR="00A60BAB">
          <w:rPr>
            <w:rStyle w:val="ab"/>
            <w:webHidden/>
          </w:rPr>
          <w:tab/>
        </w:r>
        <w:r w:rsidR="00A60BAB">
          <w:rPr>
            <w:rStyle w:val="ab"/>
            <w:webHidden/>
          </w:rPr>
          <w:fldChar w:fldCharType="begin"/>
        </w:r>
        <w:r w:rsidR="00A60BAB">
          <w:rPr>
            <w:rStyle w:val="ab"/>
            <w:webHidden/>
          </w:rPr>
          <w:instrText xml:space="preserve"> PAGEREF _Toc187311242 \h </w:instrText>
        </w:r>
        <w:r w:rsidR="00A60BAB">
          <w:rPr>
            <w:rStyle w:val="ab"/>
            <w:webHidden/>
          </w:rPr>
        </w:r>
        <w:r w:rsidR="00A60BAB">
          <w:rPr>
            <w:rStyle w:val="ab"/>
            <w:webHidden/>
          </w:rPr>
          <w:fldChar w:fldCharType="separate"/>
        </w:r>
        <w:r w:rsidR="00A60BAB">
          <w:rPr>
            <w:rStyle w:val="ab"/>
            <w:webHidden/>
          </w:rPr>
          <w:t>47</w:t>
        </w:r>
        <w:r w:rsidR="00A60BAB">
          <w:rPr>
            <w:rStyle w:val="ab"/>
            <w:webHidden/>
          </w:rPr>
          <w:fldChar w:fldCharType="end"/>
        </w:r>
      </w:hyperlink>
    </w:p>
    <w:p w14:paraId="33389DA7" w14:textId="77777777" w:rsidR="00A60BAB" w:rsidRDefault="00194140" w:rsidP="00A60BAB">
      <w:pPr>
        <w:pStyle w:val="32"/>
        <w:rPr>
          <w:rFonts w:asciiTheme="minorHAnsi" w:eastAsiaTheme="minorEastAsia" w:hAnsiTheme="minorHAnsi" w:cstheme="minorBidi"/>
          <w:iCs w:val="0"/>
          <w:sz w:val="22"/>
          <w:szCs w:val="22"/>
        </w:rPr>
      </w:pPr>
      <w:hyperlink r:id="rId56" w:anchor="_Toc187311243" w:history="1">
        <w:r w:rsidR="00A60BAB">
          <w:rPr>
            <w:rStyle w:val="ab"/>
            <w:rFonts w:ascii="Tahoma" w:hAnsi="Tahoma" w:cs="Tahoma"/>
          </w:rPr>
          <w:t>6.7.1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плана распределения объемов выполнения работ/оказания услуг внутри коллективного Участника</w:t>
        </w:r>
        <w:r w:rsidR="00A60BAB">
          <w:rPr>
            <w:rStyle w:val="ab"/>
            <w:rFonts w:ascii="Tahoma" w:eastAsia="Calibri" w:hAnsi="Tahoma" w:cs="Tahoma"/>
          </w:rPr>
          <w:t xml:space="preserve"> </w:t>
        </w:r>
        <w:r w:rsidR="00A60BAB">
          <w:rPr>
            <w:rStyle w:val="ab"/>
            <w:rFonts w:ascii="Tahoma" w:hAnsi="Tahoma" w:cs="Tahoma"/>
          </w:rPr>
          <w:t>закупки</w:t>
        </w:r>
        <w:r w:rsidR="00A60BAB">
          <w:rPr>
            <w:rStyle w:val="ab"/>
            <w:webHidden/>
          </w:rPr>
          <w:tab/>
        </w:r>
        <w:r w:rsidR="00A60BAB">
          <w:rPr>
            <w:rStyle w:val="ab"/>
            <w:webHidden/>
          </w:rPr>
          <w:fldChar w:fldCharType="begin"/>
        </w:r>
        <w:r w:rsidR="00A60BAB">
          <w:rPr>
            <w:rStyle w:val="ab"/>
            <w:webHidden/>
          </w:rPr>
          <w:instrText xml:space="preserve"> PAGEREF _Toc187311243 \h </w:instrText>
        </w:r>
        <w:r w:rsidR="00A60BAB">
          <w:rPr>
            <w:rStyle w:val="ab"/>
            <w:webHidden/>
          </w:rPr>
        </w:r>
        <w:r w:rsidR="00A60BAB">
          <w:rPr>
            <w:rStyle w:val="ab"/>
            <w:webHidden/>
          </w:rPr>
          <w:fldChar w:fldCharType="separate"/>
        </w:r>
        <w:r w:rsidR="00A60BAB">
          <w:rPr>
            <w:rStyle w:val="ab"/>
            <w:webHidden/>
          </w:rPr>
          <w:t>47</w:t>
        </w:r>
        <w:r w:rsidR="00A60BAB">
          <w:rPr>
            <w:rStyle w:val="ab"/>
            <w:webHidden/>
          </w:rPr>
          <w:fldChar w:fldCharType="end"/>
        </w:r>
      </w:hyperlink>
    </w:p>
    <w:p w14:paraId="1E04D14F" w14:textId="77777777" w:rsidR="00A60BAB" w:rsidRDefault="00194140" w:rsidP="00A60BAB">
      <w:pPr>
        <w:pStyle w:val="32"/>
        <w:rPr>
          <w:rFonts w:asciiTheme="minorHAnsi" w:eastAsiaTheme="minorEastAsia" w:hAnsiTheme="minorHAnsi" w:cstheme="minorBidi"/>
          <w:iCs w:val="0"/>
          <w:sz w:val="22"/>
          <w:szCs w:val="22"/>
        </w:rPr>
      </w:pPr>
      <w:hyperlink r:id="rId57" w:anchor="_Toc187311244" w:history="1">
        <w:r w:rsidR="00A60BAB">
          <w:rPr>
            <w:rStyle w:val="ab"/>
            <w:rFonts w:ascii="Tahoma" w:hAnsi="Tahoma" w:cs="Tahoma"/>
          </w:rPr>
          <w:t>6.7.2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_Toc187311244 \h </w:instrText>
        </w:r>
        <w:r w:rsidR="00A60BAB">
          <w:rPr>
            <w:rStyle w:val="ab"/>
            <w:webHidden/>
          </w:rPr>
        </w:r>
        <w:r w:rsidR="00A60BAB">
          <w:rPr>
            <w:rStyle w:val="ab"/>
            <w:webHidden/>
          </w:rPr>
          <w:fldChar w:fldCharType="separate"/>
        </w:r>
        <w:r w:rsidR="00A60BAB">
          <w:rPr>
            <w:rStyle w:val="ab"/>
            <w:webHidden/>
          </w:rPr>
          <w:t>48</w:t>
        </w:r>
        <w:r w:rsidR="00A60BAB">
          <w:rPr>
            <w:rStyle w:val="ab"/>
            <w:webHidden/>
          </w:rPr>
          <w:fldChar w:fldCharType="end"/>
        </w:r>
      </w:hyperlink>
    </w:p>
    <w:p w14:paraId="39DE7BAC" w14:textId="77777777" w:rsidR="00A60BAB" w:rsidRDefault="00194140" w:rsidP="00A60BAB">
      <w:pPr>
        <w:pStyle w:val="22"/>
        <w:rPr>
          <w:rFonts w:asciiTheme="minorHAnsi" w:eastAsiaTheme="minorEastAsia" w:hAnsiTheme="minorHAnsi" w:cstheme="minorBidi"/>
          <w:b w:val="0"/>
          <w:sz w:val="22"/>
          <w:szCs w:val="22"/>
        </w:rPr>
      </w:pPr>
      <w:hyperlink r:id="rId58" w:anchor="_Toc187311245" w:history="1">
        <w:r w:rsidR="00A60BAB">
          <w:rPr>
            <w:rStyle w:val="ab"/>
            <w:rFonts w:ascii="Tahoma" w:hAnsi="Tahoma" w:cs="Tahoma"/>
          </w:rPr>
          <w:t>6.8</w:t>
        </w:r>
        <w:r w:rsidR="00A60BAB">
          <w:rPr>
            <w:rStyle w:val="ab"/>
            <w:rFonts w:asciiTheme="minorHAnsi" w:eastAsiaTheme="minorEastAsia" w:hAnsiTheme="minorHAnsi" w:cstheme="minorBidi"/>
            <w:b w:val="0"/>
            <w:sz w:val="22"/>
            <w:szCs w:val="22"/>
          </w:rPr>
          <w:tab/>
        </w:r>
        <w:r w:rsidR="00A60BAB">
          <w:rPr>
            <w:rStyle w:val="ab"/>
            <w:rFonts w:ascii="Tahoma" w:hAnsi="Tahoma" w:cs="Tahoma"/>
          </w:rPr>
          <w:t>Анкета Участника</w:t>
        </w:r>
        <w:r w:rsidR="00A60BAB">
          <w:rPr>
            <w:rStyle w:val="ab"/>
            <w:rFonts w:ascii="Tahoma" w:eastAsia="Calibri" w:hAnsi="Tahoma" w:cs="Tahoma"/>
          </w:rPr>
          <w:t xml:space="preserve"> </w:t>
        </w:r>
        <w:r w:rsidR="00A60BAB">
          <w:rPr>
            <w:rStyle w:val="ab"/>
            <w:rFonts w:ascii="Tahoma" w:hAnsi="Tahoma" w:cs="Tahoma"/>
          </w:rPr>
          <w:t>закупки (форма 8)</w:t>
        </w:r>
        <w:r w:rsidR="00A60BAB">
          <w:rPr>
            <w:rStyle w:val="ab"/>
            <w:webHidden/>
          </w:rPr>
          <w:tab/>
        </w:r>
        <w:r w:rsidR="00A60BAB">
          <w:rPr>
            <w:rStyle w:val="ab"/>
            <w:webHidden/>
          </w:rPr>
          <w:fldChar w:fldCharType="begin"/>
        </w:r>
        <w:r w:rsidR="00A60BAB">
          <w:rPr>
            <w:rStyle w:val="ab"/>
            <w:webHidden/>
          </w:rPr>
          <w:instrText xml:space="preserve"> PAGEREF _Toc187311245 \h </w:instrText>
        </w:r>
        <w:r w:rsidR="00A60BAB">
          <w:rPr>
            <w:rStyle w:val="ab"/>
            <w:webHidden/>
          </w:rPr>
        </w:r>
        <w:r w:rsidR="00A60BAB">
          <w:rPr>
            <w:rStyle w:val="ab"/>
            <w:webHidden/>
          </w:rPr>
          <w:fldChar w:fldCharType="separate"/>
        </w:r>
        <w:r w:rsidR="00A60BAB">
          <w:rPr>
            <w:rStyle w:val="ab"/>
            <w:webHidden/>
          </w:rPr>
          <w:t>49</w:t>
        </w:r>
        <w:r w:rsidR="00A60BAB">
          <w:rPr>
            <w:rStyle w:val="ab"/>
            <w:webHidden/>
          </w:rPr>
          <w:fldChar w:fldCharType="end"/>
        </w:r>
      </w:hyperlink>
    </w:p>
    <w:p w14:paraId="273B4343" w14:textId="77777777" w:rsidR="00A60BAB" w:rsidRDefault="00194140" w:rsidP="00A60BAB">
      <w:pPr>
        <w:pStyle w:val="32"/>
        <w:rPr>
          <w:rFonts w:asciiTheme="minorHAnsi" w:eastAsiaTheme="minorEastAsia" w:hAnsiTheme="minorHAnsi" w:cstheme="minorBidi"/>
          <w:iCs w:val="0"/>
          <w:sz w:val="22"/>
          <w:szCs w:val="22"/>
        </w:rPr>
      </w:pPr>
      <w:hyperlink r:id="rId59" w:anchor="_Toc187311246" w:history="1">
        <w:r w:rsidR="00A60BAB">
          <w:rPr>
            <w:rStyle w:val="ab"/>
            <w:rFonts w:ascii="Tahoma" w:hAnsi="Tahoma" w:cs="Tahoma"/>
          </w:rPr>
          <w:t>6.8.1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Анкеты Участника</w:t>
        </w:r>
        <w:r w:rsidR="00A60BAB">
          <w:rPr>
            <w:rStyle w:val="ab"/>
            <w:rFonts w:ascii="Tahoma" w:eastAsia="Calibri" w:hAnsi="Tahoma" w:cs="Tahoma"/>
          </w:rPr>
          <w:t xml:space="preserve"> </w:t>
        </w:r>
        <w:r w:rsidR="00A60BAB">
          <w:rPr>
            <w:rStyle w:val="ab"/>
            <w:rFonts w:ascii="Tahoma" w:hAnsi="Tahoma" w:cs="Tahoma"/>
          </w:rPr>
          <w:t>закупки</w:t>
        </w:r>
        <w:r w:rsidR="00A60BAB">
          <w:rPr>
            <w:rStyle w:val="ab"/>
            <w:webHidden/>
          </w:rPr>
          <w:tab/>
        </w:r>
        <w:r w:rsidR="00A60BAB">
          <w:rPr>
            <w:rStyle w:val="ab"/>
            <w:webHidden/>
          </w:rPr>
          <w:fldChar w:fldCharType="begin"/>
        </w:r>
        <w:r w:rsidR="00A60BAB">
          <w:rPr>
            <w:rStyle w:val="ab"/>
            <w:webHidden/>
          </w:rPr>
          <w:instrText xml:space="preserve"> PAGEREF _Toc187311246 \h </w:instrText>
        </w:r>
        <w:r w:rsidR="00A60BAB">
          <w:rPr>
            <w:rStyle w:val="ab"/>
            <w:webHidden/>
          </w:rPr>
        </w:r>
        <w:r w:rsidR="00A60BAB">
          <w:rPr>
            <w:rStyle w:val="ab"/>
            <w:webHidden/>
          </w:rPr>
          <w:fldChar w:fldCharType="separate"/>
        </w:r>
        <w:r w:rsidR="00A60BAB">
          <w:rPr>
            <w:rStyle w:val="ab"/>
            <w:webHidden/>
          </w:rPr>
          <w:t>49</w:t>
        </w:r>
        <w:r w:rsidR="00A60BAB">
          <w:rPr>
            <w:rStyle w:val="ab"/>
            <w:webHidden/>
          </w:rPr>
          <w:fldChar w:fldCharType="end"/>
        </w:r>
      </w:hyperlink>
    </w:p>
    <w:p w14:paraId="279029A6" w14:textId="77777777" w:rsidR="00A60BAB" w:rsidRDefault="00194140" w:rsidP="00A60BAB">
      <w:pPr>
        <w:pStyle w:val="32"/>
        <w:rPr>
          <w:rFonts w:asciiTheme="minorHAnsi" w:eastAsiaTheme="minorEastAsia" w:hAnsiTheme="minorHAnsi" w:cstheme="minorBidi"/>
          <w:iCs w:val="0"/>
          <w:sz w:val="22"/>
          <w:szCs w:val="22"/>
        </w:rPr>
      </w:pPr>
      <w:hyperlink r:id="rId60" w:anchor="_Toc187311247" w:history="1">
        <w:r w:rsidR="00A60BAB">
          <w:rPr>
            <w:rStyle w:val="ab"/>
            <w:rFonts w:ascii="Tahoma" w:hAnsi="Tahoma" w:cs="Tahoma"/>
          </w:rPr>
          <w:t>6.8.2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_Toc187311247 \h </w:instrText>
        </w:r>
        <w:r w:rsidR="00A60BAB">
          <w:rPr>
            <w:rStyle w:val="ab"/>
            <w:webHidden/>
          </w:rPr>
        </w:r>
        <w:r w:rsidR="00A60BAB">
          <w:rPr>
            <w:rStyle w:val="ab"/>
            <w:webHidden/>
          </w:rPr>
          <w:fldChar w:fldCharType="separate"/>
        </w:r>
        <w:r w:rsidR="00A60BAB">
          <w:rPr>
            <w:rStyle w:val="ab"/>
            <w:webHidden/>
          </w:rPr>
          <w:t>50</w:t>
        </w:r>
        <w:r w:rsidR="00A60BAB">
          <w:rPr>
            <w:rStyle w:val="ab"/>
            <w:webHidden/>
          </w:rPr>
          <w:fldChar w:fldCharType="end"/>
        </w:r>
      </w:hyperlink>
    </w:p>
    <w:p w14:paraId="609A83A5" w14:textId="77777777" w:rsidR="00A60BAB" w:rsidRDefault="00194140" w:rsidP="00A60BAB">
      <w:pPr>
        <w:pStyle w:val="22"/>
        <w:rPr>
          <w:rFonts w:asciiTheme="minorHAnsi" w:eastAsiaTheme="minorEastAsia" w:hAnsiTheme="minorHAnsi" w:cstheme="minorBidi"/>
          <w:b w:val="0"/>
          <w:sz w:val="22"/>
          <w:szCs w:val="22"/>
        </w:rPr>
      </w:pPr>
      <w:hyperlink r:id="rId61" w:anchor="_Toc187311248" w:history="1">
        <w:r w:rsidR="00A60BAB">
          <w:rPr>
            <w:rStyle w:val="ab"/>
            <w:rFonts w:ascii="Tahoma" w:hAnsi="Tahoma" w:cs="Tahoma"/>
          </w:rPr>
          <w:t>6.9</w:t>
        </w:r>
        <w:r w:rsidR="00A60BAB">
          <w:rPr>
            <w:rStyle w:val="ab"/>
            <w:rFonts w:asciiTheme="minorHAnsi" w:eastAsiaTheme="minorEastAsia" w:hAnsiTheme="minorHAnsi" w:cstheme="minorBidi"/>
            <w:b w:val="0"/>
            <w:sz w:val="22"/>
            <w:szCs w:val="22"/>
          </w:rPr>
          <w:tab/>
        </w:r>
        <w:r w:rsidR="00A60BAB">
          <w:rPr>
            <w:rStyle w:val="ab"/>
            <w:rFonts w:ascii="Tahoma" w:hAnsi="Tahoma" w:cs="Tahoma"/>
          </w:rPr>
          <w:t>Справка о кадровых ресурсах (форма 9)</w:t>
        </w:r>
        <w:r w:rsidR="00A60BAB">
          <w:rPr>
            <w:rStyle w:val="ab"/>
            <w:webHidden/>
          </w:rPr>
          <w:tab/>
        </w:r>
        <w:r w:rsidR="00A60BAB">
          <w:rPr>
            <w:rStyle w:val="ab"/>
            <w:webHidden/>
          </w:rPr>
          <w:fldChar w:fldCharType="begin"/>
        </w:r>
        <w:r w:rsidR="00A60BAB">
          <w:rPr>
            <w:rStyle w:val="ab"/>
            <w:webHidden/>
          </w:rPr>
          <w:instrText xml:space="preserve"> PAGEREF _Toc187311248 \h </w:instrText>
        </w:r>
        <w:r w:rsidR="00A60BAB">
          <w:rPr>
            <w:rStyle w:val="ab"/>
            <w:webHidden/>
          </w:rPr>
        </w:r>
        <w:r w:rsidR="00A60BAB">
          <w:rPr>
            <w:rStyle w:val="ab"/>
            <w:webHidden/>
          </w:rPr>
          <w:fldChar w:fldCharType="separate"/>
        </w:r>
        <w:r w:rsidR="00A60BAB">
          <w:rPr>
            <w:rStyle w:val="ab"/>
            <w:webHidden/>
          </w:rPr>
          <w:t>51</w:t>
        </w:r>
        <w:r w:rsidR="00A60BAB">
          <w:rPr>
            <w:rStyle w:val="ab"/>
            <w:webHidden/>
          </w:rPr>
          <w:fldChar w:fldCharType="end"/>
        </w:r>
      </w:hyperlink>
    </w:p>
    <w:p w14:paraId="22B92F94" w14:textId="77777777" w:rsidR="00A60BAB" w:rsidRDefault="00194140" w:rsidP="00A60BAB">
      <w:pPr>
        <w:pStyle w:val="32"/>
        <w:rPr>
          <w:rFonts w:asciiTheme="minorHAnsi" w:eastAsiaTheme="minorEastAsia" w:hAnsiTheme="minorHAnsi" w:cstheme="minorBidi"/>
          <w:iCs w:val="0"/>
          <w:sz w:val="22"/>
          <w:szCs w:val="22"/>
        </w:rPr>
      </w:pPr>
      <w:hyperlink r:id="rId62" w:anchor="_Toc187311249" w:history="1">
        <w:r w:rsidR="00A60BAB">
          <w:rPr>
            <w:rStyle w:val="ab"/>
            <w:rFonts w:ascii="Tahoma" w:hAnsi="Tahoma" w:cs="Tahoma"/>
          </w:rPr>
          <w:t>6.9.1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Справки о кадровых ресурсах</w:t>
        </w:r>
        <w:r w:rsidR="00A60BAB">
          <w:rPr>
            <w:rStyle w:val="ab"/>
            <w:webHidden/>
          </w:rPr>
          <w:tab/>
        </w:r>
        <w:r w:rsidR="00A60BAB">
          <w:rPr>
            <w:rStyle w:val="ab"/>
            <w:webHidden/>
          </w:rPr>
          <w:fldChar w:fldCharType="begin"/>
        </w:r>
        <w:r w:rsidR="00A60BAB">
          <w:rPr>
            <w:rStyle w:val="ab"/>
            <w:webHidden/>
          </w:rPr>
          <w:instrText xml:space="preserve"> PAGEREF _Toc187311249 \h </w:instrText>
        </w:r>
        <w:r w:rsidR="00A60BAB">
          <w:rPr>
            <w:rStyle w:val="ab"/>
            <w:webHidden/>
          </w:rPr>
        </w:r>
        <w:r w:rsidR="00A60BAB">
          <w:rPr>
            <w:rStyle w:val="ab"/>
            <w:webHidden/>
          </w:rPr>
          <w:fldChar w:fldCharType="separate"/>
        </w:r>
        <w:r w:rsidR="00A60BAB">
          <w:rPr>
            <w:rStyle w:val="ab"/>
            <w:webHidden/>
          </w:rPr>
          <w:t>51</w:t>
        </w:r>
        <w:r w:rsidR="00A60BAB">
          <w:rPr>
            <w:rStyle w:val="ab"/>
            <w:webHidden/>
          </w:rPr>
          <w:fldChar w:fldCharType="end"/>
        </w:r>
      </w:hyperlink>
    </w:p>
    <w:p w14:paraId="3563040D" w14:textId="77777777" w:rsidR="00A60BAB" w:rsidRDefault="00194140" w:rsidP="00A60BAB">
      <w:pPr>
        <w:pStyle w:val="32"/>
        <w:rPr>
          <w:rFonts w:asciiTheme="minorHAnsi" w:eastAsiaTheme="minorEastAsia" w:hAnsiTheme="minorHAnsi" w:cstheme="minorBidi"/>
          <w:iCs w:val="0"/>
          <w:sz w:val="22"/>
          <w:szCs w:val="22"/>
        </w:rPr>
      </w:pPr>
      <w:hyperlink r:id="rId63" w:anchor="_Toc187311250" w:history="1">
        <w:r w:rsidR="00A60BAB">
          <w:rPr>
            <w:rStyle w:val="ab"/>
            <w:rFonts w:ascii="Tahoma" w:hAnsi="Tahoma" w:cs="Tahoma"/>
          </w:rPr>
          <w:t>6.9.2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_Toc187311250 \h </w:instrText>
        </w:r>
        <w:r w:rsidR="00A60BAB">
          <w:rPr>
            <w:rStyle w:val="ab"/>
            <w:webHidden/>
          </w:rPr>
        </w:r>
        <w:r w:rsidR="00A60BAB">
          <w:rPr>
            <w:rStyle w:val="ab"/>
            <w:webHidden/>
          </w:rPr>
          <w:fldChar w:fldCharType="separate"/>
        </w:r>
        <w:r w:rsidR="00A60BAB">
          <w:rPr>
            <w:rStyle w:val="ab"/>
            <w:webHidden/>
          </w:rPr>
          <w:t>52</w:t>
        </w:r>
        <w:r w:rsidR="00A60BAB">
          <w:rPr>
            <w:rStyle w:val="ab"/>
            <w:webHidden/>
          </w:rPr>
          <w:fldChar w:fldCharType="end"/>
        </w:r>
      </w:hyperlink>
    </w:p>
    <w:p w14:paraId="329F44E9" w14:textId="77777777" w:rsidR="00A60BAB" w:rsidRDefault="00194140" w:rsidP="00A60BAB">
      <w:pPr>
        <w:pStyle w:val="22"/>
        <w:rPr>
          <w:rFonts w:asciiTheme="minorHAnsi" w:eastAsiaTheme="minorEastAsia" w:hAnsiTheme="minorHAnsi" w:cstheme="minorBidi"/>
          <w:b w:val="0"/>
          <w:sz w:val="22"/>
          <w:szCs w:val="22"/>
        </w:rPr>
      </w:pPr>
      <w:hyperlink r:id="rId64" w:anchor="_Toc187311251" w:history="1">
        <w:r w:rsidR="00A60BAB">
          <w:rPr>
            <w:rStyle w:val="ab"/>
            <w:rFonts w:ascii="Tahoma" w:hAnsi="Tahoma" w:cs="Tahoma"/>
          </w:rPr>
          <w:t>6.10</w:t>
        </w:r>
        <w:r w:rsidR="00A60BAB">
          <w:rPr>
            <w:rStyle w:val="ab"/>
            <w:rFonts w:asciiTheme="minorHAnsi" w:eastAsiaTheme="minorEastAsia" w:hAnsiTheme="minorHAnsi" w:cstheme="minorBidi"/>
            <w:b w:val="0"/>
            <w:sz w:val="22"/>
            <w:szCs w:val="22"/>
          </w:rPr>
          <w:tab/>
        </w:r>
        <w:r w:rsidR="00A60BAB">
          <w:rPr>
            <w:rStyle w:val="ab"/>
            <w:rFonts w:ascii="Tahoma" w:hAnsi="Tahoma" w:cs="Tahoma"/>
          </w:rPr>
          <w:t>Информационное письмо о наличии у Участника</w:t>
        </w:r>
        <w:r w:rsidR="00A60BAB">
          <w:rPr>
            <w:rStyle w:val="ab"/>
            <w:rFonts w:ascii="Tahoma" w:eastAsia="Calibri" w:hAnsi="Tahoma" w:cs="Tahoma"/>
          </w:rPr>
          <w:t xml:space="preserve"> </w:t>
        </w:r>
        <w:r w:rsidR="00A60BAB">
          <w:rPr>
            <w:rStyle w:val="ab"/>
            <w:rFonts w:ascii="Tahoma" w:hAnsi="Tahoma" w:cs="Tahoma"/>
          </w:rPr>
          <w:t>закупки связей, носящих характер аффилированности с сотрудниками заказчика или организатора (форма 10)</w:t>
        </w:r>
        <w:r w:rsidR="00A60BAB">
          <w:rPr>
            <w:rStyle w:val="ab"/>
            <w:webHidden/>
          </w:rPr>
          <w:tab/>
        </w:r>
        <w:r w:rsidR="00A60BAB">
          <w:rPr>
            <w:rStyle w:val="ab"/>
            <w:webHidden/>
          </w:rPr>
          <w:fldChar w:fldCharType="begin"/>
        </w:r>
        <w:r w:rsidR="00A60BAB">
          <w:rPr>
            <w:rStyle w:val="ab"/>
            <w:webHidden/>
          </w:rPr>
          <w:instrText xml:space="preserve"> PAGEREF _Toc187311251 \h </w:instrText>
        </w:r>
        <w:r w:rsidR="00A60BAB">
          <w:rPr>
            <w:rStyle w:val="ab"/>
            <w:webHidden/>
          </w:rPr>
        </w:r>
        <w:r w:rsidR="00A60BAB">
          <w:rPr>
            <w:rStyle w:val="ab"/>
            <w:webHidden/>
          </w:rPr>
          <w:fldChar w:fldCharType="separate"/>
        </w:r>
        <w:r w:rsidR="00A60BAB">
          <w:rPr>
            <w:rStyle w:val="ab"/>
            <w:webHidden/>
          </w:rPr>
          <w:t>53</w:t>
        </w:r>
        <w:r w:rsidR="00A60BAB">
          <w:rPr>
            <w:rStyle w:val="ab"/>
            <w:webHidden/>
          </w:rPr>
          <w:fldChar w:fldCharType="end"/>
        </w:r>
      </w:hyperlink>
    </w:p>
    <w:p w14:paraId="23235E7C" w14:textId="77777777" w:rsidR="00A60BAB" w:rsidRDefault="00194140" w:rsidP="00A60BAB">
      <w:pPr>
        <w:pStyle w:val="32"/>
        <w:rPr>
          <w:rFonts w:asciiTheme="minorHAnsi" w:eastAsiaTheme="minorEastAsia" w:hAnsiTheme="minorHAnsi" w:cstheme="minorBidi"/>
          <w:iCs w:val="0"/>
          <w:sz w:val="22"/>
          <w:szCs w:val="22"/>
        </w:rPr>
      </w:pPr>
      <w:hyperlink r:id="rId65" w:anchor="_Toc187311252" w:history="1">
        <w:r w:rsidR="00A60BAB">
          <w:rPr>
            <w:rStyle w:val="ab"/>
            <w:rFonts w:ascii="Tahoma" w:hAnsi="Tahoma" w:cs="Tahoma"/>
          </w:rPr>
          <w:t>6.10.1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письма о наличии у Участника</w:t>
        </w:r>
        <w:r w:rsidR="00A60BAB">
          <w:rPr>
            <w:rStyle w:val="ab"/>
            <w:rFonts w:ascii="Tahoma" w:eastAsia="Calibri" w:hAnsi="Tahoma" w:cs="Tahoma"/>
          </w:rPr>
          <w:t xml:space="preserve"> </w:t>
        </w:r>
        <w:r w:rsidR="00A60BAB">
          <w:rPr>
            <w:rStyle w:val="ab"/>
            <w:rFonts w:ascii="Tahoma" w:hAnsi="Tahoma" w:cs="Tahoma"/>
          </w:rPr>
          <w:t>закупки связей, носящих характер аффилированности с сотрудниками Заказчика или Организатора закупки</w:t>
        </w:r>
        <w:r w:rsidR="00A60BAB">
          <w:rPr>
            <w:rStyle w:val="ab"/>
            <w:webHidden/>
          </w:rPr>
          <w:tab/>
        </w:r>
        <w:r w:rsidR="00A60BAB">
          <w:rPr>
            <w:rStyle w:val="ab"/>
            <w:webHidden/>
          </w:rPr>
          <w:fldChar w:fldCharType="begin"/>
        </w:r>
        <w:r w:rsidR="00A60BAB">
          <w:rPr>
            <w:rStyle w:val="ab"/>
            <w:webHidden/>
          </w:rPr>
          <w:instrText xml:space="preserve"> PAGEREF _Toc187311252 \h </w:instrText>
        </w:r>
        <w:r w:rsidR="00A60BAB">
          <w:rPr>
            <w:rStyle w:val="ab"/>
            <w:webHidden/>
          </w:rPr>
        </w:r>
        <w:r w:rsidR="00A60BAB">
          <w:rPr>
            <w:rStyle w:val="ab"/>
            <w:webHidden/>
          </w:rPr>
          <w:fldChar w:fldCharType="separate"/>
        </w:r>
        <w:r w:rsidR="00A60BAB">
          <w:rPr>
            <w:rStyle w:val="ab"/>
            <w:webHidden/>
          </w:rPr>
          <w:t>53</w:t>
        </w:r>
        <w:r w:rsidR="00A60BAB">
          <w:rPr>
            <w:rStyle w:val="ab"/>
            <w:webHidden/>
          </w:rPr>
          <w:fldChar w:fldCharType="end"/>
        </w:r>
      </w:hyperlink>
    </w:p>
    <w:p w14:paraId="1EEC8B99" w14:textId="77777777" w:rsidR="00A60BAB" w:rsidRDefault="00194140" w:rsidP="00A60BAB">
      <w:pPr>
        <w:pStyle w:val="32"/>
        <w:rPr>
          <w:rFonts w:asciiTheme="minorHAnsi" w:eastAsiaTheme="minorEastAsia" w:hAnsiTheme="minorHAnsi" w:cstheme="minorBidi"/>
          <w:iCs w:val="0"/>
          <w:sz w:val="22"/>
          <w:szCs w:val="22"/>
        </w:rPr>
      </w:pPr>
      <w:hyperlink r:id="rId66" w:anchor="_Toc187311253" w:history="1">
        <w:r w:rsidR="00A60BAB">
          <w:rPr>
            <w:rStyle w:val="ab"/>
            <w:rFonts w:ascii="Tahoma" w:hAnsi="Tahoma" w:cs="Tahoma"/>
          </w:rPr>
          <w:t>6.10.2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_Toc187311253 \h </w:instrText>
        </w:r>
        <w:r w:rsidR="00A60BAB">
          <w:rPr>
            <w:rStyle w:val="ab"/>
            <w:webHidden/>
          </w:rPr>
        </w:r>
        <w:r w:rsidR="00A60BAB">
          <w:rPr>
            <w:rStyle w:val="ab"/>
            <w:webHidden/>
          </w:rPr>
          <w:fldChar w:fldCharType="separate"/>
        </w:r>
        <w:r w:rsidR="00A60BAB">
          <w:rPr>
            <w:rStyle w:val="ab"/>
            <w:webHidden/>
          </w:rPr>
          <w:t>54</w:t>
        </w:r>
        <w:r w:rsidR="00A60BAB">
          <w:rPr>
            <w:rStyle w:val="ab"/>
            <w:webHidden/>
          </w:rPr>
          <w:fldChar w:fldCharType="end"/>
        </w:r>
      </w:hyperlink>
    </w:p>
    <w:p w14:paraId="73B42A2C" w14:textId="77777777" w:rsidR="00A60BAB" w:rsidRDefault="00194140" w:rsidP="00A60BAB">
      <w:pPr>
        <w:pStyle w:val="22"/>
        <w:rPr>
          <w:rFonts w:asciiTheme="minorHAnsi" w:eastAsiaTheme="minorEastAsia" w:hAnsiTheme="minorHAnsi" w:cstheme="minorBidi"/>
          <w:b w:val="0"/>
          <w:sz w:val="22"/>
          <w:szCs w:val="22"/>
        </w:rPr>
      </w:pPr>
      <w:hyperlink r:id="rId67" w:anchor="_Toc187311254" w:history="1">
        <w:r w:rsidR="00A60BAB">
          <w:rPr>
            <w:rStyle w:val="ab"/>
            <w:rFonts w:ascii="Tahoma" w:hAnsi="Tahoma" w:cs="Tahoma"/>
          </w:rPr>
          <w:t>6.11</w:t>
        </w:r>
        <w:r w:rsidR="00A60BAB">
          <w:rPr>
            <w:rStyle w:val="ab"/>
            <w:rFonts w:asciiTheme="minorHAnsi" w:eastAsiaTheme="minorEastAsia" w:hAnsiTheme="minorHAnsi" w:cstheme="minorBidi"/>
            <w:b w:val="0"/>
            <w:sz w:val="22"/>
            <w:szCs w:val="22"/>
          </w:rPr>
          <w:tab/>
        </w:r>
        <w:r w:rsidR="00A60BAB">
          <w:rPr>
            <w:rStyle w:val="ab"/>
            <w:rFonts w:ascii="Tahoma" w:hAnsi="Tahoma" w:cs="Tahoma"/>
          </w:rPr>
          <w:t>Справка об участии в судебных разбирательствах (форма 11)</w:t>
        </w:r>
        <w:r w:rsidR="00A60BAB">
          <w:rPr>
            <w:rStyle w:val="ab"/>
            <w:webHidden/>
          </w:rPr>
          <w:tab/>
        </w:r>
        <w:r w:rsidR="00A60BAB">
          <w:rPr>
            <w:rStyle w:val="ab"/>
            <w:webHidden/>
          </w:rPr>
          <w:fldChar w:fldCharType="begin"/>
        </w:r>
        <w:r w:rsidR="00A60BAB">
          <w:rPr>
            <w:rStyle w:val="ab"/>
            <w:webHidden/>
          </w:rPr>
          <w:instrText xml:space="preserve"> PAGEREF _Toc187311254 \h </w:instrText>
        </w:r>
        <w:r w:rsidR="00A60BAB">
          <w:rPr>
            <w:rStyle w:val="ab"/>
            <w:webHidden/>
          </w:rPr>
        </w:r>
        <w:r w:rsidR="00A60BAB">
          <w:rPr>
            <w:rStyle w:val="ab"/>
            <w:webHidden/>
          </w:rPr>
          <w:fldChar w:fldCharType="separate"/>
        </w:r>
        <w:r w:rsidR="00A60BAB">
          <w:rPr>
            <w:rStyle w:val="ab"/>
            <w:webHidden/>
          </w:rPr>
          <w:t>55</w:t>
        </w:r>
        <w:r w:rsidR="00A60BAB">
          <w:rPr>
            <w:rStyle w:val="ab"/>
            <w:webHidden/>
          </w:rPr>
          <w:fldChar w:fldCharType="end"/>
        </w:r>
      </w:hyperlink>
    </w:p>
    <w:p w14:paraId="61C2BFA9" w14:textId="77777777" w:rsidR="00A60BAB" w:rsidRDefault="00194140" w:rsidP="00A60BAB">
      <w:pPr>
        <w:pStyle w:val="32"/>
        <w:rPr>
          <w:rFonts w:asciiTheme="minorHAnsi" w:eastAsiaTheme="minorEastAsia" w:hAnsiTheme="minorHAnsi" w:cstheme="minorBidi"/>
          <w:iCs w:val="0"/>
          <w:sz w:val="22"/>
          <w:szCs w:val="22"/>
        </w:rPr>
      </w:pPr>
      <w:hyperlink r:id="rId68" w:anchor="_Toc187311255" w:history="1">
        <w:r w:rsidR="00A60BAB">
          <w:rPr>
            <w:rStyle w:val="ab"/>
            <w:rFonts w:ascii="Tahoma" w:hAnsi="Tahoma" w:cs="Tahoma"/>
          </w:rPr>
          <w:t>6.11.1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справки</w:t>
        </w:r>
        <w:r w:rsidR="00A60BAB">
          <w:rPr>
            <w:rStyle w:val="ab"/>
            <w:webHidden/>
          </w:rPr>
          <w:tab/>
        </w:r>
        <w:r w:rsidR="00A60BAB">
          <w:rPr>
            <w:rStyle w:val="ab"/>
            <w:webHidden/>
          </w:rPr>
          <w:fldChar w:fldCharType="begin"/>
        </w:r>
        <w:r w:rsidR="00A60BAB">
          <w:rPr>
            <w:rStyle w:val="ab"/>
            <w:webHidden/>
          </w:rPr>
          <w:instrText xml:space="preserve"> PAGEREF _Toc187311255 \h </w:instrText>
        </w:r>
        <w:r w:rsidR="00A60BAB">
          <w:rPr>
            <w:rStyle w:val="ab"/>
            <w:webHidden/>
          </w:rPr>
        </w:r>
        <w:r w:rsidR="00A60BAB">
          <w:rPr>
            <w:rStyle w:val="ab"/>
            <w:webHidden/>
          </w:rPr>
          <w:fldChar w:fldCharType="separate"/>
        </w:r>
        <w:r w:rsidR="00A60BAB">
          <w:rPr>
            <w:rStyle w:val="ab"/>
            <w:webHidden/>
          </w:rPr>
          <w:t>55</w:t>
        </w:r>
        <w:r w:rsidR="00A60BAB">
          <w:rPr>
            <w:rStyle w:val="ab"/>
            <w:webHidden/>
          </w:rPr>
          <w:fldChar w:fldCharType="end"/>
        </w:r>
      </w:hyperlink>
    </w:p>
    <w:p w14:paraId="073FA2F8" w14:textId="77777777" w:rsidR="00A60BAB" w:rsidRDefault="00194140" w:rsidP="00A60BAB">
      <w:pPr>
        <w:pStyle w:val="32"/>
        <w:rPr>
          <w:rFonts w:asciiTheme="minorHAnsi" w:eastAsiaTheme="minorEastAsia" w:hAnsiTheme="minorHAnsi" w:cstheme="minorBidi"/>
          <w:iCs w:val="0"/>
          <w:sz w:val="22"/>
          <w:szCs w:val="22"/>
        </w:rPr>
      </w:pPr>
      <w:hyperlink r:id="rId69" w:anchor="_Toc187311256" w:history="1">
        <w:r w:rsidR="00A60BAB">
          <w:rPr>
            <w:rStyle w:val="ab"/>
            <w:rFonts w:ascii="Tahoma" w:hAnsi="Tahoma" w:cs="Tahoma"/>
          </w:rPr>
          <w:t>6.11.2</w:t>
        </w:r>
        <w:r w:rsidR="00A60BAB">
          <w:rPr>
            <w:rStyle w:val="ab"/>
            <w:rFonts w:asciiTheme="minorHAnsi" w:eastAsiaTheme="minorEastAsia" w:hAnsiTheme="minorHAnsi" w:cstheme="minorBidi"/>
            <w:iCs w:val="0"/>
            <w:sz w:val="22"/>
            <w:szCs w:val="22"/>
          </w:rPr>
          <w:tab/>
        </w:r>
        <w:r w:rsidR="00A60BAB">
          <w:rPr>
            <w:rStyle w:val="ab"/>
            <w:rFonts w:ascii="Tahoma" w:hAnsi="Tahoma" w:cs="Tahoma"/>
          </w:rPr>
          <w:t>Инструкции по заполнению</w:t>
        </w:r>
        <w:r w:rsidR="00A60BAB">
          <w:rPr>
            <w:rStyle w:val="ab"/>
            <w:webHidden/>
          </w:rPr>
          <w:tab/>
        </w:r>
        <w:r w:rsidR="00A60BAB">
          <w:rPr>
            <w:rStyle w:val="ab"/>
            <w:webHidden/>
          </w:rPr>
          <w:fldChar w:fldCharType="begin"/>
        </w:r>
        <w:r w:rsidR="00A60BAB">
          <w:rPr>
            <w:rStyle w:val="ab"/>
            <w:webHidden/>
          </w:rPr>
          <w:instrText xml:space="preserve"> PAGEREF _Toc187311256 \h </w:instrText>
        </w:r>
        <w:r w:rsidR="00A60BAB">
          <w:rPr>
            <w:rStyle w:val="ab"/>
            <w:webHidden/>
          </w:rPr>
        </w:r>
        <w:r w:rsidR="00A60BAB">
          <w:rPr>
            <w:rStyle w:val="ab"/>
            <w:webHidden/>
          </w:rPr>
          <w:fldChar w:fldCharType="separate"/>
        </w:r>
        <w:r w:rsidR="00A60BAB">
          <w:rPr>
            <w:rStyle w:val="ab"/>
            <w:webHidden/>
          </w:rPr>
          <w:t>56</w:t>
        </w:r>
        <w:r w:rsidR="00A60BAB">
          <w:rPr>
            <w:rStyle w:val="ab"/>
            <w:webHidden/>
          </w:rPr>
          <w:fldChar w:fldCharType="end"/>
        </w:r>
      </w:hyperlink>
    </w:p>
    <w:p w14:paraId="2F5BBF23" w14:textId="77777777" w:rsidR="00A60BAB" w:rsidRDefault="00194140" w:rsidP="00A60BAB">
      <w:pPr>
        <w:pStyle w:val="22"/>
        <w:rPr>
          <w:rFonts w:asciiTheme="minorHAnsi" w:eastAsiaTheme="minorEastAsia" w:hAnsiTheme="minorHAnsi" w:cstheme="minorBidi"/>
          <w:b w:val="0"/>
          <w:sz w:val="22"/>
          <w:szCs w:val="22"/>
        </w:rPr>
      </w:pPr>
      <w:hyperlink r:id="rId70" w:anchor="_Toc187311257" w:history="1">
        <w:r w:rsidR="00A60BAB">
          <w:rPr>
            <w:rStyle w:val="ab"/>
            <w:rFonts w:ascii="Tahoma" w:hAnsi="Tahoma" w:cs="Tahoma"/>
          </w:rPr>
          <w:t>6.12</w:t>
        </w:r>
        <w:r w:rsidR="00A60BAB">
          <w:rPr>
            <w:rStyle w:val="ab"/>
            <w:rFonts w:asciiTheme="minorHAnsi" w:eastAsiaTheme="minorEastAsia" w:hAnsiTheme="minorHAnsi" w:cstheme="minorBidi"/>
            <w:b w:val="0"/>
            <w:sz w:val="22"/>
            <w:szCs w:val="22"/>
          </w:rPr>
          <w:tab/>
        </w:r>
        <w:r w:rsidR="00A60BAB">
          <w:rPr>
            <w:rStyle w:val="ab"/>
            <w:rFonts w:ascii="Tahoma" w:hAnsi="Tahoma" w:cs="Tahoma"/>
          </w:rPr>
          <w:t>Декларация о соответствии Участника закупки установленным требованиям (форма 12)</w:t>
        </w:r>
        <w:r w:rsidR="00A60BAB">
          <w:rPr>
            <w:rStyle w:val="ab"/>
            <w:webHidden/>
          </w:rPr>
          <w:tab/>
        </w:r>
        <w:r w:rsidR="00A60BAB">
          <w:rPr>
            <w:rStyle w:val="ab"/>
            <w:webHidden/>
          </w:rPr>
          <w:fldChar w:fldCharType="begin"/>
        </w:r>
        <w:r w:rsidR="00A60BAB">
          <w:rPr>
            <w:rStyle w:val="ab"/>
            <w:webHidden/>
          </w:rPr>
          <w:instrText xml:space="preserve"> PAGEREF _Toc187311257 \h </w:instrText>
        </w:r>
        <w:r w:rsidR="00A60BAB">
          <w:rPr>
            <w:rStyle w:val="ab"/>
            <w:webHidden/>
          </w:rPr>
        </w:r>
        <w:r w:rsidR="00A60BAB">
          <w:rPr>
            <w:rStyle w:val="ab"/>
            <w:webHidden/>
          </w:rPr>
          <w:fldChar w:fldCharType="separate"/>
        </w:r>
        <w:r w:rsidR="00A60BAB">
          <w:rPr>
            <w:rStyle w:val="ab"/>
            <w:webHidden/>
          </w:rPr>
          <w:t>57</w:t>
        </w:r>
        <w:r w:rsidR="00A60BAB">
          <w:rPr>
            <w:rStyle w:val="ab"/>
            <w:webHidden/>
          </w:rPr>
          <w:fldChar w:fldCharType="end"/>
        </w:r>
      </w:hyperlink>
    </w:p>
    <w:p w14:paraId="6DC080A6" w14:textId="77777777" w:rsidR="00A60BAB" w:rsidRDefault="00194140" w:rsidP="00A60BAB">
      <w:pPr>
        <w:pStyle w:val="32"/>
        <w:rPr>
          <w:rFonts w:asciiTheme="minorHAnsi" w:eastAsiaTheme="minorEastAsia" w:hAnsiTheme="minorHAnsi" w:cstheme="minorBidi"/>
          <w:iCs w:val="0"/>
          <w:sz w:val="22"/>
          <w:szCs w:val="22"/>
        </w:rPr>
      </w:pPr>
      <w:hyperlink r:id="rId71" w:anchor="_Toc187311258" w:history="1">
        <w:r w:rsidR="00A60BAB">
          <w:rPr>
            <w:rStyle w:val="ab"/>
            <w:rFonts w:ascii="Tahoma" w:hAnsi="Tahoma" w:cs="Tahoma"/>
          </w:rPr>
          <w:t>6.12.1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w:t>
        </w:r>
        <w:r w:rsidR="00A60BAB">
          <w:rPr>
            <w:rStyle w:val="ab"/>
            <w:rFonts w:ascii="Tahoma" w:hAnsi="Tahoma"/>
          </w:rPr>
          <w:t xml:space="preserve"> декларации</w:t>
        </w:r>
        <w:r w:rsidR="00A60BAB">
          <w:rPr>
            <w:rStyle w:val="ab"/>
            <w:webHidden/>
          </w:rPr>
          <w:tab/>
        </w:r>
        <w:r w:rsidR="00A60BAB">
          <w:rPr>
            <w:rStyle w:val="ab"/>
            <w:webHidden/>
          </w:rPr>
          <w:fldChar w:fldCharType="begin"/>
        </w:r>
        <w:r w:rsidR="00A60BAB">
          <w:rPr>
            <w:rStyle w:val="ab"/>
            <w:webHidden/>
          </w:rPr>
          <w:instrText xml:space="preserve"> PAGEREF _Toc187311258 \h </w:instrText>
        </w:r>
        <w:r w:rsidR="00A60BAB">
          <w:rPr>
            <w:rStyle w:val="ab"/>
            <w:webHidden/>
          </w:rPr>
        </w:r>
        <w:r w:rsidR="00A60BAB">
          <w:rPr>
            <w:rStyle w:val="ab"/>
            <w:webHidden/>
          </w:rPr>
          <w:fldChar w:fldCharType="separate"/>
        </w:r>
        <w:r w:rsidR="00A60BAB">
          <w:rPr>
            <w:rStyle w:val="ab"/>
            <w:webHidden/>
          </w:rPr>
          <w:t>57</w:t>
        </w:r>
        <w:r w:rsidR="00A60BAB">
          <w:rPr>
            <w:rStyle w:val="ab"/>
            <w:webHidden/>
          </w:rPr>
          <w:fldChar w:fldCharType="end"/>
        </w:r>
      </w:hyperlink>
    </w:p>
    <w:p w14:paraId="0D143F78" w14:textId="77777777" w:rsidR="00A60BAB" w:rsidRDefault="00194140" w:rsidP="00A60BAB">
      <w:pPr>
        <w:pStyle w:val="22"/>
        <w:rPr>
          <w:rFonts w:asciiTheme="minorHAnsi" w:eastAsiaTheme="minorEastAsia" w:hAnsiTheme="minorHAnsi" w:cstheme="minorBidi"/>
          <w:b w:val="0"/>
          <w:sz w:val="22"/>
          <w:szCs w:val="22"/>
        </w:rPr>
      </w:pPr>
      <w:hyperlink r:id="rId72" w:anchor="_Toc187311259" w:history="1">
        <w:r w:rsidR="00A60BAB">
          <w:rPr>
            <w:rStyle w:val="ab"/>
            <w:rFonts w:ascii="Tahoma" w:hAnsi="Tahoma" w:cs="Tahoma"/>
          </w:rPr>
          <w:t>6.13</w:t>
        </w:r>
        <w:r w:rsidR="00A60BAB">
          <w:rPr>
            <w:rStyle w:val="ab"/>
            <w:rFonts w:asciiTheme="minorHAnsi" w:eastAsiaTheme="minorEastAsia" w:hAnsiTheme="minorHAnsi" w:cstheme="minorBidi"/>
            <w:b w:val="0"/>
            <w:sz w:val="22"/>
            <w:szCs w:val="22"/>
          </w:rPr>
          <w:tab/>
        </w:r>
        <w:r w:rsidR="00A60BAB">
          <w:rPr>
            <w:rStyle w:val="ab"/>
            <w:rFonts w:ascii="Tahoma" w:hAnsi="Tahoma" w:cs="Tahoma"/>
          </w:rPr>
          <w:t>План привлечения субподрядчиков (соисполнителей) из числа субъектов малого и среднего предпринимательства (форма 13)</w:t>
        </w:r>
        <w:r w:rsidR="00A60BAB">
          <w:rPr>
            <w:rStyle w:val="ab"/>
            <w:webHidden/>
          </w:rPr>
          <w:tab/>
        </w:r>
        <w:r w:rsidR="00A60BAB">
          <w:rPr>
            <w:rStyle w:val="ab"/>
            <w:webHidden/>
          </w:rPr>
          <w:fldChar w:fldCharType="begin"/>
        </w:r>
        <w:r w:rsidR="00A60BAB">
          <w:rPr>
            <w:rStyle w:val="ab"/>
            <w:webHidden/>
          </w:rPr>
          <w:instrText xml:space="preserve"> PAGEREF _Toc187311259 \h </w:instrText>
        </w:r>
        <w:r w:rsidR="00A60BAB">
          <w:rPr>
            <w:rStyle w:val="ab"/>
            <w:webHidden/>
          </w:rPr>
        </w:r>
        <w:r w:rsidR="00A60BAB">
          <w:rPr>
            <w:rStyle w:val="ab"/>
            <w:webHidden/>
          </w:rPr>
          <w:fldChar w:fldCharType="separate"/>
        </w:r>
        <w:r w:rsidR="00A60BAB">
          <w:rPr>
            <w:rStyle w:val="ab"/>
            <w:webHidden/>
          </w:rPr>
          <w:t>59</w:t>
        </w:r>
        <w:r w:rsidR="00A60BAB">
          <w:rPr>
            <w:rStyle w:val="ab"/>
            <w:webHidden/>
          </w:rPr>
          <w:fldChar w:fldCharType="end"/>
        </w:r>
      </w:hyperlink>
    </w:p>
    <w:p w14:paraId="5CD38614" w14:textId="77777777" w:rsidR="00A60BAB" w:rsidRDefault="00194140" w:rsidP="00A60BAB">
      <w:pPr>
        <w:pStyle w:val="32"/>
        <w:rPr>
          <w:rFonts w:asciiTheme="minorHAnsi" w:eastAsiaTheme="minorEastAsia" w:hAnsiTheme="minorHAnsi" w:cstheme="minorBidi"/>
          <w:iCs w:val="0"/>
          <w:sz w:val="22"/>
          <w:szCs w:val="22"/>
        </w:rPr>
      </w:pPr>
      <w:hyperlink r:id="rId73" w:anchor="_Toc187311260" w:history="1">
        <w:r w:rsidR="00A60BAB">
          <w:rPr>
            <w:rStyle w:val="ab"/>
            <w:rFonts w:ascii="Tahoma" w:hAnsi="Tahoma" w:cs="Tahoma"/>
          </w:rPr>
          <w:t>6.13.1</w:t>
        </w:r>
        <w:r w:rsidR="00A60BAB">
          <w:rPr>
            <w:rStyle w:val="ab"/>
            <w:rFonts w:asciiTheme="minorHAnsi" w:eastAsiaTheme="minorEastAsia" w:hAnsiTheme="minorHAnsi" w:cstheme="minorBidi"/>
            <w:iCs w:val="0"/>
            <w:sz w:val="22"/>
            <w:szCs w:val="22"/>
          </w:rPr>
          <w:tab/>
        </w:r>
        <w:r w:rsidR="00A60BAB">
          <w:rPr>
            <w:rStyle w:val="ab"/>
            <w:rFonts w:ascii="Tahoma" w:hAnsi="Tahoma" w:cs="Tahoma"/>
          </w:rPr>
          <w:t>Форма плана</w:t>
        </w:r>
        <w:r w:rsidR="00A60BAB">
          <w:rPr>
            <w:rStyle w:val="ab"/>
            <w:webHidden/>
          </w:rPr>
          <w:tab/>
        </w:r>
        <w:r w:rsidR="00A60BAB">
          <w:rPr>
            <w:rStyle w:val="ab"/>
            <w:webHidden/>
          </w:rPr>
          <w:fldChar w:fldCharType="begin"/>
        </w:r>
        <w:r w:rsidR="00A60BAB">
          <w:rPr>
            <w:rStyle w:val="ab"/>
            <w:webHidden/>
          </w:rPr>
          <w:instrText xml:space="preserve"> PAGEREF _Toc187311260 \h </w:instrText>
        </w:r>
        <w:r w:rsidR="00A60BAB">
          <w:rPr>
            <w:rStyle w:val="ab"/>
            <w:webHidden/>
          </w:rPr>
        </w:r>
        <w:r w:rsidR="00A60BAB">
          <w:rPr>
            <w:rStyle w:val="ab"/>
            <w:webHidden/>
          </w:rPr>
          <w:fldChar w:fldCharType="separate"/>
        </w:r>
        <w:r w:rsidR="00A60BAB">
          <w:rPr>
            <w:rStyle w:val="ab"/>
            <w:webHidden/>
          </w:rPr>
          <w:t>59</w:t>
        </w:r>
        <w:r w:rsidR="00A60BAB">
          <w:rPr>
            <w:rStyle w:val="ab"/>
            <w:webHidden/>
          </w:rPr>
          <w:fldChar w:fldCharType="end"/>
        </w:r>
      </w:hyperlink>
    </w:p>
    <w:p w14:paraId="39CBA2E7" w14:textId="77777777" w:rsidR="00A60BAB" w:rsidRDefault="00194140" w:rsidP="00A60BAB">
      <w:pPr>
        <w:pStyle w:val="22"/>
        <w:rPr>
          <w:rFonts w:asciiTheme="minorHAnsi" w:eastAsiaTheme="minorEastAsia" w:hAnsiTheme="minorHAnsi" w:cstheme="minorBidi"/>
          <w:b w:val="0"/>
          <w:sz w:val="22"/>
          <w:szCs w:val="22"/>
        </w:rPr>
      </w:pPr>
      <w:hyperlink r:id="rId74" w:anchor="_Toc187311261" w:history="1">
        <w:r w:rsidR="00A60BAB">
          <w:rPr>
            <w:rStyle w:val="ab"/>
            <w:rFonts w:ascii="Tahoma" w:hAnsi="Tahoma" w:cs="Tahoma"/>
          </w:rPr>
          <w:t>6.14</w:t>
        </w:r>
        <w:r w:rsidR="00A60BAB">
          <w:rPr>
            <w:rStyle w:val="ab"/>
            <w:rFonts w:asciiTheme="minorHAnsi" w:eastAsiaTheme="minorEastAsia" w:hAnsiTheme="minorHAnsi" w:cstheme="minorBidi"/>
            <w:b w:val="0"/>
            <w:sz w:val="22"/>
            <w:szCs w:val="22"/>
          </w:rPr>
          <w:tab/>
        </w:r>
        <w:r w:rsidR="00A60BAB">
          <w:rPr>
            <w:rStyle w:val="ab"/>
            <w:rFonts w:ascii="Tahoma" w:hAnsi="Tahoma" w:cs="Tahoma"/>
          </w:rPr>
          <w:t>Сведения о стране происхождения товара (форма 14)</w:t>
        </w:r>
        <w:r w:rsidR="00A60BAB">
          <w:rPr>
            <w:rStyle w:val="ab"/>
            <w:webHidden/>
          </w:rPr>
          <w:tab/>
        </w:r>
        <w:r w:rsidR="00A60BAB">
          <w:rPr>
            <w:rStyle w:val="ab"/>
            <w:webHidden/>
          </w:rPr>
          <w:fldChar w:fldCharType="begin"/>
        </w:r>
        <w:r w:rsidR="00A60BAB">
          <w:rPr>
            <w:rStyle w:val="ab"/>
            <w:webHidden/>
          </w:rPr>
          <w:instrText xml:space="preserve"> PAGEREF _Toc187311261 \h </w:instrText>
        </w:r>
        <w:r w:rsidR="00A60BAB">
          <w:rPr>
            <w:rStyle w:val="ab"/>
            <w:webHidden/>
          </w:rPr>
        </w:r>
        <w:r w:rsidR="00A60BAB">
          <w:rPr>
            <w:rStyle w:val="ab"/>
            <w:webHidden/>
          </w:rPr>
          <w:fldChar w:fldCharType="separate"/>
        </w:r>
        <w:r w:rsidR="00A60BAB">
          <w:rPr>
            <w:rStyle w:val="ab"/>
            <w:webHidden/>
          </w:rPr>
          <w:t>6</w:t>
        </w:r>
        <w:r w:rsidR="00A60BAB">
          <w:rPr>
            <w:rStyle w:val="ab"/>
            <w:webHidden/>
          </w:rPr>
          <w:t>1</w:t>
        </w:r>
        <w:r w:rsidR="00A60BAB">
          <w:rPr>
            <w:rStyle w:val="ab"/>
            <w:webHidden/>
          </w:rPr>
          <w:fldChar w:fldCharType="end"/>
        </w:r>
      </w:hyperlink>
    </w:p>
    <w:p w14:paraId="54355880" w14:textId="60BE103F" w:rsidR="00A60BAB" w:rsidRDefault="00A60BAB" w:rsidP="001567EC">
      <w:pPr>
        <w:ind w:left="993" w:hanging="426"/>
        <w:rPr>
          <w:rFonts w:ascii="Tahoma" w:hAnsi="Tahoma" w:cs="Tahoma"/>
          <w:b/>
          <w:bCs/>
          <w:caps/>
          <w:noProof/>
          <w:sz w:val="20"/>
        </w:rPr>
      </w:pPr>
      <w:r>
        <w:rPr>
          <w:rFonts w:ascii="Tahoma" w:hAnsi="Tahoma" w:cs="Tahoma"/>
          <w:b/>
          <w:bCs/>
          <w:caps/>
          <w:noProof/>
          <w:sz w:val="20"/>
        </w:rPr>
        <w:fldChar w:fldCharType="end"/>
      </w:r>
      <w:r w:rsidR="001567EC">
        <w:rPr>
          <w:rFonts w:ascii="Tahoma" w:hAnsi="Tahoma" w:cs="Tahoma"/>
          <w:b/>
          <w:bCs/>
          <w:caps/>
          <w:noProof/>
          <w:sz w:val="20"/>
        </w:rPr>
        <w:fldChar w:fldCharType="begin"/>
      </w:r>
      <w:r w:rsidR="001567EC">
        <w:rPr>
          <w:rFonts w:ascii="Tahoma" w:hAnsi="Tahoma" w:cs="Tahoma"/>
          <w:b/>
          <w:bCs/>
          <w:caps/>
          <w:noProof/>
          <w:sz w:val="20"/>
        </w:rPr>
        <w:instrText xml:space="preserve"> REF _Ref190932294 \r \h </w:instrText>
      </w:r>
      <w:r w:rsidR="001567EC">
        <w:rPr>
          <w:rFonts w:ascii="Tahoma" w:hAnsi="Tahoma" w:cs="Tahoma"/>
          <w:b/>
          <w:bCs/>
          <w:caps/>
          <w:noProof/>
          <w:sz w:val="20"/>
        </w:rPr>
      </w:r>
      <w:r w:rsidR="001567EC">
        <w:rPr>
          <w:rFonts w:ascii="Tahoma" w:hAnsi="Tahoma" w:cs="Tahoma"/>
          <w:b/>
          <w:bCs/>
          <w:caps/>
          <w:noProof/>
          <w:sz w:val="20"/>
        </w:rPr>
        <w:fldChar w:fldCharType="separate"/>
      </w:r>
      <w:r w:rsidR="001567EC">
        <w:rPr>
          <w:rFonts w:ascii="Tahoma" w:hAnsi="Tahoma" w:cs="Tahoma"/>
          <w:b/>
          <w:bCs/>
          <w:caps/>
          <w:noProof/>
          <w:sz w:val="20"/>
        </w:rPr>
        <w:t>6.</w:t>
      </w:r>
      <w:r w:rsidR="001567EC">
        <w:rPr>
          <w:rFonts w:ascii="Tahoma" w:hAnsi="Tahoma" w:cs="Tahoma"/>
          <w:b/>
          <w:bCs/>
          <w:caps/>
          <w:noProof/>
          <w:sz w:val="20"/>
        </w:rPr>
        <w:t>1</w:t>
      </w:r>
      <w:r w:rsidR="001567EC">
        <w:rPr>
          <w:rFonts w:ascii="Tahoma" w:hAnsi="Tahoma" w:cs="Tahoma"/>
          <w:b/>
          <w:bCs/>
          <w:caps/>
          <w:noProof/>
          <w:sz w:val="20"/>
        </w:rPr>
        <w:t>5</w:t>
      </w:r>
      <w:r w:rsidR="001567EC">
        <w:rPr>
          <w:rFonts w:ascii="Tahoma" w:hAnsi="Tahoma" w:cs="Tahoma"/>
          <w:b/>
          <w:bCs/>
          <w:caps/>
          <w:noProof/>
          <w:sz w:val="20"/>
        </w:rPr>
        <w:fldChar w:fldCharType="end"/>
      </w:r>
      <w:r w:rsidR="001567EC">
        <w:rPr>
          <w:rFonts w:ascii="Tahoma" w:hAnsi="Tahoma" w:cs="Tahoma"/>
          <w:b/>
          <w:bCs/>
          <w:caps/>
          <w:noProof/>
          <w:sz w:val="20"/>
        </w:rPr>
        <w:fldChar w:fldCharType="begin"/>
      </w:r>
      <w:r w:rsidR="001567EC">
        <w:rPr>
          <w:rFonts w:ascii="Tahoma" w:hAnsi="Tahoma" w:cs="Tahoma"/>
          <w:b/>
          <w:bCs/>
          <w:caps/>
          <w:noProof/>
          <w:sz w:val="20"/>
        </w:rPr>
        <w:instrText xml:space="preserve"> REF _Ref190932262 \h </w:instrText>
      </w:r>
      <w:r w:rsidR="001567EC">
        <w:rPr>
          <w:rFonts w:ascii="Tahoma" w:hAnsi="Tahoma" w:cs="Tahoma"/>
          <w:b/>
          <w:bCs/>
          <w:caps/>
          <w:noProof/>
          <w:sz w:val="20"/>
        </w:rPr>
      </w:r>
      <w:r w:rsidR="001567EC">
        <w:rPr>
          <w:rFonts w:ascii="Tahoma" w:hAnsi="Tahoma" w:cs="Tahoma"/>
          <w:b/>
          <w:bCs/>
          <w:caps/>
          <w:noProof/>
          <w:sz w:val="20"/>
        </w:rPr>
        <w:fldChar w:fldCharType="separate"/>
      </w:r>
      <w:r w:rsidR="001567EC" w:rsidRPr="00194140">
        <w:rPr>
          <w:rFonts w:ascii="Tahoma" w:hAnsi="Tahoma" w:cs="Tahoma"/>
          <w:b/>
          <w:snapToGrid/>
          <w:sz w:val="20"/>
        </w:rPr>
        <w:t>Справка о перечне и годовых объемах выполнения аналогичных договоров (форма 1</w:t>
      </w:r>
      <w:r w:rsidR="001567EC">
        <w:rPr>
          <w:rFonts w:ascii="Tahoma" w:hAnsi="Tahoma" w:cs="Tahoma"/>
          <w:b/>
          <w:snapToGrid/>
          <w:sz w:val="20"/>
        </w:rPr>
        <w:t>5</w:t>
      </w:r>
      <w:r w:rsidR="001567EC" w:rsidRPr="00194140">
        <w:rPr>
          <w:rFonts w:ascii="Tahoma" w:hAnsi="Tahoma" w:cs="Tahoma"/>
          <w:b/>
          <w:snapToGrid/>
          <w:sz w:val="20"/>
        </w:rPr>
        <w:t>)</w:t>
      </w:r>
      <w:r w:rsidR="001567EC">
        <w:rPr>
          <w:rFonts w:ascii="Tahoma" w:hAnsi="Tahoma" w:cs="Tahoma"/>
          <w:b/>
          <w:bCs/>
          <w:caps/>
          <w:noProof/>
          <w:sz w:val="20"/>
        </w:rPr>
        <w:fldChar w:fldCharType="end"/>
      </w:r>
      <w:r w:rsidR="001567EC">
        <w:rPr>
          <w:rFonts w:ascii="Tahoma" w:hAnsi="Tahoma" w:cs="Tahoma"/>
          <w:b/>
          <w:bCs/>
          <w:caps/>
          <w:noProof/>
          <w:sz w:val="20"/>
        </w:rPr>
        <w:t>………………………………………………………………………………………………………………..</w:t>
      </w:r>
      <w:r w:rsidR="001567EC">
        <w:rPr>
          <w:rFonts w:ascii="Tahoma" w:hAnsi="Tahoma" w:cs="Tahoma"/>
          <w:b/>
          <w:bCs/>
          <w:caps/>
          <w:noProof/>
          <w:sz w:val="20"/>
        </w:rPr>
        <w:fldChar w:fldCharType="begin"/>
      </w:r>
      <w:r w:rsidR="001567EC">
        <w:rPr>
          <w:rFonts w:ascii="Tahoma" w:hAnsi="Tahoma" w:cs="Tahoma"/>
          <w:b/>
          <w:bCs/>
          <w:caps/>
          <w:noProof/>
          <w:sz w:val="20"/>
        </w:rPr>
        <w:instrText xml:space="preserve"> PAGEREF _Ref190932312 \h </w:instrText>
      </w:r>
      <w:r w:rsidR="001567EC">
        <w:rPr>
          <w:rFonts w:ascii="Tahoma" w:hAnsi="Tahoma" w:cs="Tahoma"/>
          <w:b/>
          <w:bCs/>
          <w:caps/>
          <w:noProof/>
          <w:sz w:val="20"/>
        </w:rPr>
      </w:r>
      <w:r w:rsidR="001567EC">
        <w:rPr>
          <w:rFonts w:ascii="Tahoma" w:hAnsi="Tahoma" w:cs="Tahoma"/>
          <w:b/>
          <w:bCs/>
          <w:caps/>
          <w:noProof/>
          <w:sz w:val="20"/>
        </w:rPr>
        <w:fldChar w:fldCharType="separate"/>
      </w:r>
      <w:r w:rsidR="001567EC">
        <w:rPr>
          <w:rFonts w:ascii="Tahoma" w:hAnsi="Tahoma" w:cs="Tahoma"/>
          <w:b/>
          <w:bCs/>
          <w:caps/>
          <w:noProof/>
          <w:sz w:val="20"/>
        </w:rPr>
        <w:t>5</w:t>
      </w:r>
      <w:r w:rsidR="001567EC">
        <w:rPr>
          <w:rFonts w:ascii="Tahoma" w:hAnsi="Tahoma" w:cs="Tahoma"/>
          <w:b/>
          <w:bCs/>
          <w:caps/>
          <w:noProof/>
          <w:sz w:val="20"/>
        </w:rPr>
        <w:t>8</w:t>
      </w:r>
      <w:r w:rsidR="001567EC">
        <w:rPr>
          <w:rFonts w:ascii="Tahoma" w:hAnsi="Tahoma" w:cs="Tahoma"/>
          <w:b/>
          <w:bCs/>
          <w:caps/>
          <w:noProof/>
          <w:sz w:val="20"/>
        </w:rPr>
        <w:fldChar w:fldCharType="end"/>
      </w:r>
    </w:p>
    <w:p w14:paraId="5F8D325A" w14:textId="77777777" w:rsidR="00A60BAB" w:rsidRDefault="00A60BAB" w:rsidP="00A60BAB">
      <w:pPr>
        <w:pStyle w:val="10"/>
        <w:numPr>
          <w:ilvl w:val="0"/>
          <w:numId w:val="11"/>
        </w:numPr>
        <w:rPr>
          <w:rFonts w:ascii="Tahoma" w:hAnsi="Tahoma" w:cs="Tahoma"/>
          <w:sz w:val="20"/>
        </w:rPr>
      </w:pPr>
      <w:bookmarkStart w:id="0" w:name="_Toc55193146"/>
      <w:bookmarkStart w:id="1" w:name="_Toc518119233"/>
      <w:bookmarkStart w:id="2" w:name="_Toc517582613"/>
      <w:bookmarkStart w:id="3" w:name="_Toc517582289"/>
      <w:bookmarkStart w:id="4" w:name="_Toc187311194"/>
      <w:bookmarkStart w:id="5" w:name="_Toc69728940"/>
      <w:bookmarkStart w:id="6" w:name="_Ref57322919"/>
      <w:bookmarkStart w:id="7" w:name="_Ref57322917"/>
      <w:bookmarkStart w:id="8" w:name="_Toc57314614"/>
      <w:bookmarkStart w:id="9" w:name="_Ref57046967"/>
      <w:bookmarkStart w:id="10" w:name="_Ref56251020"/>
      <w:bookmarkStart w:id="11" w:name="_Ref56251018"/>
      <w:bookmarkStart w:id="12" w:name="_Ref55335495"/>
      <w:bookmarkStart w:id="13" w:name="_Toc55305368"/>
      <w:bookmarkStart w:id="14" w:name="_Toc55285334"/>
      <w:r>
        <w:rPr>
          <w:rFonts w:ascii="Tahoma" w:hAnsi="Tahoma" w:cs="Tahoma"/>
          <w:b w:val="0"/>
          <w:sz w:val="20"/>
        </w:rPr>
        <w:lastRenderedPageBreak/>
        <w:t xml:space="preserve">Общие </w:t>
      </w:r>
      <w:bookmarkEnd w:id="0"/>
      <w:bookmarkEnd w:id="1"/>
      <w:bookmarkEnd w:id="2"/>
      <w:bookmarkEnd w:id="3"/>
      <w:r>
        <w:rPr>
          <w:rFonts w:ascii="Tahoma" w:hAnsi="Tahoma" w:cs="Tahoma"/>
          <w:b w:val="0"/>
          <w:sz w:val="20"/>
        </w:rPr>
        <w:t>положения</w:t>
      </w:r>
      <w:bookmarkEnd w:id="4"/>
      <w:bookmarkEnd w:id="5"/>
      <w:bookmarkEnd w:id="6"/>
      <w:bookmarkEnd w:id="7"/>
      <w:bookmarkEnd w:id="8"/>
      <w:bookmarkEnd w:id="9"/>
      <w:bookmarkEnd w:id="10"/>
      <w:bookmarkEnd w:id="11"/>
      <w:bookmarkEnd w:id="12"/>
      <w:bookmarkEnd w:id="13"/>
      <w:bookmarkEnd w:id="14"/>
    </w:p>
    <w:p w14:paraId="46D196A3" w14:textId="77777777" w:rsidR="00A60BAB" w:rsidRDefault="00A60BAB" w:rsidP="00A60BAB">
      <w:pPr>
        <w:pStyle w:val="20"/>
        <w:numPr>
          <w:ilvl w:val="1"/>
          <w:numId w:val="11"/>
        </w:numPr>
        <w:tabs>
          <w:tab w:val="left" w:pos="708"/>
        </w:tabs>
        <w:snapToGrid w:val="0"/>
        <w:ind w:left="0" w:firstLine="1134"/>
        <w:rPr>
          <w:rFonts w:ascii="Tahoma" w:hAnsi="Tahoma" w:cs="Tahoma"/>
          <w:b w:val="0"/>
          <w:sz w:val="20"/>
        </w:rPr>
      </w:pPr>
      <w:bookmarkStart w:id="15" w:name="_Toc69728941"/>
      <w:bookmarkStart w:id="16" w:name="_Toc57314615"/>
      <w:bookmarkStart w:id="17" w:name="_Toc55305369"/>
      <w:bookmarkStart w:id="18" w:name="_Toc55285335"/>
      <w:bookmarkStart w:id="19" w:name="_Toc187311195"/>
      <w:r>
        <w:rPr>
          <w:rFonts w:ascii="Tahoma" w:hAnsi="Tahoma" w:cs="Tahoma"/>
          <w:b w:val="0"/>
          <w:sz w:val="20"/>
        </w:rPr>
        <w:t xml:space="preserve">Общие сведения о </w:t>
      </w:r>
      <w:bookmarkEnd w:id="15"/>
      <w:bookmarkEnd w:id="16"/>
      <w:bookmarkEnd w:id="17"/>
      <w:bookmarkEnd w:id="18"/>
      <w:r>
        <w:rPr>
          <w:rFonts w:ascii="Tahoma" w:hAnsi="Tahoma" w:cs="Tahoma"/>
          <w:b w:val="0"/>
          <w:sz w:val="20"/>
        </w:rPr>
        <w:t xml:space="preserve">процедуре </w:t>
      </w:r>
      <w:bookmarkEnd w:id="19"/>
      <w:r>
        <w:rPr>
          <w:rFonts w:ascii="Tahoma" w:hAnsi="Tahoma" w:cs="Tahoma"/>
          <w:b w:val="0"/>
          <w:sz w:val="20"/>
        </w:rPr>
        <w:t>Запрос оферт</w:t>
      </w:r>
    </w:p>
    <w:p w14:paraId="718CD34A"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20" w:name="_Ref400970597"/>
      <w:bookmarkStart w:id="21" w:name="_Ref410981328"/>
      <w:bookmarkStart w:id="22" w:name="_Ref421201522"/>
      <w:r>
        <w:rPr>
          <w:rFonts w:ascii="Tahoma" w:hAnsi="Tahoma" w:cs="Tahoma"/>
          <w:sz w:val="20"/>
        </w:rPr>
        <w:t xml:space="preserve">В целях удовлетворения нужд Заказчика, указанного в </w:t>
      </w:r>
      <w:r>
        <w:rPr>
          <w:rFonts w:ascii="Tahoma" w:hAnsi="Tahoma" w:cs="Tahoma"/>
          <w:sz w:val="20"/>
          <w:lang w:val="ru-RU"/>
        </w:rPr>
        <w:t>пункте</w:t>
      </w:r>
      <w:r>
        <w:rPr>
          <w:rFonts w:ascii="Tahoma" w:hAnsi="Tahoma" w:cs="Tahoma"/>
          <w:sz w:val="20"/>
        </w:rPr>
        <w:t xml:space="preserve"> </w:t>
      </w:r>
      <w:r>
        <w:fldChar w:fldCharType="begin"/>
      </w:r>
      <w:r>
        <w:rPr>
          <w:rFonts w:ascii="Tahoma" w:hAnsi="Tahoma" w:cs="Tahoma"/>
          <w:sz w:val="20"/>
        </w:rPr>
        <w:instrText xml:space="preserve"> REF _Ref421095231 \r \h  \* MERGEFORMAT </w:instrText>
      </w:r>
      <w:r>
        <w:fldChar w:fldCharType="separate"/>
      </w:r>
      <w:r>
        <w:rPr>
          <w:rFonts w:ascii="Tahoma" w:hAnsi="Tahoma" w:cs="Tahoma"/>
          <w:sz w:val="20"/>
        </w:rPr>
        <w:t>5.1.1</w:t>
      </w:r>
      <w:r>
        <w:fldChar w:fldCharType="end"/>
      </w:r>
      <w:r>
        <w:rPr>
          <w:rFonts w:ascii="Tahoma" w:hAnsi="Tahoma" w:cs="Tahoma"/>
          <w:sz w:val="20"/>
        </w:rPr>
        <w:t xml:space="preserve"> настоящей документации о закупке </w:t>
      </w:r>
      <w:r>
        <w:rPr>
          <w:rFonts w:ascii="Tahoma" w:hAnsi="Tahoma" w:cs="Tahoma"/>
          <w:sz w:val="20"/>
          <w:lang w:val="ru-RU"/>
        </w:rPr>
        <w:t xml:space="preserve">раздела </w:t>
      </w:r>
      <w:r>
        <w:fldChar w:fldCharType="begin"/>
      </w:r>
      <w:r>
        <w:rPr>
          <w:rFonts w:ascii="Tahoma" w:hAnsi="Tahoma" w:cs="Tahoma"/>
          <w:sz w:val="20"/>
          <w:lang w:val="ru-RU"/>
        </w:rPr>
        <w:instrText xml:space="preserve"> REF _Ref421177081 \r \h  \* MERGEFORMAT </w:instrText>
      </w:r>
      <w:r>
        <w:fldChar w:fldCharType="separate"/>
      </w:r>
      <w:r>
        <w:rPr>
          <w:rFonts w:ascii="Tahoma" w:hAnsi="Tahoma" w:cs="Tahoma"/>
          <w:sz w:val="20"/>
          <w:lang w:val="ru-RU"/>
        </w:rPr>
        <w:t>5</w:t>
      </w:r>
      <w:r>
        <w:fldChar w:fldCharType="end"/>
      </w:r>
      <w:r>
        <w:rPr>
          <w:rFonts w:ascii="Tahoma" w:hAnsi="Tahoma" w:cs="Tahoma"/>
          <w:sz w:val="20"/>
          <w:lang w:val="ru-RU"/>
        </w:rPr>
        <w:t xml:space="preserve"> </w:t>
      </w:r>
      <w:r>
        <w:rPr>
          <w:rFonts w:ascii="Tahoma" w:hAnsi="Tahoma" w:cs="Tahoma"/>
          <w:sz w:val="20"/>
        </w:rPr>
        <w:t xml:space="preserve">«Информационная карта» (далее – Информационная карта), </w:t>
      </w:r>
      <w:bookmarkEnd w:id="20"/>
      <w:r>
        <w:rPr>
          <w:rFonts w:ascii="Tahoma" w:hAnsi="Tahoma" w:cs="Tahoma"/>
          <w:sz w:val="20"/>
        </w:rPr>
        <w:t>Организатор закупки, указанный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_Ref421095295 \r \h  \* MERGEFORMAT </w:instrText>
      </w:r>
      <w:r>
        <w:fldChar w:fldCharType="separate"/>
      </w:r>
      <w:r>
        <w:rPr>
          <w:rFonts w:ascii="Tahoma" w:hAnsi="Tahoma" w:cs="Tahoma"/>
          <w:sz w:val="20"/>
        </w:rPr>
        <w:t>5.1.2</w:t>
      </w:r>
      <w:r>
        <w:fldChar w:fldCharType="end"/>
      </w:r>
      <w:r>
        <w:rPr>
          <w:rFonts w:ascii="Tahoma" w:hAnsi="Tahoma" w:cs="Tahoma"/>
          <w:sz w:val="20"/>
        </w:rPr>
        <w:t xml:space="preserve">), извещением о закупке, официально </w:t>
      </w:r>
      <w:r>
        <w:rPr>
          <w:rFonts w:ascii="Tahoma" w:hAnsi="Tahoma" w:cs="Tahoma"/>
          <w:sz w:val="20"/>
          <w:lang w:val="ru-RU"/>
        </w:rPr>
        <w:t>размещенным</w:t>
      </w:r>
      <w:r>
        <w:rPr>
          <w:rFonts w:ascii="Tahoma" w:hAnsi="Tahoma" w:cs="Tahoma"/>
          <w:sz w:val="20"/>
        </w:rPr>
        <w:t xml:space="preserve"> в Единой информационной системе в сфере закупок товаров, работ, услуг для обеспечения государственных и муниципальных нужд (далее - ЕИС) </w:t>
      </w:r>
      <w:r>
        <w:rPr>
          <w:rFonts w:ascii="Tahoma" w:hAnsi="Tahoma" w:cs="Tahoma"/>
          <w:sz w:val="20"/>
          <w:lang w:val="ru-RU"/>
        </w:rPr>
        <w:t>по адресу</w:t>
      </w:r>
      <w:r>
        <w:rPr>
          <w:rFonts w:ascii="Tahoma" w:hAnsi="Tahoma" w:cs="Tahoma"/>
          <w:sz w:val="20"/>
        </w:rPr>
        <w:t xml:space="preserve"> </w:t>
      </w:r>
      <w:hyperlink r:id="rId75" w:history="1">
        <w:r>
          <w:rPr>
            <w:rStyle w:val="ab"/>
            <w:rFonts w:ascii="Tahoma" w:hAnsi="Tahoma" w:cs="Tahoma"/>
            <w:sz w:val="20"/>
          </w:rPr>
          <w:t>www.zakupki.gov.ru</w:t>
        </w:r>
      </w:hyperlink>
      <w:r>
        <w:rPr>
          <w:rFonts w:ascii="Tahoma" w:hAnsi="Tahoma" w:cs="Tahoma"/>
          <w:sz w:val="20"/>
        </w:rPr>
        <w:t>, дата которого приведен</w:t>
      </w:r>
      <w:r>
        <w:rPr>
          <w:rFonts w:ascii="Tahoma" w:hAnsi="Tahoma" w:cs="Tahoma"/>
          <w:sz w:val="20"/>
          <w:lang w:val="ru-RU"/>
        </w:rPr>
        <w:t>а</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_Ref421095306 \r \h  \* MERGEFORMAT </w:instrText>
      </w:r>
      <w:r>
        <w:fldChar w:fldCharType="separate"/>
      </w:r>
      <w:r>
        <w:rPr>
          <w:rFonts w:ascii="Tahoma" w:hAnsi="Tahoma" w:cs="Tahoma"/>
          <w:sz w:val="20"/>
        </w:rPr>
        <w:t>5.1.3</w:t>
      </w:r>
      <w:r>
        <w:fldChar w:fldCharType="end"/>
      </w:r>
      <w:r>
        <w:rPr>
          <w:rFonts w:ascii="Tahoma" w:hAnsi="Tahoma" w:cs="Tahoma"/>
          <w:sz w:val="20"/>
        </w:rPr>
        <w:t>), приглашает заинтересованных лиц (далее — Участники</w:t>
      </w:r>
      <w:r>
        <w:rPr>
          <w:rFonts w:ascii="Tahoma" w:hAnsi="Tahoma" w:cs="Tahoma"/>
          <w:sz w:val="20"/>
          <w:lang w:val="ru-RU"/>
        </w:rPr>
        <w:t xml:space="preserve"> закупки</w:t>
      </w:r>
      <w:r>
        <w:rPr>
          <w:rFonts w:ascii="Tahoma" w:hAnsi="Tahoma" w:cs="Tahoma"/>
          <w:sz w:val="20"/>
        </w:rPr>
        <w:t>) к участию в процедуре Запрос оферт</w:t>
      </w:r>
      <w:r>
        <w:rPr>
          <w:rFonts w:ascii="Tahoma" w:hAnsi="Tahoma" w:cs="Tahoma"/>
          <w:sz w:val="20"/>
          <w:lang w:val="ru-RU"/>
        </w:rPr>
        <w:t xml:space="preserve"> </w:t>
      </w:r>
      <w:r>
        <w:rPr>
          <w:rFonts w:ascii="Tahoma" w:hAnsi="Tahoma" w:cs="Tahoma"/>
          <w:sz w:val="20"/>
        </w:rPr>
        <w:t>(далее — Запрос оферт)</w:t>
      </w:r>
      <w:r>
        <w:rPr>
          <w:rFonts w:ascii="Tahoma" w:hAnsi="Tahoma" w:cs="Tahoma"/>
          <w:sz w:val="20"/>
          <w:lang w:val="ru-RU"/>
        </w:rPr>
        <w:t>.</w:t>
      </w:r>
      <w:r>
        <w:rPr>
          <w:rFonts w:ascii="Tahoma" w:hAnsi="Tahoma" w:cs="Tahoma"/>
          <w:sz w:val="20"/>
        </w:rPr>
        <w:t xml:space="preserve"> </w:t>
      </w:r>
      <w:r>
        <w:rPr>
          <w:rFonts w:ascii="Tahoma" w:hAnsi="Tahoma" w:cs="Tahoma"/>
          <w:sz w:val="20"/>
          <w:lang w:val="ru-RU"/>
        </w:rPr>
        <w:t>Предмет договора указан</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_Ref421095336 \r \h  \* MERGEFORMAT </w:instrText>
      </w:r>
      <w:r>
        <w:fldChar w:fldCharType="separate"/>
      </w:r>
      <w:r>
        <w:rPr>
          <w:rFonts w:ascii="Tahoma" w:hAnsi="Tahoma" w:cs="Tahoma"/>
          <w:sz w:val="20"/>
        </w:rPr>
        <w:t>5.1.4</w:t>
      </w:r>
      <w:r>
        <w:fldChar w:fldCharType="end"/>
      </w:r>
      <w:r>
        <w:rPr>
          <w:rFonts w:ascii="Tahoma" w:hAnsi="Tahoma" w:cs="Tahoma"/>
          <w:sz w:val="20"/>
        </w:rPr>
        <w:t>)</w:t>
      </w:r>
      <w:bookmarkEnd w:id="21"/>
      <w:r>
        <w:rPr>
          <w:rFonts w:ascii="Tahoma" w:hAnsi="Tahoma" w:cs="Tahoma"/>
          <w:sz w:val="20"/>
        </w:rPr>
        <w:t>.</w:t>
      </w:r>
      <w:bookmarkEnd w:id="22"/>
      <w:r>
        <w:rPr>
          <w:rFonts w:ascii="Tahoma" w:hAnsi="Tahoma" w:cs="Tahoma"/>
          <w:sz w:val="20"/>
        </w:rPr>
        <w:t xml:space="preserve"> </w:t>
      </w:r>
    </w:p>
    <w:p w14:paraId="4292A330"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23" w:name="_Ref426107923"/>
      <w:r>
        <w:rPr>
          <w:rFonts w:ascii="Tahoma" w:hAnsi="Tahoma" w:cs="Tahoma"/>
          <w:sz w:val="20"/>
        </w:rPr>
        <w:t xml:space="preserve">Копии </w:t>
      </w:r>
      <w:r>
        <w:rPr>
          <w:rFonts w:ascii="Tahoma" w:hAnsi="Tahoma" w:cs="Tahoma"/>
          <w:sz w:val="20"/>
          <w:lang w:val="ru-RU"/>
        </w:rPr>
        <w:t>И</w:t>
      </w:r>
      <w:proofErr w:type="spellStart"/>
      <w:r>
        <w:rPr>
          <w:rFonts w:ascii="Tahoma" w:hAnsi="Tahoma" w:cs="Tahoma"/>
          <w:sz w:val="20"/>
        </w:rPr>
        <w:t>звещения</w:t>
      </w:r>
      <w:proofErr w:type="spellEnd"/>
      <w:r>
        <w:rPr>
          <w:rFonts w:ascii="Tahoma" w:hAnsi="Tahoma" w:cs="Tahoma"/>
          <w:sz w:val="20"/>
          <w:lang w:val="ru-RU"/>
        </w:rPr>
        <w:t>,</w:t>
      </w:r>
      <w:r>
        <w:rPr>
          <w:rFonts w:ascii="Tahoma" w:hAnsi="Tahoma" w:cs="Tahoma"/>
          <w:sz w:val="20"/>
        </w:rPr>
        <w:t xml:space="preserve"> </w:t>
      </w:r>
      <w:r>
        <w:rPr>
          <w:rFonts w:ascii="Tahoma" w:hAnsi="Tahoma" w:cs="Tahoma"/>
          <w:sz w:val="20"/>
          <w:lang w:val="ru-RU"/>
        </w:rPr>
        <w:t>также размещены</w:t>
      </w:r>
      <w:r>
        <w:rPr>
          <w:rFonts w:ascii="Tahoma" w:hAnsi="Tahoma" w:cs="Tahoma"/>
          <w:sz w:val="20"/>
        </w:rPr>
        <w:t xml:space="preserve"> </w:t>
      </w:r>
      <w:r>
        <w:rPr>
          <w:rFonts w:ascii="Tahoma" w:hAnsi="Tahoma" w:cs="Tahoma"/>
          <w:sz w:val="20"/>
          <w:lang w:val="ru-RU"/>
        </w:rPr>
        <w:t>в разделе</w:t>
      </w:r>
      <w:r>
        <w:rPr>
          <w:rFonts w:ascii="Tahoma" w:hAnsi="Tahoma" w:cs="Tahoma"/>
          <w:sz w:val="20"/>
        </w:rPr>
        <w:t xml:space="preserve"> сайт</w:t>
      </w:r>
      <w:r>
        <w:rPr>
          <w:rFonts w:ascii="Tahoma" w:hAnsi="Tahoma" w:cs="Tahoma"/>
          <w:sz w:val="20"/>
          <w:lang w:val="ru-RU"/>
        </w:rPr>
        <w:t>а</w:t>
      </w:r>
      <w:r>
        <w:rPr>
          <w:rFonts w:ascii="Tahoma" w:hAnsi="Tahoma" w:cs="Tahoma"/>
          <w:sz w:val="20"/>
        </w:rPr>
        <w:t xml:space="preserve"> </w:t>
      </w:r>
      <w:r>
        <w:rPr>
          <w:rFonts w:ascii="Tahoma" w:hAnsi="Tahoma" w:cs="Tahoma"/>
          <w:sz w:val="20"/>
          <w:lang w:val="ru-RU"/>
        </w:rPr>
        <w:t xml:space="preserve">Заказчика, указанном в Информационной карте (п. </w:t>
      </w:r>
      <w:r>
        <w:fldChar w:fldCharType="begin"/>
      </w:r>
      <w:r>
        <w:rPr>
          <w:rFonts w:ascii="Tahoma" w:hAnsi="Tahoma" w:cs="Tahoma"/>
          <w:sz w:val="20"/>
          <w:lang w:val="ru-RU"/>
        </w:rPr>
        <w:instrText xml:space="preserve"> REF _Ref426107890 \r \h  \* MERGEFORMAT </w:instrText>
      </w:r>
      <w:r>
        <w:fldChar w:fldCharType="separate"/>
      </w:r>
      <w:r>
        <w:rPr>
          <w:rFonts w:ascii="Tahoma" w:hAnsi="Tahoma" w:cs="Tahoma"/>
          <w:sz w:val="20"/>
          <w:lang w:val="ru-RU"/>
        </w:rPr>
        <w:t>5.1.5</w:t>
      </w:r>
      <w:r>
        <w:fldChar w:fldCharType="end"/>
      </w:r>
      <w:r>
        <w:rPr>
          <w:rFonts w:ascii="Tahoma" w:hAnsi="Tahoma" w:cs="Tahoma"/>
          <w:sz w:val="20"/>
          <w:lang w:val="ru-RU"/>
        </w:rPr>
        <w:t>)</w:t>
      </w:r>
      <w:r>
        <w:rPr>
          <w:rFonts w:ascii="Tahoma" w:hAnsi="Tahoma" w:cs="Tahoma"/>
          <w:sz w:val="20"/>
        </w:rPr>
        <w:t xml:space="preserve"> и на сайте </w:t>
      </w:r>
      <w:r>
        <w:rPr>
          <w:rFonts w:ascii="Tahoma" w:hAnsi="Tahoma" w:cs="Tahoma"/>
          <w:sz w:val="20"/>
          <w:lang w:val="ru-RU"/>
        </w:rPr>
        <w:t>электронной торговой площадки</w:t>
      </w:r>
      <w:r>
        <w:rPr>
          <w:rFonts w:ascii="Tahoma" w:hAnsi="Tahoma" w:cs="Tahoma"/>
          <w:sz w:val="20"/>
        </w:rPr>
        <w:t xml:space="preserve"> B2B </w:t>
      </w:r>
      <w:hyperlink r:id="rId76" w:history="1">
        <w:r>
          <w:rPr>
            <w:rStyle w:val="ab"/>
            <w:rFonts w:ascii="Tahoma" w:hAnsi="Tahoma" w:cs="Tahoma"/>
            <w:sz w:val="20"/>
          </w:rPr>
          <w:t>http://www.b2b-center.ru/</w:t>
        </w:r>
      </w:hyperlink>
      <w:r>
        <w:rPr>
          <w:rFonts w:ascii="Tahoma" w:hAnsi="Tahoma" w:cs="Tahoma"/>
          <w:sz w:val="20"/>
          <w:lang w:val="ru-RU"/>
        </w:rPr>
        <w:t xml:space="preserve"> (далее - ЭТП).</w:t>
      </w:r>
      <w:bookmarkEnd w:id="23"/>
    </w:p>
    <w:p w14:paraId="0E8B3218" w14:textId="77777777" w:rsidR="00A60BAB" w:rsidRDefault="00A60BAB" w:rsidP="00A60BAB">
      <w:pPr>
        <w:pStyle w:val="af8"/>
        <w:numPr>
          <w:ilvl w:val="2"/>
          <w:numId w:val="11"/>
        </w:numPr>
        <w:snapToGrid w:val="0"/>
        <w:spacing w:line="240" w:lineRule="auto"/>
        <w:ind w:left="0" w:firstLine="1134"/>
        <w:rPr>
          <w:rFonts w:ascii="Tahoma" w:hAnsi="Tahoma" w:cs="Tahoma"/>
          <w:b/>
          <w:sz w:val="20"/>
        </w:rPr>
      </w:pPr>
      <w:bookmarkStart w:id="24" w:name="_Ref421201546"/>
      <w:r>
        <w:rPr>
          <w:rFonts w:ascii="Tahoma" w:hAnsi="Tahoma" w:cs="Tahoma"/>
          <w:sz w:val="20"/>
        </w:rPr>
        <w:t xml:space="preserve">Закупка проводится на основании решения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 указанн</w:t>
      </w:r>
      <w:r>
        <w:rPr>
          <w:rFonts w:ascii="Tahoma" w:hAnsi="Tahoma" w:cs="Tahoma"/>
          <w:sz w:val="20"/>
          <w:lang w:val="ru-RU"/>
        </w:rPr>
        <w:t>ого</w:t>
      </w:r>
      <w:r>
        <w:rPr>
          <w:rFonts w:ascii="Tahoma" w:hAnsi="Tahoma" w:cs="Tahoma"/>
          <w:sz w:val="20"/>
        </w:rPr>
        <w:t xml:space="preserve">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_Ref421095357 \r \h  \* MERGEFORMAT </w:instrText>
      </w:r>
      <w:r>
        <w:fldChar w:fldCharType="separate"/>
      </w:r>
      <w:r>
        <w:rPr>
          <w:rFonts w:ascii="Tahoma" w:hAnsi="Tahoma" w:cs="Tahoma"/>
          <w:sz w:val="20"/>
        </w:rPr>
        <w:t>5.1.7</w:t>
      </w:r>
      <w:r>
        <w:fldChar w:fldCharType="end"/>
      </w:r>
      <w:r>
        <w:rPr>
          <w:rFonts w:ascii="Tahoma" w:hAnsi="Tahoma" w:cs="Tahoma"/>
          <w:sz w:val="20"/>
        </w:rPr>
        <w:t>).</w:t>
      </w:r>
      <w:bookmarkEnd w:id="24"/>
    </w:p>
    <w:p w14:paraId="0D0D8B67" w14:textId="77777777" w:rsidR="00A60BAB" w:rsidRDefault="00A60BAB" w:rsidP="00A60BAB">
      <w:pPr>
        <w:pStyle w:val="af8"/>
        <w:numPr>
          <w:ilvl w:val="2"/>
          <w:numId w:val="11"/>
        </w:numPr>
        <w:snapToGrid w:val="0"/>
        <w:spacing w:line="240" w:lineRule="auto"/>
        <w:ind w:left="0" w:firstLine="1134"/>
        <w:rPr>
          <w:rFonts w:ascii="Tahoma" w:hAnsi="Tahoma" w:cs="Tahoma"/>
          <w:b/>
          <w:sz w:val="20"/>
        </w:rPr>
      </w:pPr>
      <w:bookmarkStart w:id="25" w:name="_Ref421201556"/>
      <w:r>
        <w:rPr>
          <w:rFonts w:ascii="Tahoma" w:hAnsi="Tahoma" w:cs="Tahoma"/>
          <w:sz w:val="20"/>
        </w:rPr>
        <w:t>Количество лотов закупки у</w:t>
      </w:r>
      <w:r>
        <w:rPr>
          <w:rFonts w:ascii="Tahoma" w:hAnsi="Tahoma" w:cs="Tahoma"/>
          <w:sz w:val="20"/>
          <w:lang w:val="ru-RU"/>
        </w:rPr>
        <w:t>становлено</w:t>
      </w:r>
      <w:r>
        <w:rPr>
          <w:rFonts w:ascii="Tahoma" w:hAnsi="Tahoma" w:cs="Tahoma"/>
          <w:sz w:val="20"/>
        </w:rPr>
        <w:t xml:space="preserve"> </w:t>
      </w:r>
      <w:r>
        <w:rPr>
          <w:rFonts w:ascii="Tahoma" w:hAnsi="Tahoma" w:cs="Tahoma"/>
          <w:sz w:val="20"/>
          <w:lang w:val="ru-RU"/>
        </w:rPr>
        <w:t xml:space="preserve">в Техническом задании (раздел </w:t>
      </w:r>
      <w:r>
        <w:fldChar w:fldCharType="begin"/>
      </w:r>
      <w:r>
        <w:rPr>
          <w:rFonts w:ascii="Tahoma" w:hAnsi="Tahoma" w:cs="Tahoma"/>
          <w:sz w:val="20"/>
          <w:lang w:val="ru-RU"/>
        </w:rPr>
        <w:instrText xml:space="preserve"> REF _Ref421095390 \r \h  \* MERGEFORMAT </w:instrText>
      </w:r>
      <w:r>
        <w:fldChar w:fldCharType="separate"/>
      </w:r>
      <w:r>
        <w:rPr>
          <w:rFonts w:ascii="Tahoma" w:hAnsi="Tahoma" w:cs="Tahoma"/>
          <w:sz w:val="20"/>
          <w:lang w:val="ru-RU"/>
        </w:rPr>
        <w:t>2</w:t>
      </w:r>
      <w:r>
        <w:fldChar w:fldCharType="end"/>
      </w:r>
      <w:r>
        <w:rPr>
          <w:rFonts w:ascii="Tahoma" w:hAnsi="Tahoma" w:cs="Tahoma"/>
          <w:sz w:val="20"/>
          <w:lang w:val="ru-RU"/>
        </w:rPr>
        <w:t xml:space="preserve">) и указано </w:t>
      </w:r>
      <w:r>
        <w:rPr>
          <w:rFonts w:ascii="Tahoma" w:hAnsi="Tahoma" w:cs="Tahoma"/>
          <w:sz w:val="20"/>
        </w:rPr>
        <w:t>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_Ref421095418 \r \h  \* MERGEFORMAT </w:instrText>
      </w:r>
      <w:r>
        <w:fldChar w:fldCharType="separate"/>
      </w:r>
      <w:r>
        <w:rPr>
          <w:rFonts w:ascii="Tahoma" w:hAnsi="Tahoma" w:cs="Tahoma"/>
          <w:sz w:val="20"/>
        </w:rPr>
        <w:t>5.1.8</w:t>
      </w:r>
      <w:r>
        <w:fldChar w:fldCharType="end"/>
      </w:r>
      <w:r>
        <w:rPr>
          <w:rFonts w:ascii="Tahoma" w:hAnsi="Tahoma" w:cs="Tahoma"/>
          <w:sz w:val="20"/>
        </w:rPr>
        <w:t>)</w:t>
      </w:r>
      <w:r>
        <w:rPr>
          <w:rFonts w:ascii="Tahoma" w:hAnsi="Tahoma" w:cs="Tahoma"/>
          <w:sz w:val="20"/>
          <w:lang w:val="ru-RU"/>
        </w:rPr>
        <w:t>.</w:t>
      </w:r>
      <w:bookmarkEnd w:id="25"/>
      <w:r>
        <w:rPr>
          <w:rFonts w:ascii="Tahoma" w:hAnsi="Tahoma" w:cs="Tahoma"/>
          <w:sz w:val="20"/>
        </w:rPr>
        <w:t xml:space="preserve"> </w:t>
      </w:r>
    </w:p>
    <w:p w14:paraId="5BA9A93C" w14:textId="77777777" w:rsidR="00A60BAB" w:rsidRDefault="00A60BAB" w:rsidP="00A60BAB">
      <w:pPr>
        <w:pStyle w:val="af8"/>
        <w:numPr>
          <w:ilvl w:val="2"/>
          <w:numId w:val="11"/>
        </w:numPr>
        <w:snapToGrid w:val="0"/>
        <w:spacing w:line="240" w:lineRule="auto"/>
        <w:ind w:left="0" w:firstLine="1134"/>
        <w:rPr>
          <w:rFonts w:ascii="Tahoma" w:hAnsi="Tahoma" w:cs="Tahoma"/>
          <w:b/>
          <w:sz w:val="20"/>
        </w:rPr>
      </w:pPr>
      <w:bookmarkStart w:id="26" w:name="_Ref421201563"/>
      <w:r>
        <w:rPr>
          <w:rFonts w:ascii="Tahoma" w:hAnsi="Tahoma" w:cs="Tahoma"/>
          <w:sz w:val="20"/>
        </w:rPr>
        <w:t xml:space="preserve">Для справок </w:t>
      </w:r>
      <w:r>
        <w:rPr>
          <w:rFonts w:ascii="Tahoma" w:hAnsi="Tahoma" w:cs="Tahoma"/>
          <w:sz w:val="20"/>
          <w:lang w:val="ru-RU"/>
        </w:rPr>
        <w:t xml:space="preserve">необходимо </w:t>
      </w:r>
      <w:r>
        <w:rPr>
          <w:rFonts w:ascii="Tahoma" w:hAnsi="Tahoma" w:cs="Tahoma"/>
          <w:sz w:val="20"/>
        </w:rPr>
        <w:t xml:space="preserve">обращаться </w:t>
      </w:r>
      <w:r>
        <w:rPr>
          <w:rFonts w:ascii="Tahoma" w:hAnsi="Tahoma" w:cs="Tahoma"/>
          <w:sz w:val="20"/>
          <w:lang w:val="ru-RU"/>
        </w:rPr>
        <w:t xml:space="preserve">к ответственному исполнителю, указанному в Информационной карте (п. </w:t>
      </w:r>
      <w:r>
        <w:fldChar w:fldCharType="begin"/>
      </w:r>
      <w:r>
        <w:rPr>
          <w:rFonts w:ascii="Tahoma" w:hAnsi="Tahoma" w:cs="Tahoma"/>
          <w:sz w:val="20"/>
          <w:lang w:val="ru-RU"/>
        </w:rPr>
        <w:instrText xml:space="preserve"> REF _Ref421095430 \r \h  \* MERGEFORMAT </w:instrText>
      </w:r>
      <w:r>
        <w:fldChar w:fldCharType="separate"/>
      </w:r>
      <w:r>
        <w:rPr>
          <w:rFonts w:ascii="Tahoma" w:hAnsi="Tahoma" w:cs="Tahoma"/>
          <w:sz w:val="20"/>
          <w:lang w:val="ru-RU"/>
        </w:rPr>
        <w:t>5.1.9</w:t>
      </w:r>
      <w:r>
        <w:fldChar w:fldCharType="end"/>
      </w:r>
      <w:r>
        <w:rPr>
          <w:rFonts w:ascii="Tahoma" w:hAnsi="Tahoma" w:cs="Tahoma"/>
          <w:sz w:val="20"/>
          <w:lang w:val="ru-RU"/>
        </w:rPr>
        <w:t>)</w:t>
      </w:r>
      <w:r>
        <w:rPr>
          <w:rFonts w:ascii="Tahoma" w:hAnsi="Tahoma" w:cs="Tahoma"/>
          <w:sz w:val="20"/>
        </w:rPr>
        <w:t>.</w:t>
      </w:r>
      <w:bookmarkEnd w:id="26"/>
    </w:p>
    <w:p w14:paraId="16CE5331" w14:textId="77777777" w:rsidR="00A60BAB" w:rsidRDefault="00A60BAB" w:rsidP="00A60BAB">
      <w:pPr>
        <w:pStyle w:val="20"/>
        <w:numPr>
          <w:ilvl w:val="1"/>
          <w:numId w:val="11"/>
        </w:numPr>
        <w:tabs>
          <w:tab w:val="left" w:pos="708"/>
        </w:tabs>
        <w:snapToGrid w:val="0"/>
        <w:ind w:left="0" w:firstLine="1134"/>
        <w:rPr>
          <w:rFonts w:ascii="Tahoma" w:hAnsi="Tahoma" w:cs="Tahoma"/>
          <w:b w:val="0"/>
          <w:sz w:val="20"/>
        </w:rPr>
      </w:pPr>
      <w:bookmarkStart w:id="27" w:name="_Toc187311196"/>
      <w:bookmarkStart w:id="28" w:name="_Toc69728943"/>
      <w:bookmarkStart w:id="29" w:name="_Toc57314617"/>
      <w:bookmarkStart w:id="30" w:name="_Ref56231144"/>
      <w:bookmarkStart w:id="31" w:name="_Ref56231140"/>
      <w:bookmarkStart w:id="32" w:name="_Ref55313246"/>
      <w:bookmarkStart w:id="33" w:name="_Toc55305370"/>
      <w:bookmarkStart w:id="34" w:name="_Toc55285336"/>
      <w:bookmarkStart w:id="35" w:name="_Toc518119237"/>
      <w:r>
        <w:rPr>
          <w:rFonts w:ascii="Tahoma" w:hAnsi="Tahoma" w:cs="Tahoma"/>
          <w:b w:val="0"/>
          <w:sz w:val="20"/>
        </w:rPr>
        <w:t>Правовой статус процедур и документов</w:t>
      </w:r>
      <w:bookmarkEnd w:id="27"/>
      <w:bookmarkEnd w:id="28"/>
      <w:bookmarkEnd w:id="29"/>
      <w:bookmarkEnd w:id="30"/>
      <w:bookmarkEnd w:id="31"/>
      <w:bookmarkEnd w:id="32"/>
      <w:bookmarkEnd w:id="33"/>
      <w:bookmarkEnd w:id="34"/>
    </w:p>
    <w:p w14:paraId="045A43F7"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36" w:name="_Toc66354324"/>
      <w:bookmarkStart w:id="37" w:name="_Toc69728944"/>
      <w:bookmarkStart w:id="38" w:name="_Toc57314619"/>
      <w:bookmarkStart w:id="39" w:name="_Toc55305373"/>
      <w:bookmarkStart w:id="40" w:name="_Toc55285339"/>
      <w:bookmarkEnd w:id="35"/>
      <w:r>
        <w:rPr>
          <w:rFonts w:ascii="Tahoma" w:hAnsi="Tahoma" w:cs="Tahoma"/>
          <w:sz w:val="20"/>
        </w:rPr>
        <w:t xml:space="preserve">Опубликованное в соответствии с пунктом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 xml:space="preserve"> Извещение, как неотъемлемая часть настоящей документации о закупке, вместе с настоящей документацией о закупке, являются приглашением делать оферты и должны рассматриваться </w:t>
      </w:r>
      <w:r>
        <w:rPr>
          <w:rFonts w:ascii="Tahoma" w:hAnsi="Tahoma" w:cs="Tahoma"/>
          <w:sz w:val="20"/>
          <w:lang w:val="ru-RU"/>
        </w:rPr>
        <w:t>У</w:t>
      </w:r>
      <w:r>
        <w:rPr>
          <w:rFonts w:ascii="Tahoma" w:hAnsi="Tahoma" w:cs="Tahoma"/>
          <w:sz w:val="20"/>
        </w:rPr>
        <w:t>частниками в соответствии с этим.</w:t>
      </w:r>
    </w:p>
    <w:p w14:paraId="15EE00F2"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Заявка </w:t>
      </w:r>
      <w:r>
        <w:rPr>
          <w:rFonts w:ascii="Tahoma" w:hAnsi="Tahoma" w:cs="Tahoma"/>
          <w:sz w:val="20"/>
          <w:lang w:val="ru-RU"/>
        </w:rPr>
        <w:t>У</w:t>
      </w:r>
      <w:r>
        <w:rPr>
          <w:rFonts w:ascii="Tahoma" w:hAnsi="Tahoma" w:cs="Tahoma"/>
          <w:sz w:val="20"/>
        </w:rPr>
        <w:t xml:space="preserve">частника закупки имеет правовой статус оферты и будет рассматриваться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w:t>
      </w:r>
      <w:r>
        <w:rPr>
          <w:rFonts w:ascii="Tahoma" w:hAnsi="Tahoma" w:cs="Tahoma"/>
          <w:sz w:val="20"/>
          <w:lang w:val="ru-RU"/>
        </w:rPr>
        <w:t>Заказчиком</w:t>
      </w:r>
      <w:r>
        <w:rPr>
          <w:rFonts w:ascii="Tahoma" w:hAnsi="Tahoma" w:cs="Tahoma"/>
          <w:sz w:val="20"/>
        </w:rPr>
        <w:t xml:space="preserve"> в соответствии с этим.</w:t>
      </w:r>
    </w:p>
    <w:p w14:paraId="66A70FD0"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Заключенный по результатам </w:t>
      </w:r>
      <w:r>
        <w:rPr>
          <w:rFonts w:ascii="Tahoma" w:hAnsi="Tahoma" w:cs="Tahoma"/>
          <w:sz w:val="20"/>
          <w:lang w:val="ru-RU"/>
        </w:rPr>
        <w:t>закупки</w:t>
      </w:r>
      <w:r>
        <w:rPr>
          <w:rFonts w:ascii="Tahoma" w:hAnsi="Tahoma" w:cs="Tahoma"/>
          <w:sz w:val="20"/>
        </w:rPr>
        <w:t xml:space="preserve"> договор фиксирует все достигнутые сторонами договоренности.</w:t>
      </w:r>
    </w:p>
    <w:p w14:paraId="32169ED7"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41" w:name="_Ref86827161"/>
      <w:r>
        <w:rPr>
          <w:rFonts w:ascii="Tahoma" w:hAnsi="Tahoma" w:cs="Tahoma"/>
          <w:sz w:val="20"/>
        </w:rPr>
        <w:t xml:space="preserve">При определении условий договора с победителем </w:t>
      </w:r>
      <w:r>
        <w:rPr>
          <w:rFonts w:ascii="Tahoma" w:hAnsi="Tahoma" w:cs="Tahoma"/>
          <w:sz w:val="20"/>
          <w:lang w:val="ru-RU"/>
        </w:rPr>
        <w:t xml:space="preserve">закупки </w:t>
      </w:r>
      <w:r>
        <w:rPr>
          <w:rFonts w:ascii="Tahoma" w:hAnsi="Tahoma" w:cs="Tahoma"/>
          <w:sz w:val="20"/>
        </w:rPr>
        <w:t>используются следующие документы с</w:t>
      </w:r>
      <w:r>
        <w:rPr>
          <w:rFonts w:ascii="Tahoma" w:hAnsi="Tahoma" w:cs="Tahoma"/>
          <w:sz w:val="20"/>
          <w:lang w:val="ru-RU"/>
        </w:rPr>
        <w:t xml:space="preserve"> </w:t>
      </w:r>
      <w:r>
        <w:rPr>
          <w:rFonts w:ascii="Tahoma" w:hAnsi="Tahoma" w:cs="Tahoma"/>
          <w:sz w:val="20"/>
        </w:rPr>
        <w:t>соблюдением указанной иерархии (в случае их противоречия):</w:t>
      </w:r>
      <w:bookmarkEnd w:id="41"/>
    </w:p>
    <w:p w14:paraId="28D876BF" w14:textId="77777777" w:rsidR="00A60BAB" w:rsidRDefault="00A60BAB" w:rsidP="00A60BAB">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протоколы преддоговорных переговоров между </w:t>
      </w:r>
      <w:r>
        <w:rPr>
          <w:rFonts w:ascii="Tahoma" w:hAnsi="Tahoma" w:cs="Tahoma"/>
          <w:sz w:val="20"/>
          <w:lang w:val="ru-RU"/>
        </w:rPr>
        <w:t>Заказчиком</w:t>
      </w:r>
      <w:r>
        <w:rPr>
          <w:rFonts w:ascii="Tahoma" w:hAnsi="Tahoma" w:cs="Tahoma"/>
          <w:sz w:val="20"/>
        </w:rPr>
        <w:t>/</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и победителем (по условиям, не оговоренным ни в настоящей документации о закупке, ни в </w:t>
      </w:r>
      <w:r>
        <w:rPr>
          <w:rFonts w:ascii="Tahoma" w:hAnsi="Tahoma" w:cs="Tahoma"/>
          <w:sz w:val="20"/>
          <w:lang w:val="ru-RU"/>
        </w:rPr>
        <w:t>заявке</w:t>
      </w:r>
      <w:r>
        <w:rPr>
          <w:rFonts w:ascii="Tahoma" w:hAnsi="Tahoma" w:cs="Tahoma"/>
          <w:sz w:val="20"/>
        </w:rPr>
        <w:t xml:space="preserve"> победителя);</w:t>
      </w:r>
    </w:p>
    <w:p w14:paraId="135052A8" w14:textId="77777777" w:rsidR="00A60BAB" w:rsidRDefault="00A60BAB" w:rsidP="00A60BAB">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 xml:space="preserve">настоящая документация </w:t>
      </w:r>
      <w:r>
        <w:rPr>
          <w:rFonts w:ascii="Tahoma" w:hAnsi="Tahoma" w:cs="Tahoma"/>
          <w:sz w:val="20"/>
          <w:lang w:val="ru-RU"/>
        </w:rPr>
        <w:t>о закупке</w:t>
      </w:r>
      <w:r>
        <w:rPr>
          <w:rFonts w:ascii="Tahoma" w:hAnsi="Tahoma" w:cs="Tahoma"/>
          <w:sz w:val="20"/>
        </w:rPr>
        <w:t xml:space="preserve"> со всеми дополнениями и разъяснениями;</w:t>
      </w:r>
    </w:p>
    <w:p w14:paraId="0B7FC5A2" w14:textId="77777777" w:rsidR="00A60BAB" w:rsidRDefault="00A60BAB" w:rsidP="00A60BAB">
      <w:pPr>
        <w:pStyle w:val="afd"/>
        <w:numPr>
          <w:ilvl w:val="4"/>
          <w:numId w:val="11"/>
        </w:numPr>
        <w:tabs>
          <w:tab w:val="left" w:pos="1701"/>
        </w:tabs>
        <w:snapToGrid w:val="0"/>
        <w:spacing w:line="240" w:lineRule="auto"/>
        <w:ind w:left="0" w:firstLine="1134"/>
        <w:rPr>
          <w:rFonts w:ascii="Tahoma" w:hAnsi="Tahoma" w:cs="Tahoma"/>
          <w:sz w:val="20"/>
        </w:rPr>
      </w:pPr>
      <w:r>
        <w:rPr>
          <w:rFonts w:ascii="Tahoma" w:hAnsi="Tahoma" w:cs="Tahoma"/>
          <w:sz w:val="20"/>
        </w:rPr>
        <w:t>заявка победителя со всеми дополнениями и разъяснениями.</w:t>
      </w:r>
    </w:p>
    <w:p w14:paraId="3FCDA01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Иные документы </w:t>
      </w:r>
      <w:r>
        <w:rPr>
          <w:rFonts w:ascii="Tahoma" w:hAnsi="Tahoma" w:cs="Tahoma"/>
          <w:sz w:val="20"/>
          <w:lang w:val="ru-RU"/>
        </w:rPr>
        <w:t>Заказчика/О</w:t>
      </w:r>
      <w:proofErr w:type="spellStart"/>
      <w:r>
        <w:rPr>
          <w:rFonts w:ascii="Tahoma" w:hAnsi="Tahoma" w:cs="Tahoma"/>
          <w:sz w:val="20"/>
        </w:rPr>
        <w:t>рганизатора</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и </w:t>
      </w:r>
      <w:r>
        <w:rPr>
          <w:rFonts w:ascii="Tahoma" w:hAnsi="Tahoma" w:cs="Tahoma"/>
          <w:sz w:val="20"/>
          <w:lang w:val="ru-RU"/>
        </w:rPr>
        <w:t>У</w:t>
      </w:r>
      <w:r>
        <w:rPr>
          <w:rFonts w:ascii="Tahoma" w:hAnsi="Tahoma" w:cs="Tahoma"/>
          <w:sz w:val="20"/>
        </w:rPr>
        <w:t>частников закупки не определяют права и обязанности сторон в связи с данн</w:t>
      </w:r>
      <w:r>
        <w:rPr>
          <w:rFonts w:ascii="Tahoma" w:hAnsi="Tahoma" w:cs="Tahoma"/>
          <w:sz w:val="20"/>
          <w:lang w:val="ru-RU"/>
        </w:rPr>
        <w:t>ой</w:t>
      </w:r>
      <w:r>
        <w:rPr>
          <w:rFonts w:ascii="Tahoma" w:hAnsi="Tahoma" w:cs="Tahoma"/>
          <w:sz w:val="20"/>
        </w:rPr>
        <w:t xml:space="preserve"> </w:t>
      </w:r>
      <w:r>
        <w:rPr>
          <w:rFonts w:ascii="Tahoma" w:hAnsi="Tahoma" w:cs="Tahoma"/>
          <w:sz w:val="20"/>
          <w:lang w:val="ru-RU"/>
        </w:rPr>
        <w:t>процедурой Запрос оферт</w:t>
      </w:r>
      <w:r>
        <w:rPr>
          <w:rFonts w:ascii="Tahoma" w:hAnsi="Tahoma" w:cs="Tahoma"/>
          <w:sz w:val="20"/>
        </w:rPr>
        <w:t>.</w:t>
      </w:r>
    </w:p>
    <w:p w14:paraId="4E83235D"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Во всем, что не урегулировано настоящей документацией о закупке стороны руководствуются Гражданским кодексом Российской Федерации.</w:t>
      </w:r>
    </w:p>
    <w:p w14:paraId="17F0898B" w14:textId="77777777" w:rsidR="00A60BAB" w:rsidRDefault="00A60BAB" w:rsidP="00A60BAB">
      <w:pPr>
        <w:pStyle w:val="20"/>
        <w:numPr>
          <w:ilvl w:val="1"/>
          <w:numId w:val="11"/>
        </w:numPr>
        <w:tabs>
          <w:tab w:val="left" w:pos="708"/>
        </w:tabs>
        <w:snapToGrid w:val="0"/>
        <w:ind w:left="0" w:firstLine="1134"/>
        <w:rPr>
          <w:rFonts w:ascii="Tahoma" w:hAnsi="Tahoma" w:cs="Tahoma"/>
          <w:sz w:val="20"/>
        </w:rPr>
      </w:pPr>
      <w:bookmarkStart w:id="42" w:name="_Toc187311197"/>
      <w:bookmarkEnd w:id="36"/>
      <w:bookmarkEnd w:id="37"/>
      <w:bookmarkEnd w:id="38"/>
      <w:bookmarkEnd w:id="39"/>
      <w:bookmarkEnd w:id="40"/>
      <w:r>
        <w:rPr>
          <w:rFonts w:ascii="Tahoma" w:hAnsi="Tahoma" w:cs="Tahoma"/>
          <w:b w:val="0"/>
          <w:sz w:val="20"/>
        </w:rPr>
        <w:t>Рассмотрение обращений Участников закупки</w:t>
      </w:r>
      <w:bookmarkEnd w:id="42"/>
    </w:p>
    <w:p w14:paraId="01D95C69"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43" w:name="_Ref86789831"/>
      <w:bookmarkStart w:id="44" w:name="_Toc55305372"/>
      <w:bookmarkStart w:id="45" w:name="_Toc55285338"/>
      <w:bookmarkStart w:id="46" w:name="_Toc69728946"/>
      <w:bookmarkStart w:id="47" w:name="_Toc57314621"/>
      <w:r>
        <w:rPr>
          <w:rFonts w:ascii="Tahoma" w:hAnsi="Tahoma" w:cs="Tahoma"/>
          <w:sz w:val="20"/>
        </w:rPr>
        <w:t xml:space="preserve">Любой </w:t>
      </w:r>
      <w:r>
        <w:rPr>
          <w:rFonts w:ascii="Tahoma" w:hAnsi="Tahoma" w:cs="Tahoma"/>
          <w:sz w:val="20"/>
          <w:lang w:val="ru-RU"/>
        </w:rPr>
        <w:t>У</w:t>
      </w:r>
      <w:r>
        <w:rPr>
          <w:rFonts w:ascii="Tahoma" w:hAnsi="Tahoma" w:cs="Tahoma"/>
          <w:sz w:val="20"/>
        </w:rPr>
        <w:t xml:space="preserve">частник закупки, который заявляет, что понес или может понести убытки в результате нарушения своих прав </w:t>
      </w:r>
      <w:r>
        <w:rPr>
          <w:rFonts w:ascii="Tahoma" w:hAnsi="Tahoma" w:cs="Tahoma"/>
          <w:sz w:val="20"/>
          <w:lang w:val="ru-RU"/>
        </w:rPr>
        <w:t>Заказчиком</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закупки или отдельными членами закупочной комиссии, имеет право подать заявление о рассмотрении разногласий, связанных с проведением закупок (далее — </w:t>
      </w:r>
      <w:r>
        <w:rPr>
          <w:rFonts w:ascii="Tahoma" w:hAnsi="Tahoma" w:cs="Tahoma"/>
          <w:sz w:val="20"/>
          <w:lang w:val="ru-RU"/>
        </w:rPr>
        <w:t xml:space="preserve">по тексту настоящего подраздела </w:t>
      </w:r>
      <w:r>
        <w:rPr>
          <w:rFonts w:ascii="Tahoma" w:hAnsi="Tahoma" w:cs="Tahoma"/>
          <w:sz w:val="20"/>
        </w:rPr>
        <w:t>разногласи</w:t>
      </w:r>
      <w:r>
        <w:rPr>
          <w:rFonts w:ascii="Tahoma" w:hAnsi="Tahoma" w:cs="Tahoma"/>
          <w:sz w:val="20"/>
          <w:lang w:val="ru-RU"/>
        </w:rPr>
        <w:t>я</w:t>
      </w:r>
      <w:r>
        <w:rPr>
          <w:rFonts w:ascii="Tahoma" w:hAnsi="Tahoma" w:cs="Tahoma"/>
          <w:sz w:val="20"/>
        </w:rPr>
        <w:t>).</w:t>
      </w:r>
    </w:p>
    <w:p w14:paraId="0ABAE37E" w14:textId="77777777" w:rsidR="00A60BAB" w:rsidRDefault="00A60BAB" w:rsidP="00A60BAB">
      <w:pPr>
        <w:pStyle w:val="af8"/>
        <w:numPr>
          <w:ilvl w:val="2"/>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 заключения договора разногласия направляются </w:t>
      </w:r>
      <w:r>
        <w:rPr>
          <w:rFonts w:ascii="Tahoma" w:hAnsi="Tahoma" w:cs="Tahoma"/>
          <w:sz w:val="20"/>
          <w:lang w:val="ru-RU"/>
        </w:rPr>
        <w:t xml:space="preserve">уполномоченному </w:t>
      </w:r>
      <w:r>
        <w:rPr>
          <w:rFonts w:ascii="Tahoma" w:hAnsi="Tahoma" w:cs="Tahoma"/>
          <w:sz w:val="20"/>
        </w:rPr>
        <w:t xml:space="preserve">должностному лицу </w:t>
      </w:r>
      <w:r>
        <w:rPr>
          <w:rFonts w:ascii="Tahoma" w:hAnsi="Tahoma" w:cs="Tahoma"/>
          <w:sz w:val="20"/>
          <w:lang w:val="ru-RU"/>
        </w:rPr>
        <w:t>Заказчика</w:t>
      </w:r>
      <w:r>
        <w:rPr>
          <w:rFonts w:ascii="Tahoma" w:hAnsi="Tahoma" w:cs="Tahoma"/>
          <w:sz w:val="20"/>
        </w:rPr>
        <w:t xml:space="preserve"> в порядке, установленном нормативными документами </w:t>
      </w:r>
      <w:r>
        <w:rPr>
          <w:rFonts w:ascii="Tahoma" w:hAnsi="Tahoma" w:cs="Tahoma"/>
          <w:sz w:val="20"/>
          <w:lang w:val="ru-RU"/>
        </w:rPr>
        <w:t>Заказчика</w:t>
      </w:r>
      <w:r>
        <w:rPr>
          <w:rFonts w:ascii="Tahoma" w:hAnsi="Tahoma" w:cs="Tahoma"/>
          <w:sz w:val="20"/>
        </w:rPr>
        <w:t>. Информация о порядке оформления и рассмотрения обращений Участников закупки</w:t>
      </w:r>
      <w:r>
        <w:rPr>
          <w:rFonts w:ascii="Tahoma" w:hAnsi="Tahoma" w:cs="Tahoma"/>
          <w:sz w:val="20"/>
          <w:lang w:val="ru-RU"/>
        </w:rPr>
        <w:t xml:space="preserve"> </w:t>
      </w:r>
      <w:r>
        <w:rPr>
          <w:rFonts w:ascii="Tahoma" w:hAnsi="Tahoma" w:cs="Tahoma"/>
          <w:sz w:val="20"/>
        </w:rPr>
        <w:t xml:space="preserve">опубликована на официальном сайте </w:t>
      </w:r>
      <w:r>
        <w:rPr>
          <w:rFonts w:ascii="Tahoma" w:hAnsi="Tahoma" w:cs="Tahoma"/>
          <w:sz w:val="20"/>
          <w:lang w:val="ru-RU"/>
        </w:rPr>
        <w:t>Заказчика</w:t>
      </w:r>
      <w:r>
        <w:rPr>
          <w:rFonts w:ascii="Tahoma" w:hAnsi="Tahoma" w:cs="Tahoma"/>
          <w:sz w:val="20"/>
        </w:rPr>
        <w:t xml:space="preserve"> </w:t>
      </w:r>
      <w:r>
        <w:rPr>
          <w:rFonts w:ascii="Tahoma" w:hAnsi="Tahoma" w:cs="Tahoma"/>
          <w:sz w:val="20"/>
          <w:lang w:val="ru-RU"/>
        </w:rPr>
        <w:t xml:space="preserve">в сети Интернет </w:t>
      </w:r>
      <w:hyperlink r:id="rId77" w:history="1">
        <w:r>
          <w:rPr>
            <w:rStyle w:val="ab"/>
            <w:rFonts w:ascii="Tahoma" w:hAnsi="Tahoma" w:cs="Tahoma"/>
            <w:sz w:val="20"/>
            <w:lang w:val="ru-RU"/>
          </w:rPr>
          <w:t>https://portalies/Holding/IES/hotline.aspx</w:t>
        </w:r>
      </w:hyperlink>
      <w:r>
        <w:rPr>
          <w:rFonts w:ascii="Tahoma" w:hAnsi="Tahoma" w:cs="Tahoma"/>
          <w:sz w:val="20"/>
          <w:lang w:val="ru-RU"/>
        </w:rPr>
        <w:t xml:space="preserve">     </w:t>
      </w:r>
    </w:p>
    <w:p w14:paraId="3EB606DB"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время рассмотрения разногласий процедура проведения закупки может быть приостановлена закупочной комиссией до вынесения решения </w:t>
      </w:r>
      <w:r>
        <w:rPr>
          <w:rFonts w:ascii="Tahoma" w:hAnsi="Tahoma" w:cs="Tahoma"/>
          <w:sz w:val="20"/>
          <w:lang w:val="ru-RU"/>
        </w:rPr>
        <w:t>Генеральным директором Заказчика</w:t>
      </w:r>
      <w:r>
        <w:rPr>
          <w:rStyle w:val="ac"/>
          <w:rFonts w:ascii="Tahoma" w:hAnsi="Tahoma" w:cs="Tahoma"/>
          <w:sz w:val="20"/>
        </w:rPr>
        <w:footnoteReference w:id="1"/>
      </w:r>
      <w:r>
        <w:rPr>
          <w:rFonts w:ascii="Tahoma" w:hAnsi="Tahoma" w:cs="Tahoma"/>
          <w:sz w:val="20"/>
        </w:rPr>
        <w:t>, если к тому нет явных препятствий юридического или экономического характера.</w:t>
      </w:r>
    </w:p>
    <w:p w14:paraId="6831E53A"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Споры между </w:t>
      </w:r>
      <w:r>
        <w:rPr>
          <w:rFonts w:ascii="Tahoma" w:hAnsi="Tahoma" w:cs="Tahoma"/>
          <w:sz w:val="20"/>
          <w:lang w:val="ru-RU"/>
        </w:rPr>
        <w:t>У</w:t>
      </w:r>
      <w:r>
        <w:rPr>
          <w:rFonts w:ascii="Tahoma" w:hAnsi="Tahoma" w:cs="Tahoma"/>
          <w:sz w:val="20"/>
        </w:rPr>
        <w:t xml:space="preserve">частниками закупки и </w:t>
      </w:r>
      <w:r>
        <w:rPr>
          <w:rFonts w:ascii="Tahoma" w:hAnsi="Tahoma" w:cs="Tahoma"/>
          <w:sz w:val="20"/>
          <w:lang w:val="ru-RU"/>
        </w:rPr>
        <w:t>Организаторами</w:t>
      </w:r>
      <w:r>
        <w:rPr>
          <w:rFonts w:ascii="Tahoma" w:hAnsi="Tahoma" w:cs="Tahoma"/>
          <w:sz w:val="20"/>
        </w:rPr>
        <w:t xml:space="preserve"> закупок, </w:t>
      </w:r>
      <w:proofErr w:type="spellStart"/>
      <w:r>
        <w:rPr>
          <w:rFonts w:ascii="Tahoma" w:hAnsi="Tahoma" w:cs="Tahoma"/>
          <w:sz w:val="20"/>
        </w:rPr>
        <w:t>пров</w:t>
      </w:r>
      <w:r>
        <w:rPr>
          <w:rFonts w:ascii="Tahoma" w:hAnsi="Tahoma" w:cs="Tahoma"/>
          <w:sz w:val="20"/>
          <w:lang w:val="ru-RU"/>
        </w:rPr>
        <w:t>о</w:t>
      </w:r>
      <w:r>
        <w:rPr>
          <w:rFonts w:ascii="Tahoma" w:hAnsi="Tahoma" w:cs="Tahoma"/>
          <w:sz w:val="20"/>
        </w:rPr>
        <w:t>д</w:t>
      </w:r>
      <w:r>
        <w:rPr>
          <w:rFonts w:ascii="Tahoma" w:hAnsi="Tahoma" w:cs="Tahoma"/>
          <w:sz w:val="20"/>
          <w:lang w:val="ru-RU"/>
        </w:rPr>
        <w:t>имых</w:t>
      </w:r>
      <w:proofErr w:type="spellEnd"/>
      <w:r>
        <w:rPr>
          <w:rFonts w:ascii="Tahoma" w:hAnsi="Tahoma" w:cs="Tahoma"/>
          <w:sz w:val="20"/>
        </w:rPr>
        <w:t xml:space="preserve"> на электронных торговых площадках в сети Интернет, также могут рассматриваться в порядке, предусмотренном на этих площадках.</w:t>
      </w:r>
    </w:p>
    <w:p w14:paraId="5D33BF48"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Вышеизложенное в настоящем подразделе не может быть рассмотрено как какое-либо ограничение права </w:t>
      </w:r>
      <w:r>
        <w:rPr>
          <w:rFonts w:ascii="Tahoma" w:hAnsi="Tahoma" w:cs="Tahoma"/>
          <w:sz w:val="20"/>
          <w:lang w:val="ru-RU"/>
        </w:rPr>
        <w:t>У</w:t>
      </w:r>
      <w:r>
        <w:rPr>
          <w:rFonts w:ascii="Tahoma" w:hAnsi="Tahoma" w:cs="Tahoma"/>
          <w:sz w:val="20"/>
        </w:rPr>
        <w:t xml:space="preserve">частника закупки обращаться за защитой своих прав в соответствии с законодательством РФ. </w:t>
      </w:r>
    </w:p>
    <w:p w14:paraId="253E0580" w14:textId="77777777" w:rsidR="00A60BAB" w:rsidRDefault="00A60BAB" w:rsidP="00A60BAB">
      <w:pPr>
        <w:pStyle w:val="20"/>
        <w:numPr>
          <w:ilvl w:val="1"/>
          <w:numId w:val="11"/>
        </w:numPr>
        <w:snapToGrid w:val="0"/>
        <w:ind w:left="0" w:firstLine="1134"/>
        <w:rPr>
          <w:rFonts w:ascii="Tahoma" w:hAnsi="Tahoma" w:cs="Tahoma"/>
          <w:sz w:val="20"/>
        </w:rPr>
      </w:pPr>
      <w:bookmarkStart w:id="48" w:name="_Toc187311198"/>
      <w:bookmarkEnd w:id="43"/>
      <w:r>
        <w:rPr>
          <w:rFonts w:ascii="Tahoma" w:hAnsi="Tahoma" w:cs="Tahoma"/>
          <w:b w:val="0"/>
          <w:sz w:val="20"/>
        </w:rPr>
        <w:lastRenderedPageBreak/>
        <w:t xml:space="preserve">Прочие </w:t>
      </w:r>
      <w:bookmarkEnd w:id="44"/>
      <w:bookmarkEnd w:id="45"/>
      <w:r>
        <w:rPr>
          <w:rFonts w:ascii="Tahoma" w:hAnsi="Tahoma" w:cs="Tahoma"/>
          <w:b w:val="0"/>
          <w:sz w:val="20"/>
        </w:rPr>
        <w:t>положения</w:t>
      </w:r>
      <w:bookmarkEnd w:id="46"/>
      <w:bookmarkEnd w:id="47"/>
      <w:bookmarkEnd w:id="48"/>
    </w:p>
    <w:p w14:paraId="5765B8E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Участник закупки самостоятельно несет все расходы, связанные с подготовкой и подачей заявки, а </w:t>
      </w:r>
      <w:r>
        <w:rPr>
          <w:rFonts w:ascii="Tahoma" w:hAnsi="Tahoma" w:cs="Tahoma"/>
          <w:sz w:val="20"/>
          <w:lang w:val="ru-RU"/>
        </w:rPr>
        <w:t>О</w:t>
      </w:r>
      <w:proofErr w:type="spellStart"/>
      <w:r>
        <w:rPr>
          <w:rFonts w:ascii="Tahoma" w:hAnsi="Tahoma" w:cs="Tahoma"/>
          <w:sz w:val="20"/>
        </w:rPr>
        <w:t>рганизатор</w:t>
      </w:r>
      <w:proofErr w:type="spellEnd"/>
      <w:r>
        <w:rPr>
          <w:rFonts w:ascii="Tahoma" w:hAnsi="Tahoma" w:cs="Tahoma"/>
          <w:sz w:val="20"/>
        </w:rPr>
        <w:t xml:space="preserve"> </w:t>
      </w:r>
      <w:r>
        <w:rPr>
          <w:rFonts w:ascii="Tahoma" w:hAnsi="Tahoma" w:cs="Tahoma"/>
          <w:sz w:val="20"/>
          <w:lang w:val="ru-RU"/>
        </w:rPr>
        <w:t>закупки/Заказчик</w:t>
      </w:r>
      <w:r>
        <w:rPr>
          <w:rFonts w:ascii="Tahoma" w:hAnsi="Tahoma" w:cs="Tahoma"/>
          <w:sz w:val="20"/>
        </w:rPr>
        <w:t xml:space="preserve"> по этим расходам не отвечает и не имеет обязательств, независимо от хода и результатов данной закупки.</w:t>
      </w:r>
    </w:p>
    <w:p w14:paraId="74730846"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обеспечивает разумную конфиденциальность относительно всех полученных от </w:t>
      </w:r>
      <w:r>
        <w:rPr>
          <w:rFonts w:ascii="Tahoma" w:hAnsi="Tahoma" w:cs="Tahoma"/>
          <w:sz w:val="20"/>
          <w:lang w:val="ru-RU"/>
        </w:rPr>
        <w:t>У</w:t>
      </w:r>
      <w:r>
        <w:rPr>
          <w:rFonts w:ascii="Tahoma" w:hAnsi="Tahoma" w:cs="Tahoma"/>
          <w:sz w:val="20"/>
        </w:rPr>
        <w:t xml:space="preserve">частников сведений, в том числе содержащихся в заявках. Предоставление этой информации другим </w:t>
      </w:r>
      <w:r>
        <w:rPr>
          <w:rFonts w:ascii="Tahoma" w:hAnsi="Tahoma" w:cs="Tahoma"/>
          <w:sz w:val="20"/>
          <w:lang w:val="ru-RU"/>
        </w:rPr>
        <w:t>У</w:t>
      </w:r>
      <w:r>
        <w:rPr>
          <w:rFonts w:ascii="Tahoma" w:hAnsi="Tahoma" w:cs="Tahoma"/>
          <w:sz w:val="20"/>
        </w:rPr>
        <w:t xml:space="preserve">частникам закупки или третьим лицам возможно только в случаях, прямо предусмотренных действующим законодательством Российской Федерации или настоящей документацией </w:t>
      </w:r>
      <w:r>
        <w:rPr>
          <w:rFonts w:ascii="Tahoma" w:hAnsi="Tahoma" w:cs="Tahoma"/>
          <w:sz w:val="20"/>
          <w:lang w:val="ru-RU"/>
        </w:rPr>
        <w:t>о закупке</w:t>
      </w:r>
      <w:r>
        <w:rPr>
          <w:rFonts w:ascii="Tahoma" w:hAnsi="Tahoma" w:cs="Tahoma"/>
          <w:sz w:val="20"/>
        </w:rPr>
        <w:t>.</w:t>
      </w:r>
    </w:p>
    <w:p w14:paraId="7C115286" w14:textId="77777777" w:rsidR="00A60BAB" w:rsidRDefault="00A60BAB" w:rsidP="00A60BAB">
      <w:pPr>
        <w:pStyle w:val="af8"/>
        <w:numPr>
          <w:ilvl w:val="2"/>
          <w:numId w:val="11"/>
        </w:numPr>
        <w:tabs>
          <w:tab w:val="num" w:pos="1134"/>
        </w:tabs>
        <w:snapToGrid w:val="0"/>
        <w:spacing w:line="240" w:lineRule="auto"/>
        <w:ind w:left="0" w:firstLine="1134"/>
        <w:rPr>
          <w:rFonts w:ascii="Tahoma" w:hAnsi="Tahoma" w:cs="Tahoma"/>
          <w:sz w:val="20"/>
        </w:rPr>
      </w:pPr>
      <w:bookmarkStart w:id="49" w:name="_Ref421178662"/>
      <w:r>
        <w:rPr>
          <w:rFonts w:ascii="Tahoma" w:hAnsi="Tahoma" w:cs="Tahoma"/>
          <w:sz w:val="20"/>
        </w:rPr>
        <w:t>Организатор</w:t>
      </w:r>
      <w:r>
        <w:rPr>
          <w:rFonts w:ascii="Tahoma" w:hAnsi="Tahoma" w:cs="Tahoma"/>
          <w:sz w:val="20"/>
          <w:lang w:val="ru-RU" w:eastAsia="ru-RU"/>
        </w:rPr>
        <w:t>/Заказчик вправе отказаться от проведения ОЗО, в том числе завершить закупку без определения победителя в любое время, в том числе после подписания протокола по результатам закупки, в том числе с победителем, не неся при этом никакой ответственности перед любыми физическими и юридическими лицами, а также перед победителем закупки</w:t>
      </w:r>
      <w:r>
        <w:rPr>
          <w:rFonts w:ascii="Tahoma" w:hAnsi="Tahoma" w:cs="Tahoma"/>
          <w:sz w:val="20"/>
        </w:rPr>
        <w:t>.</w:t>
      </w:r>
      <w:bookmarkEnd w:id="49"/>
      <w:r>
        <w:rPr>
          <w:rFonts w:ascii="Tahoma" w:hAnsi="Tahoma" w:cs="Tahoma"/>
          <w:sz w:val="20"/>
        </w:rPr>
        <w:t xml:space="preserve"> </w:t>
      </w:r>
    </w:p>
    <w:p w14:paraId="3F97CA80" w14:textId="77777777" w:rsidR="00A60BAB" w:rsidRDefault="00A60BAB" w:rsidP="00A60BAB">
      <w:pPr>
        <w:pStyle w:val="af8"/>
        <w:numPr>
          <w:ilvl w:val="2"/>
          <w:numId w:val="11"/>
        </w:numPr>
        <w:tabs>
          <w:tab w:val="num" w:pos="2978"/>
        </w:tabs>
        <w:snapToGrid w:val="0"/>
        <w:spacing w:line="240" w:lineRule="auto"/>
        <w:ind w:left="2268"/>
        <w:rPr>
          <w:rFonts w:ascii="Tahoma" w:hAnsi="Tahoma" w:cs="Tahoma"/>
          <w:sz w:val="20"/>
        </w:rPr>
      </w:pPr>
      <w:r>
        <w:rPr>
          <w:rFonts w:ascii="Tahoma" w:hAnsi="Tahoma" w:cs="Tahoma"/>
          <w:sz w:val="20"/>
        </w:rPr>
        <w:t xml:space="preserve">Принять вышеуказанное решение об отмене закупки Заказчик может в следующих случаях: </w:t>
      </w:r>
    </w:p>
    <w:p w14:paraId="3D407907" w14:textId="77777777" w:rsidR="00A60BAB" w:rsidRDefault="00A60BAB" w:rsidP="00A60BAB">
      <w:pPr>
        <w:spacing w:line="240" w:lineRule="auto"/>
        <w:ind w:firstLine="0"/>
        <w:rPr>
          <w:rFonts w:ascii="Tahoma" w:hAnsi="Tahoma" w:cs="Tahoma"/>
          <w:sz w:val="20"/>
        </w:rPr>
      </w:pPr>
      <w:r>
        <w:rPr>
          <w:rFonts w:ascii="Tahoma" w:hAnsi="Tahoma" w:cs="Tahoma"/>
          <w:sz w:val="20"/>
        </w:rPr>
        <w:t>-</w:t>
      </w:r>
      <w:r>
        <w:rPr>
          <w:rFonts w:ascii="Tahoma" w:hAnsi="Tahoma" w:cs="Tahoma"/>
          <w:sz w:val="20"/>
        </w:rPr>
        <w:tab/>
        <w:t>возникновения обстоятельств, исключающих возможность такой закупки либо делающих её заведомо невыгодной для Заказчика;</w:t>
      </w:r>
    </w:p>
    <w:p w14:paraId="6D6FC3ED" w14:textId="77777777" w:rsidR="00A60BAB" w:rsidRDefault="00A60BAB" w:rsidP="00A60BAB">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признания закупки несостоявшейся;</w:t>
      </w:r>
    </w:p>
    <w:p w14:paraId="73BC58C0" w14:textId="77777777" w:rsidR="00A60BAB" w:rsidRDefault="00A60BAB" w:rsidP="00A60BAB">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изменение финансовых, инвестиционных, производственных и иных программ, оказавших влияние на потребность в данной закупке;</w:t>
      </w:r>
    </w:p>
    <w:p w14:paraId="1BA5AF1E" w14:textId="77777777" w:rsidR="00A60BAB" w:rsidRDefault="00A60BAB" w:rsidP="00A60BAB">
      <w:pPr>
        <w:spacing w:line="240" w:lineRule="auto"/>
        <w:ind w:firstLine="0"/>
        <w:rPr>
          <w:rFonts w:ascii="Tahoma" w:hAnsi="Tahoma" w:cs="Tahoma"/>
          <w:sz w:val="20"/>
        </w:rPr>
      </w:pPr>
      <w:r>
        <w:rPr>
          <w:rFonts w:ascii="Tahoma" w:hAnsi="Tahoma" w:cs="Tahoma"/>
          <w:sz w:val="20"/>
        </w:rPr>
        <w:t>-</w:t>
      </w:r>
      <w:r>
        <w:rPr>
          <w:rFonts w:ascii="Tahoma" w:hAnsi="Tahoma" w:cs="Tahoma"/>
          <w:sz w:val="20"/>
        </w:rPr>
        <w:tab/>
        <w:t>изменения потребности в продукции, в том числе изменение характеристик продукции;</w:t>
      </w:r>
    </w:p>
    <w:p w14:paraId="3E3BE4FF" w14:textId="77777777" w:rsidR="00A60BAB" w:rsidRDefault="00A60BAB" w:rsidP="00A60BAB">
      <w:pPr>
        <w:spacing w:line="240" w:lineRule="auto"/>
        <w:ind w:firstLine="0"/>
        <w:rPr>
          <w:rFonts w:ascii="Tahoma" w:hAnsi="Tahoma" w:cs="Tahoma"/>
          <w:sz w:val="20"/>
        </w:rPr>
      </w:pPr>
      <w:r>
        <w:rPr>
          <w:rFonts w:ascii="Tahoma" w:hAnsi="Tahoma" w:cs="Tahoma"/>
          <w:sz w:val="20"/>
        </w:rPr>
        <w:t>-</w:t>
      </w:r>
      <w:r>
        <w:rPr>
          <w:rFonts w:ascii="Tahoma" w:hAnsi="Tahoma" w:cs="Tahoma"/>
          <w:sz w:val="20"/>
        </w:rPr>
        <w:tab/>
        <w:t>при возникновении обстоятельств непреодолимой силы, подтвержденных соответствующим документом и влияющих на целесообразность закупки;</w:t>
      </w:r>
    </w:p>
    <w:p w14:paraId="1ACCCEF9" w14:textId="77777777" w:rsidR="00A60BAB" w:rsidRDefault="00A60BAB" w:rsidP="00A60BAB">
      <w:pPr>
        <w:pStyle w:val="af8"/>
        <w:tabs>
          <w:tab w:val="clear" w:pos="2269"/>
          <w:tab w:val="left" w:pos="708"/>
        </w:tabs>
        <w:spacing w:line="240" w:lineRule="auto"/>
        <w:ind w:left="0" w:firstLine="0"/>
        <w:rPr>
          <w:rFonts w:ascii="Tahoma" w:hAnsi="Tahoma" w:cs="Tahoma"/>
          <w:sz w:val="20"/>
        </w:rPr>
      </w:pPr>
      <w:r>
        <w:rPr>
          <w:rFonts w:ascii="Tahoma" w:hAnsi="Tahoma" w:cs="Tahoma"/>
          <w:sz w:val="20"/>
          <w:lang w:val="ru-RU" w:eastAsia="ru-RU"/>
        </w:rPr>
        <w:t>-</w:t>
      </w:r>
      <w:r>
        <w:rPr>
          <w:rFonts w:ascii="Tahoma" w:hAnsi="Tahoma" w:cs="Tahoma"/>
          <w:sz w:val="20"/>
          <w:lang w:val="ru-RU" w:eastAsia="ru-RU"/>
        </w:rPr>
        <w:tab/>
        <w:t>по решению контролирующего или судебного органа</w:t>
      </w:r>
    </w:p>
    <w:p w14:paraId="3E2CF31C"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Извещение об отказе от проведения ОЗО размещается Заказчиком не позднее 1 (одного) рабочего дня со дня принятия решения об отказе от проведения закупки в том же порядке, в котором размещалась информация о закупке</w:t>
      </w:r>
      <w:r>
        <w:rPr>
          <w:rFonts w:ascii="Tahoma" w:hAnsi="Tahoma" w:cs="Tahoma"/>
          <w:sz w:val="20"/>
        </w:rPr>
        <w:t>.</w:t>
      </w:r>
    </w:p>
    <w:p w14:paraId="5D774C0B"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случае, если закупка проводится с разбиением на лоты, это означает следующее: </w:t>
      </w:r>
    </w:p>
    <w:p w14:paraId="44AD17CA"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Не допускается подача заявок на отдельные позиции, или часть объема по какой-либо из позиций </w:t>
      </w:r>
      <w:r>
        <w:rPr>
          <w:rFonts w:ascii="Tahoma" w:hAnsi="Tahoma" w:cs="Tahoma"/>
          <w:sz w:val="20"/>
          <w:lang w:val="ru-RU"/>
        </w:rPr>
        <w:t>Т</w:t>
      </w:r>
      <w:proofErr w:type="spellStart"/>
      <w:r>
        <w:rPr>
          <w:rFonts w:ascii="Tahoma" w:hAnsi="Tahoma" w:cs="Tahoma"/>
          <w:sz w:val="20"/>
        </w:rPr>
        <w:t>ехнического</w:t>
      </w:r>
      <w:proofErr w:type="spellEnd"/>
      <w:r>
        <w:rPr>
          <w:rFonts w:ascii="Tahoma" w:hAnsi="Tahoma" w:cs="Tahoma"/>
          <w:sz w:val="20"/>
        </w:rPr>
        <w:t xml:space="preserve"> задания</w:t>
      </w:r>
      <w:r>
        <w:rPr>
          <w:rFonts w:ascii="Tahoma" w:hAnsi="Tahoma" w:cs="Tahoma"/>
          <w:sz w:val="20"/>
          <w:lang w:val="ru-RU"/>
        </w:rPr>
        <w:t xml:space="preserve"> (раздел </w:t>
      </w:r>
      <w:r>
        <w:rPr>
          <w:rFonts w:ascii="Tahoma" w:hAnsi="Tahoma" w:cs="Tahoma"/>
          <w:sz w:val="20"/>
          <w:lang w:val="ru-RU"/>
        </w:rPr>
        <w:fldChar w:fldCharType="begin"/>
      </w:r>
      <w:r>
        <w:rPr>
          <w:rFonts w:ascii="Tahoma" w:hAnsi="Tahoma" w:cs="Tahoma"/>
          <w:sz w:val="20"/>
          <w:lang w:val="ru-RU"/>
        </w:rPr>
        <w:instrText xml:space="preserve"> REF _Ref421095390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2</w:t>
      </w:r>
      <w:r>
        <w:rPr>
          <w:rFonts w:ascii="Tahoma" w:hAnsi="Tahoma" w:cs="Tahoma"/>
          <w:sz w:val="20"/>
          <w:lang w:val="ru-RU"/>
        </w:rPr>
        <w:fldChar w:fldCharType="end"/>
      </w:r>
      <w:r>
        <w:rPr>
          <w:rFonts w:ascii="Tahoma" w:hAnsi="Tahoma" w:cs="Tahoma"/>
          <w:sz w:val="20"/>
          <w:lang w:val="ru-RU"/>
        </w:rPr>
        <w:t>)</w:t>
      </w:r>
      <w:r>
        <w:rPr>
          <w:rFonts w:ascii="Tahoma" w:hAnsi="Tahoma" w:cs="Tahoma"/>
          <w:sz w:val="20"/>
        </w:rPr>
        <w:t>.</w:t>
      </w:r>
    </w:p>
    <w:p w14:paraId="3F767966"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Участник закупки может подать предложение на любой лот, несколько лотов или все лоты по собственному выбору. Разбиение на лоты установлено в Техническом задании (</w:t>
      </w:r>
      <w:r>
        <w:rPr>
          <w:rFonts w:ascii="Tahoma" w:hAnsi="Tahoma" w:cs="Tahoma"/>
          <w:sz w:val="20"/>
          <w:lang w:val="ru-RU"/>
        </w:rPr>
        <w:t xml:space="preserve">раздел </w:t>
      </w:r>
      <w:r>
        <w:rPr>
          <w:rFonts w:ascii="Tahoma" w:hAnsi="Tahoma" w:cs="Tahoma"/>
          <w:sz w:val="20"/>
        </w:rPr>
        <w:fldChar w:fldCharType="begin"/>
      </w:r>
      <w:r>
        <w:rPr>
          <w:rFonts w:ascii="Tahoma" w:hAnsi="Tahoma" w:cs="Tahoma"/>
          <w:sz w:val="20"/>
        </w:rPr>
        <w:instrText xml:space="preserve"> REF _Ref421095390 \r \h  \* MERGEFORMAT </w:instrText>
      </w:r>
      <w:r>
        <w:rPr>
          <w:rFonts w:ascii="Tahoma" w:hAnsi="Tahoma" w:cs="Tahoma"/>
          <w:sz w:val="20"/>
        </w:rPr>
      </w:r>
      <w:r>
        <w:rPr>
          <w:rFonts w:ascii="Tahoma" w:hAnsi="Tahoma" w:cs="Tahoma"/>
          <w:sz w:val="20"/>
        </w:rPr>
        <w:fldChar w:fldCharType="separate"/>
      </w:r>
      <w:r>
        <w:rPr>
          <w:rFonts w:ascii="Tahoma" w:hAnsi="Tahoma" w:cs="Tahoma"/>
          <w:sz w:val="20"/>
        </w:rPr>
        <w:t>2</w:t>
      </w:r>
      <w:r>
        <w:rPr>
          <w:rFonts w:ascii="Tahoma" w:hAnsi="Tahoma" w:cs="Tahoma"/>
          <w:sz w:val="20"/>
        </w:rPr>
        <w:fldChar w:fldCharType="end"/>
      </w:r>
      <w:r>
        <w:rPr>
          <w:rFonts w:ascii="Tahoma" w:hAnsi="Tahoma" w:cs="Tahoma"/>
          <w:sz w:val="20"/>
        </w:rPr>
        <w:t>).</w:t>
      </w:r>
    </w:p>
    <w:p w14:paraId="3F1C0FCD"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Оценка заявок и определение победителя будет осуществляться раздельно и независимо по каждому из лотов. По каждому из лотов будет определен один победитель.</w:t>
      </w:r>
    </w:p>
    <w:p w14:paraId="32970BD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 закупки имеет право:</w:t>
      </w:r>
    </w:p>
    <w:p w14:paraId="67ADB47B"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получать от </w:t>
      </w:r>
      <w:r>
        <w:rPr>
          <w:rFonts w:ascii="Tahoma" w:hAnsi="Tahoma" w:cs="Tahoma"/>
          <w:sz w:val="20"/>
          <w:lang w:val="ru-RU"/>
        </w:rPr>
        <w:t>О</w:t>
      </w:r>
      <w:proofErr w:type="spellStart"/>
      <w:r>
        <w:rPr>
          <w:rFonts w:ascii="Tahoma" w:hAnsi="Tahoma" w:cs="Tahoma"/>
          <w:sz w:val="20"/>
        </w:rPr>
        <w:t>рганизатора</w:t>
      </w:r>
      <w:proofErr w:type="spellEnd"/>
      <w:r>
        <w:rPr>
          <w:rFonts w:ascii="Tahoma" w:hAnsi="Tahoma" w:cs="Tahoma"/>
          <w:sz w:val="20"/>
        </w:rPr>
        <w:t xml:space="preserve"> закупки исчерпывающую информацию по условиям и порядку проведения закуп</w:t>
      </w:r>
      <w:r>
        <w:rPr>
          <w:rFonts w:ascii="Tahoma" w:hAnsi="Tahoma" w:cs="Tahoma"/>
          <w:sz w:val="20"/>
          <w:lang w:val="ru-RU"/>
        </w:rPr>
        <w:t>ки</w:t>
      </w:r>
      <w:r>
        <w:rPr>
          <w:rFonts w:ascii="Tahoma" w:hAnsi="Tahoma" w:cs="Tahoma"/>
          <w:sz w:val="20"/>
        </w:rPr>
        <w:t xml:space="preserve"> (за исключением информации, носящий конфиденциальный характер или составляющую коммерческую тайну);</w:t>
      </w:r>
    </w:p>
    <w:p w14:paraId="0DF1C52D"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изменять, отзывать свою заявку до истечения срока подачи</w:t>
      </w:r>
      <w:r>
        <w:rPr>
          <w:rFonts w:ascii="Tahoma" w:hAnsi="Tahoma" w:cs="Tahoma"/>
          <w:sz w:val="20"/>
          <w:lang w:val="ru-RU"/>
        </w:rPr>
        <w:t xml:space="preserve"> заявок</w:t>
      </w:r>
      <w:r>
        <w:rPr>
          <w:rFonts w:ascii="Tahoma" w:hAnsi="Tahoma" w:cs="Tahoma"/>
          <w:sz w:val="20"/>
        </w:rPr>
        <w:t>;</w:t>
      </w:r>
    </w:p>
    <w:p w14:paraId="0F2617CE"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дополнять свою заявку, исключительно в случае получения соответствующего запроса от Заказчика/Организатора закупки о предоставлении недостающих документов</w:t>
      </w:r>
      <w:r>
        <w:rPr>
          <w:rFonts w:ascii="Tahoma" w:hAnsi="Tahoma"/>
          <w:sz w:val="20"/>
        </w:rPr>
        <w:t>;</w:t>
      </w:r>
    </w:p>
    <w:p w14:paraId="436C061D"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обращаться к Организатору закупки с запросами о разъяснении извещения об осуществлении закупки и (или) документации о закупке в письменной форме (на бланке Участника закупки с наличием оттиска печати Участника закупки (при ее наличии)) и за подписью его руководителя или уполномоченного лица, либо в электронном виде, а также просьбой о внесении изменений в документацию о закупке в части продления установленного срока подачи заявок на участие в закупке.</w:t>
      </w:r>
    </w:p>
    <w:p w14:paraId="22335CEE"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Подача альтернативных предложений</w:t>
      </w:r>
    </w:p>
    <w:p w14:paraId="2780DA7F"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bookmarkStart w:id="50" w:name="_Ref421207714"/>
      <w:r>
        <w:rPr>
          <w:rFonts w:ascii="Tahoma" w:hAnsi="Tahoma" w:cs="Tahoma"/>
          <w:sz w:val="20"/>
          <w:lang w:val="ru-RU"/>
        </w:rPr>
        <w:t>Е</w:t>
      </w:r>
      <w:proofErr w:type="spellStart"/>
      <w:r>
        <w:rPr>
          <w:rFonts w:ascii="Tahoma" w:hAnsi="Tahoma" w:cs="Tahoma"/>
          <w:sz w:val="20"/>
        </w:rPr>
        <w:t>сли</w:t>
      </w:r>
      <w:proofErr w:type="spellEnd"/>
      <w:r>
        <w:rPr>
          <w:rFonts w:ascii="Tahoma" w:hAnsi="Tahoma" w:cs="Tahoma"/>
          <w:sz w:val="20"/>
        </w:rPr>
        <w:t xml:space="preserve"> данное условие установлено в Информационной карте</w:t>
      </w:r>
      <w:r>
        <w:rPr>
          <w:rFonts w:ascii="Tahoma" w:hAnsi="Tahoma" w:cs="Tahoma"/>
          <w:sz w:val="20"/>
          <w:lang w:val="ru-RU"/>
        </w:rPr>
        <w:t xml:space="preserve"> (п. </w:t>
      </w:r>
      <w:r>
        <w:fldChar w:fldCharType="begin"/>
      </w:r>
      <w:r>
        <w:rPr>
          <w:rFonts w:ascii="Tahoma" w:hAnsi="Tahoma" w:cs="Tahoma"/>
          <w:sz w:val="20"/>
          <w:lang w:val="ru-RU"/>
        </w:rPr>
        <w:instrText xml:space="preserve"> REF _Ref421177741 \r \h  \* MERGEFORMAT </w:instrText>
      </w:r>
      <w:r>
        <w:fldChar w:fldCharType="separate"/>
      </w:r>
      <w:r>
        <w:rPr>
          <w:rFonts w:ascii="Tahoma" w:hAnsi="Tahoma" w:cs="Tahoma"/>
          <w:sz w:val="20"/>
          <w:lang w:val="ru-RU"/>
        </w:rPr>
        <w:t>5.1.10</w:t>
      </w:r>
      <w:r>
        <w:fldChar w:fldCharType="end"/>
      </w:r>
      <w:r>
        <w:rPr>
          <w:rFonts w:ascii="Tahoma" w:hAnsi="Tahoma" w:cs="Tahoma"/>
          <w:sz w:val="20"/>
          <w:lang w:val="ru-RU"/>
        </w:rPr>
        <w:t>)</w:t>
      </w:r>
      <w:r>
        <w:rPr>
          <w:rFonts w:ascii="Tahoma" w:hAnsi="Tahoma" w:cs="Tahoma"/>
          <w:sz w:val="20"/>
        </w:rPr>
        <w:t xml:space="preserve"> </w:t>
      </w:r>
      <w:r>
        <w:rPr>
          <w:rFonts w:ascii="Tahoma" w:hAnsi="Tahoma" w:cs="Tahoma"/>
          <w:sz w:val="20"/>
          <w:lang w:val="ru-RU"/>
        </w:rPr>
        <w:t>Участникам</w:t>
      </w:r>
      <w:r>
        <w:rPr>
          <w:rFonts w:ascii="Tahoma" w:hAnsi="Tahoma" w:cs="Tahoma"/>
          <w:sz w:val="20"/>
        </w:rPr>
        <w:t xml:space="preserve"> закупки</w:t>
      </w:r>
      <w:r>
        <w:rPr>
          <w:rFonts w:ascii="Tahoma" w:hAnsi="Tahoma" w:cs="Tahoma"/>
          <w:sz w:val="20"/>
          <w:lang w:val="ru-RU"/>
        </w:rPr>
        <w:t xml:space="preserve"> предоставлено право подачи в составе заявки </w:t>
      </w:r>
      <w:r>
        <w:rPr>
          <w:rFonts w:ascii="Tahoma" w:hAnsi="Tahoma" w:cs="Tahoma"/>
          <w:sz w:val="20"/>
        </w:rPr>
        <w:t xml:space="preserve">альтернативных </w:t>
      </w:r>
      <w:r>
        <w:rPr>
          <w:rFonts w:ascii="Tahoma" w:hAnsi="Tahoma" w:cs="Tahoma"/>
          <w:sz w:val="20"/>
          <w:lang w:val="ru-RU"/>
        </w:rPr>
        <w:t>предложений</w:t>
      </w:r>
      <w:r>
        <w:rPr>
          <w:rFonts w:ascii="Tahoma" w:hAnsi="Tahoma" w:cs="Tahoma"/>
          <w:sz w:val="20"/>
        </w:rPr>
        <w:t>.</w:t>
      </w:r>
      <w:bookmarkEnd w:id="50"/>
      <w:r>
        <w:rPr>
          <w:rFonts w:ascii="Tahoma" w:hAnsi="Tahoma" w:cs="Tahoma"/>
          <w:sz w:val="20"/>
        </w:rPr>
        <w:t xml:space="preserve"> </w:t>
      </w:r>
    </w:p>
    <w:p w14:paraId="154B1148"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Альтернативным является предложение в составе заявки, содержащее одно или несколько измененных относительно содержащихся в основном предложении организационно-технических решений, коммерческих решений, характеристик поставляемой продукции или иных условий </w:t>
      </w:r>
      <w:r>
        <w:rPr>
          <w:rFonts w:ascii="Tahoma" w:hAnsi="Tahoma" w:cs="Tahoma"/>
          <w:sz w:val="20"/>
          <w:lang w:val="ru-RU"/>
        </w:rPr>
        <w:t>д</w:t>
      </w:r>
      <w:r>
        <w:rPr>
          <w:rFonts w:ascii="Tahoma" w:hAnsi="Tahoma" w:cs="Tahoma"/>
          <w:sz w:val="20"/>
        </w:rPr>
        <w:t>оговора (альтернативное предложение не может отличаться от основного только ценой).</w:t>
      </w:r>
    </w:p>
    <w:p w14:paraId="7BE2B425"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Альтернативные предложения принимаются только при наличии основного предложения, при этом основное предложение должно полностью удовлетворять установленным в </w:t>
      </w:r>
      <w:r>
        <w:rPr>
          <w:rFonts w:ascii="Tahoma" w:hAnsi="Tahoma" w:cs="Tahoma"/>
          <w:sz w:val="20"/>
          <w:lang w:val="ru-RU"/>
        </w:rPr>
        <w:t>настоящей документации о закупке</w:t>
      </w:r>
      <w:r>
        <w:rPr>
          <w:rFonts w:ascii="Tahoma" w:hAnsi="Tahoma" w:cs="Tahoma"/>
          <w:sz w:val="20"/>
        </w:rPr>
        <w:t xml:space="preserve"> требованиям.</w:t>
      </w:r>
    </w:p>
    <w:p w14:paraId="4325EA19"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Закупка с использованием функционала ЭТП</w:t>
      </w:r>
    </w:p>
    <w:p w14:paraId="2092A843"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51" w:name="_Ref426111387"/>
      <w:r>
        <w:rPr>
          <w:rFonts w:ascii="Tahoma" w:hAnsi="Tahoma" w:cs="Tahoma"/>
          <w:sz w:val="20"/>
          <w:lang w:val="ru-RU"/>
        </w:rPr>
        <w:t xml:space="preserve">Если указано в Информационной карте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процедура закупки проводится с использованием функционала ЭТП.</w:t>
      </w:r>
      <w:bookmarkEnd w:id="51"/>
    </w:p>
    <w:p w14:paraId="354DCA63"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rPr>
        <w:t xml:space="preserve">При использовании функционала ЭТП подача заявок и их прием (п. </w:t>
      </w:r>
      <w:r>
        <w:rPr>
          <w:rFonts w:ascii="Tahoma" w:hAnsi="Tahoma" w:cs="Tahoma"/>
          <w:sz w:val="20"/>
          <w:lang w:val="ru-RU"/>
        </w:rPr>
        <w:fldChar w:fldCharType="begin"/>
      </w:r>
      <w:r>
        <w:rPr>
          <w:rFonts w:ascii="Tahoma" w:hAnsi="Tahoma" w:cs="Tahoma"/>
          <w:sz w:val="20"/>
          <w:lang w:val="ru-RU"/>
        </w:rPr>
        <w:instrText xml:space="preserve"> REF _Ref55280443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4.6</w:t>
      </w:r>
      <w:r>
        <w:rPr>
          <w:rFonts w:ascii="Tahoma" w:hAnsi="Tahoma" w:cs="Tahoma"/>
          <w:sz w:val="20"/>
          <w:lang w:val="ru-RU"/>
        </w:rPr>
        <w:fldChar w:fldCharType="end"/>
      </w:r>
      <w:r>
        <w:rPr>
          <w:rFonts w:ascii="Tahoma" w:hAnsi="Tahoma" w:cs="Tahoma"/>
          <w:sz w:val="20"/>
          <w:lang w:val="ru-RU"/>
        </w:rPr>
        <w:t xml:space="preserve">), вскрытие конвертов с заявками (п. </w:t>
      </w:r>
      <w:r>
        <w:rPr>
          <w:rFonts w:ascii="Tahoma" w:hAnsi="Tahoma" w:cs="Tahoma"/>
          <w:sz w:val="20"/>
          <w:lang w:val="ru-RU"/>
        </w:rPr>
        <w:fldChar w:fldCharType="begin"/>
      </w:r>
      <w:r>
        <w:rPr>
          <w:rFonts w:ascii="Tahoma" w:hAnsi="Tahoma" w:cs="Tahoma"/>
          <w:sz w:val="20"/>
          <w:lang w:val="ru-RU"/>
        </w:rPr>
        <w:instrText xml:space="preserve"> REF _Ref421178930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4.7</w:t>
      </w:r>
      <w:r>
        <w:rPr>
          <w:rFonts w:ascii="Tahoma" w:hAnsi="Tahoma" w:cs="Tahoma"/>
          <w:sz w:val="20"/>
          <w:lang w:val="ru-RU"/>
        </w:rPr>
        <w:fldChar w:fldCharType="end"/>
      </w:r>
      <w:r>
        <w:rPr>
          <w:rFonts w:ascii="Tahoma" w:hAnsi="Tahoma" w:cs="Tahoma"/>
          <w:sz w:val="20"/>
          <w:lang w:val="ru-RU"/>
        </w:rPr>
        <w:t>) и переторжка проводятся на ЭТП в соответствии с действующими на ЭТП правилами и регламентами.</w:t>
      </w:r>
    </w:p>
    <w:p w14:paraId="045A0CB6"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 xml:space="preserve">При проведении закупки на ЭП переторжка проводится в режиме реального времени, и сведения о ее прохождении должны быть доступны всем зарегистрированным пользователям данной площадки. Переторжка проводится на электронных площадках в соответствии с действующими на данных ЭП </w:t>
      </w:r>
      <w:r>
        <w:rPr>
          <w:rFonts w:ascii="Tahoma" w:hAnsi="Tahoma" w:cs="Tahoma"/>
          <w:sz w:val="20"/>
          <w:lang w:val="ru-RU" w:eastAsia="ru-RU"/>
        </w:rPr>
        <w:lastRenderedPageBreak/>
        <w:t>правилами и регламентами, при этом должно обеспечиваться исполнение положений пунктов 18.1.1-18.1.5 и 18.1.15-18.1.18 Приложения №2 Положения о закупках Заказчика (Инструкции по проведении закупочных процедур – далее Инструкция).</w:t>
      </w:r>
    </w:p>
    <w:p w14:paraId="0DA6664E" w14:textId="77777777" w:rsidR="00A60BAB" w:rsidRDefault="00A60BAB" w:rsidP="00A60BAB">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 xml:space="preserve">Организатор закупки имеет право провести процедуру переторжки также в соответствии с порядком, определенным в подразделе </w:t>
      </w:r>
      <w:r>
        <w:rPr>
          <w:rFonts w:ascii="Tahoma" w:hAnsi="Tahoma" w:cs="Tahoma"/>
          <w:sz w:val="20"/>
          <w:lang w:val="ru-RU"/>
        </w:rPr>
        <w:fldChar w:fldCharType="begin"/>
      </w:r>
      <w:r>
        <w:rPr>
          <w:rFonts w:ascii="Tahoma" w:hAnsi="Tahoma" w:cs="Tahoma"/>
          <w:sz w:val="20"/>
          <w:lang w:val="ru-RU"/>
        </w:rPr>
        <w:instrText xml:space="preserve"> REF _Ref238291657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4.9</w:t>
      </w:r>
      <w:r>
        <w:rPr>
          <w:rFonts w:ascii="Tahoma" w:hAnsi="Tahoma" w:cs="Tahoma"/>
          <w:sz w:val="20"/>
          <w:lang w:val="ru-RU"/>
        </w:rPr>
        <w:fldChar w:fldCharType="end"/>
      </w:r>
      <w:r>
        <w:rPr>
          <w:rFonts w:ascii="Tahoma" w:hAnsi="Tahoma" w:cs="Tahoma"/>
          <w:sz w:val="20"/>
          <w:lang w:val="ru-RU"/>
        </w:rPr>
        <w:t xml:space="preserve"> настоящей документации о закупке.</w:t>
      </w:r>
    </w:p>
    <w:p w14:paraId="43AF7D0D" w14:textId="77777777" w:rsidR="00A60BAB" w:rsidRDefault="00A60BAB" w:rsidP="00A60BAB">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Если указано в Информационной карте (п.5.1.27, 5.1.28) Участник закупки должен предоставить обеспечения исполнения обязательств, связанных с подачей им заявки (обеспечение заявки) и/или обеспечения победителем исполнения обязательств по договору (обеспечение договора). Требования к форме, размеру, порядку представления и сроку действия обеспечения указаны в Информационной карте (п.5.1.27, 5.1.28)</w:t>
      </w:r>
    </w:p>
    <w:p w14:paraId="3E5D36D6" w14:textId="77777777" w:rsidR="00A60BAB" w:rsidRDefault="00A60BAB" w:rsidP="00A60BAB">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по окончании срока подачи заявок на участие в закупке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xml:space="preserve">, подавших заявки, признан Участником закупки, либо по результатам рассмотрения заявок ни один из Участников закупки и (или) поданные ими заявки не были признаны соответствующими требованиям </w:t>
      </w:r>
      <w:r>
        <w:rPr>
          <w:rFonts w:ascii="Tahoma" w:hAnsi="Tahoma" w:cs="Tahoma"/>
          <w:sz w:val="20"/>
        </w:rPr>
        <w:t>документации о закупке</w:t>
      </w:r>
      <w:r>
        <w:rPr>
          <w:rFonts w:ascii="Tahoma" w:hAnsi="Tahoma" w:cs="Tahoma"/>
          <w:sz w:val="20"/>
          <w:lang w:val="ru-RU"/>
        </w:rPr>
        <w:t xml:space="preserve">, закупка признается несостоявшейся. </w:t>
      </w:r>
    </w:p>
    <w:p w14:paraId="190D84CA" w14:textId="77777777" w:rsidR="00A60BAB" w:rsidRDefault="00A60BAB" w:rsidP="00A60BAB">
      <w:pPr>
        <w:pStyle w:val="af8"/>
        <w:numPr>
          <w:ilvl w:val="2"/>
          <w:numId w:val="11"/>
        </w:numPr>
        <w:snapToGrid w:val="0"/>
        <w:spacing w:line="240" w:lineRule="auto"/>
        <w:ind w:left="0" w:firstLine="1134"/>
        <w:rPr>
          <w:rFonts w:ascii="Tahoma" w:hAnsi="Tahoma" w:cs="Tahoma"/>
          <w:sz w:val="20"/>
          <w:lang w:val="ru-RU"/>
        </w:rPr>
      </w:pPr>
      <w:r>
        <w:rPr>
          <w:rFonts w:ascii="Tahoma" w:hAnsi="Tahoma" w:cs="Tahoma"/>
          <w:sz w:val="20"/>
          <w:lang w:val="ru-RU"/>
        </w:rPr>
        <w:t>В случае если документацией о закупке предусмотрено два и более лота, закупка признается несостоявшейся только в отношении тех лотов, в отношении которых подана только одна заявка на участие в закупке, не подана ни одна заявка на участие в закупке либо, если только один из Участников</w:t>
      </w:r>
      <w:r>
        <w:rPr>
          <w:rFonts w:ascii="Tahoma" w:hAnsi="Tahoma" w:cs="Tahoma"/>
          <w:sz w:val="20"/>
        </w:rPr>
        <w:t xml:space="preserve"> закупки</w:t>
      </w:r>
      <w:r>
        <w:rPr>
          <w:rFonts w:ascii="Tahoma" w:hAnsi="Tahoma" w:cs="Tahoma"/>
          <w:sz w:val="20"/>
          <w:lang w:val="ru-RU"/>
        </w:rPr>
        <w:t>, подавших заявки, признан Участником закупки</w:t>
      </w:r>
      <w:r>
        <w:rPr>
          <w:rFonts w:ascii="Tahoma" w:hAnsi="Tahoma" w:cs="Tahoma"/>
          <w:sz w:val="20"/>
        </w:rPr>
        <w:t>, либо по результатам рассмотрения заявок ни один из Участников закупки и (или) поданные ими заявки не были признаны соответствующими требованиям документации о закупке</w:t>
      </w:r>
      <w:r>
        <w:rPr>
          <w:rFonts w:ascii="Tahoma" w:hAnsi="Tahoma" w:cs="Tahoma"/>
          <w:sz w:val="20"/>
          <w:lang w:val="ru-RU"/>
        </w:rPr>
        <w:t>.</w:t>
      </w:r>
    </w:p>
    <w:p w14:paraId="36ABF314" w14:textId="77777777" w:rsidR="00A60BAB" w:rsidRDefault="00A60BAB" w:rsidP="00A60BAB">
      <w:pPr>
        <w:pStyle w:val="af8"/>
        <w:tabs>
          <w:tab w:val="clear" w:pos="2269"/>
          <w:tab w:val="left" w:pos="708"/>
        </w:tabs>
        <w:spacing w:line="240" w:lineRule="auto"/>
        <w:ind w:left="0" w:firstLine="0"/>
        <w:rPr>
          <w:rFonts w:ascii="Tahoma" w:hAnsi="Tahoma" w:cs="Tahoma"/>
          <w:sz w:val="20"/>
          <w:lang w:val="ru-RU"/>
        </w:rPr>
      </w:pPr>
    </w:p>
    <w:p w14:paraId="7D991ADB" w14:textId="77777777" w:rsidR="00A60BAB" w:rsidRDefault="00A60BAB" w:rsidP="00A60BAB"/>
    <w:p w14:paraId="75A84688" w14:textId="77777777" w:rsidR="00A60BAB" w:rsidRDefault="00A60BAB" w:rsidP="00A60BAB">
      <w:pPr>
        <w:pStyle w:val="afa"/>
        <w:tabs>
          <w:tab w:val="clear" w:pos="1134"/>
          <w:tab w:val="left" w:pos="708"/>
        </w:tabs>
        <w:spacing w:line="240" w:lineRule="auto"/>
        <w:ind w:left="1134" w:firstLine="0"/>
        <w:rPr>
          <w:rFonts w:ascii="Tahoma" w:hAnsi="Tahoma" w:cs="Tahoma"/>
          <w:snapToGrid/>
          <w:sz w:val="20"/>
        </w:rPr>
      </w:pPr>
    </w:p>
    <w:p w14:paraId="53A6BCBA" w14:textId="77777777" w:rsidR="00A60BAB" w:rsidRDefault="00A60BAB" w:rsidP="00A60BAB">
      <w:pPr>
        <w:pStyle w:val="10"/>
        <w:numPr>
          <w:ilvl w:val="0"/>
          <w:numId w:val="11"/>
        </w:numPr>
        <w:rPr>
          <w:rFonts w:ascii="Tahoma" w:hAnsi="Tahoma" w:cs="Tahoma"/>
          <w:sz w:val="20"/>
        </w:rPr>
      </w:pPr>
      <w:bookmarkStart w:id="52" w:name="_Toc187311199"/>
      <w:bookmarkStart w:id="53" w:name="_Ref421095390"/>
      <w:bookmarkStart w:id="54" w:name="_Ref93389610"/>
      <w:bookmarkStart w:id="55" w:name="_Ref93217065"/>
      <w:r>
        <w:rPr>
          <w:rFonts w:ascii="Tahoma" w:hAnsi="Tahoma" w:cs="Tahoma"/>
          <w:b w:val="0"/>
          <w:sz w:val="20"/>
        </w:rPr>
        <w:lastRenderedPageBreak/>
        <w:t>Техническое задание</w:t>
      </w:r>
      <w:bookmarkEnd w:id="52"/>
      <w:bookmarkEnd w:id="53"/>
      <w:r>
        <w:rPr>
          <w:rFonts w:ascii="Tahoma" w:hAnsi="Tahoma" w:cs="Tahoma"/>
          <w:b w:val="0"/>
          <w:sz w:val="20"/>
        </w:rPr>
        <w:t xml:space="preserve"> </w:t>
      </w:r>
      <w:bookmarkEnd w:id="54"/>
      <w:bookmarkEnd w:id="55"/>
    </w:p>
    <w:p w14:paraId="3EA30602" w14:textId="77777777" w:rsidR="00A60BAB" w:rsidRDefault="00A60BAB" w:rsidP="00A60BAB">
      <w:pPr>
        <w:spacing w:line="240" w:lineRule="auto"/>
        <w:ind w:firstLine="1134"/>
        <w:rPr>
          <w:rFonts w:ascii="Tahoma" w:hAnsi="Tahoma" w:cs="Tahoma"/>
          <w:sz w:val="20"/>
        </w:rPr>
      </w:pPr>
      <w:r>
        <w:rPr>
          <w:rFonts w:ascii="Tahoma" w:hAnsi="Tahoma" w:cs="Tahoma"/>
          <w:sz w:val="20"/>
        </w:rPr>
        <w:t>2.1.</w:t>
      </w:r>
      <w:r>
        <w:rPr>
          <w:rFonts w:ascii="Tahoma" w:hAnsi="Tahoma" w:cs="Tahoma"/>
          <w:sz w:val="20"/>
        </w:rPr>
        <w:tab/>
        <w:t>Техническое задание содержит установленные Заказчиком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а также требования к документам, подтверждающим соответствие предлагаемой продукции требованиям закупочной документации.</w:t>
      </w:r>
    </w:p>
    <w:p w14:paraId="0F2A5DC9" w14:textId="77777777" w:rsidR="00A60BAB" w:rsidRDefault="00A60BAB" w:rsidP="00A60BAB">
      <w:pPr>
        <w:spacing w:line="240" w:lineRule="auto"/>
        <w:ind w:firstLine="1134"/>
        <w:rPr>
          <w:rFonts w:ascii="Tahoma" w:hAnsi="Tahoma" w:cs="Tahoma"/>
          <w:sz w:val="20"/>
        </w:rPr>
      </w:pPr>
      <w:r>
        <w:rPr>
          <w:rFonts w:ascii="Tahoma" w:hAnsi="Tahoma" w:cs="Tahoma"/>
          <w:sz w:val="20"/>
        </w:rPr>
        <w:t>2.2.</w:t>
      </w:r>
      <w:r>
        <w:rPr>
          <w:rFonts w:ascii="Tahoma" w:hAnsi="Tahoma" w:cs="Tahoma"/>
          <w:sz w:val="20"/>
        </w:rPr>
        <w:tab/>
        <w:t>Техническое задание приведено в Приложении № 1, являющемся неотъемлемой частью настоящей документации о закупке.</w:t>
      </w:r>
    </w:p>
    <w:p w14:paraId="675CA070" w14:textId="77777777" w:rsidR="00A60BAB" w:rsidRDefault="00A60BAB" w:rsidP="00A60BAB">
      <w:pPr>
        <w:spacing w:line="240" w:lineRule="auto"/>
        <w:ind w:firstLine="0"/>
        <w:rPr>
          <w:rFonts w:ascii="Tahoma" w:hAnsi="Tahoma" w:cs="Tahoma"/>
          <w:sz w:val="20"/>
        </w:rPr>
      </w:pPr>
    </w:p>
    <w:p w14:paraId="6783E045" w14:textId="77777777" w:rsidR="00A60BAB" w:rsidRDefault="00A60BAB" w:rsidP="00A60BAB">
      <w:pPr>
        <w:spacing w:line="240" w:lineRule="auto"/>
        <w:ind w:firstLine="0"/>
        <w:rPr>
          <w:rFonts w:ascii="Tahoma" w:hAnsi="Tahoma" w:cs="Tahoma"/>
          <w:sz w:val="20"/>
        </w:rPr>
      </w:pPr>
    </w:p>
    <w:p w14:paraId="493FB35F" w14:textId="77777777" w:rsidR="00A60BAB" w:rsidRDefault="00A60BAB" w:rsidP="00A60BAB"/>
    <w:p w14:paraId="2BD12A77" w14:textId="77777777" w:rsidR="00A60BAB" w:rsidRDefault="00A60BAB" w:rsidP="00A60BAB">
      <w:pPr>
        <w:pStyle w:val="10"/>
        <w:numPr>
          <w:ilvl w:val="0"/>
          <w:numId w:val="11"/>
        </w:numPr>
        <w:rPr>
          <w:rFonts w:ascii="Tahoma" w:hAnsi="Tahoma" w:cs="Tahoma"/>
          <w:sz w:val="20"/>
        </w:rPr>
      </w:pPr>
      <w:bookmarkStart w:id="56" w:name="_Toc69728953"/>
      <w:bookmarkStart w:id="57" w:name="_Toc57314628"/>
      <w:bookmarkStart w:id="58" w:name="_Toc55305377"/>
      <w:bookmarkStart w:id="59" w:name="_Toc55285360"/>
      <w:bookmarkStart w:id="60" w:name="_Ref55280359"/>
      <w:bookmarkStart w:id="61" w:name="_Toc187311200"/>
      <w:bookmarkStart w:id="62" w:name="ДОГОВОР"/>
      <w:r>
        <w:rPr>
          <w:rFonts w:ascii="Tahoma" w:hAnsi="Tahoma" w:cs="Tahoma"/>
          <w:b w:val="0"/>
          <w:sz w:val="20"/>
        </w:rPr>
        <w:lastRenderedPageBreak/>
        <w:t>Проект договор</w:t>
      </w:r>
      <w:bookmarkEnd w:id="56"/>
      <w:bookmarkEnd w:id="57"/>
      <w:bookmarkEnd w:id="58"/>
      <w:bookmarkEnd w:id="59"/>
      <w:bookmarkEnd w:id="60"/>
      <w:r>
        <w:rPr>
          <w:rFonts w:ascii="Tahoma" w:hAnsi="Tahoma" w:cs="Tahoma"/>
          <w:b w:val="0"/>
          <w:sz w:val="20"/>
        </w:rPr>
        <w:t>а</w:t>
      </w:r>
      <w:bookmarkEnd w:id="61"/>
    </w:p>
    <w:bookmarkEnd w:id="62"/>
    <w:p w14:paraId="1256E0BD" w14:textId="3B54CC59" w:rsidR="00A60BAB" w:rsidRDefault="00A60BAB" w:rsidP="00A60BAB">
      <w:pPr>
        <w:spacing w:line="240" w:lineRule="auto"/>
        <w:ind w:firstLine="1134"/>
        <w:rPr>
          <w:rFonts w:ascii="Tahoma" w:hAnsi="Tahoma" w:cs="Tahoma"/>
          <w:sz w:val="20"/>
        </w:rPr>
      </w:pPr>
      <w:r>
        <w:rPr>
          <w:rFonts w:ascii="Tahoma" w:hAnsi="Tahoma" w:cs="Tahoma"/>
          <w:sz w:val="20"/>
        </w:rPr>
        <w:t>3.1.</w:t>
      </w:r>
      <w:r>
        <w:rPr>
          <w:rFonts w:ascii="Tahoma" w:hAnsi="Tahoma" w:cs="Tahoma"/>
          <w:sz w:val="20"/>
        </w:rPr>
        <w:tab/>
        <w:t xml:space="preserve">Проект договора приведен в Приложении № 2, являющемся неотъемлемой частью настоящей документации о закупке. </w:t>
      </w:r>
    </w:p>
    <w:p w14:paraId="29F86D68" w14:textId="77777777" w:rsidR="00A60BAB" w:rsidRDefault="00A60BAB" w:rsidP="00A60BAB">
      <w:pPr>
        <w:spacing w:line="240" w:lineRule="auto"/>
        <w:ind w:firstLine="1134"/>
        <w:rPr>
          <w:rFonts w:ascii="Tahoma" w:hAnsi="Tahoma" w:cs="Tahoma"/>
          <w:sz w:val="20"/>
        </w:rPr>
      </w:pPr>
    </w:p>
    <w:p w14:paraId="3A89F1D8" w14:textId="77777777" w:rsidR="00A60BAB" w:rsidRDefault="00A60BAB" w:rsidP="00A60BAB">
      <w:pPr>
        <w:spacing w:line="240" w:lineRule="auto"/>
        <w:ind w:firstLine="1134"/>
        <w:rPr>
          <w:rFonts w:ascii="Tahoma" w:hAnsi="Tahoma" w:cs="Tahoma"/>
          <w:sz w:val="20"/>
        </w:rPr>
      </w:pPr>
      <w:r>
        <w:rPr>
          <w:rFonts w:ascii="Tahoma" w:hAnsi="Tahoma" w:cs="Tahoma"/>
          <w:sz w:val="20"/>
        </w:rPr>
        <w:t xml:space="preserve">3.2        Предоставление протокола разногласий по условиям договора в рамках настоящей закупки не допускается. В случае предоставления Участником разногласий к проекту договора заявка такого Участника подлежит отклонению. </w:t>
      </w:r>
    </w:p>
    <w:p w14:paraId="590FB4BF" w14:textId="77777777" w:rsidR="00A60BAB" w:rsidRDefault="00A60BAB" w:rsidP="00A60BAB">
      <w:pPr>
        <w:spacing w:line="240" w:lineRule="auto"/>
        <w:ind w:firstLine="1134"/>
        <w:rPr>
          <w:rFonts w:ascii="Tahoma" w:hAnsi="Tahoma" w:cs="Tahoma"/>
          <w:sz w:val="20"/>
        </w:rPr>
      </w:pPr>
      <w:r>
        <w:rPr>
          <w:rFonts w:ascii="Tahoma" w:hAnsi="Tahoma" w:cs="Tahoma"/>
          <w:sz w:val="20"/>
        </w:rPr>
        <w:t xml:space="preserve">3.3 </w:t>
      </w:r>
      <w:r>
        <w:rPr>
          <w:rFonts w:ascii="Tahoma" w:hAnsi="Tahoma" w:cs="Tahoma"/>
          <w:sz w:val="20"/>
          <w:szCs w:val="24"/>
        </w:rPr>
        <w:t xml:space="preserve">          Обращаем внимание, что в случае изменения налогового режима участника закупки, в том числе вследствие изменения налогового законодательства, возникновения обязанности по уплате того или иного налога и т.п., цена договора, заключенного по результатам данной закупки, не подлежит изменению. Более подробно об этом указано в статье проекта договора «Цена договора».</w:t>
      </w:r>
    </w:p>
    <w:p w14:paraId="4A95F5F4" w14:textId="77777777" w:rsidR="00A60BAB" w:rsidRDefault="00A60BAB" w:rsidP="00A60BAB">
      <w:pPr>
        <w:spacing w:line="240" w:lineRule="auto"/>
        <w:ind w:firstLine="1134"/>
        <w:rPr>
          <w:rFonts w:ascii="Tahoma" w:hAnsi="Tahoma" w:cs="Tahoma"/>
          <w:sz w:val="20"/>
        </w:rPr>
      </w:pPr>
      <w:r>
        <w:rPr>
          <w:rFonts w:ascii="Tahoma" w:hAnsi="Tahoma" w:cs="Tahoma"/>
          <w:color w:val="FF0000"/>
          <w:sz w:val="20"/>
          <w:lang w:eastAsia="en-US"/>
        </w:rPr>
        <w:t xml:space="preserve"> </w:t>
      </w:r>
    </w:p>
    <w:p w14:paraId="76096110" w14:textId="77777777" w:rsidR="00A60BAB" w:rsidRDefault="00A60BAB" w:rsidP="00A60BAB">
      <w:pPr>
        <w:spacing w:line="240" w:lineRule="auto"/>
        <w:ind w:firstLine="1134"/>
        <w:rPr>
          <w:rFonts w:ascii="Tahoma" w:hAnsi="Tahoma" w:cs="Tahoma"/>
          <w:sz w:val="20"/>
        </w:rPr>
      </w:pPr>
    </w:p>
    <w:p w14:paraId="60DD9154" w14:textId="77777777" w:rsidR="00A60BAB" w:rsidRDefault="00A60BAB" w:rsidP="00A60BAB">
      <w:pPr>
        <w:spacing w:line="240" w:lineRule="auto"/>
        <w:ind w:firstLine="0"/>
        <w:rPr>
          <w:rFonts w:ascii="Tahoma" w:hAnsi="Tahoma" w:cs="Tahoma"/>
          <w:sz w:val="20"/>
        </w:rPr>
      </w:pPr>
    </w:p>
    <w:p w14:paraId="2F1D40B9" w14:textId="77777777" w:rsidR="00A60BAB" w:rsidRDefault="00A60BAB" w:rsidP="00A60BAB"/>
    <w:p w14:paraId="1048C0B1" w14:textId="77777777" w:rsidR="00A60BAB" w:rsidRDefault="00A60BAB" w:rsidP="00A60BAB">
      <w:pPr>
        <w:spacing w:line="240" w:lineRule="auto"/>
        <w:ind w:firstLine="0"/>
        <w:rPr>
          <w:rFonts w:ascii="Tahoma" w:hAnsi="Tahoma" w:cs="Tahoma"/>
          <w:snapToGrid/>
          <w:sz w:val="20"/>
        </w:rPr>
      </w:pPr>
    </w:p>
    <w:p w14:paraId="521504B7" w14:textId="77777777" w:rsidR="00A60BAB" w:rsidRDefault="00A60BAB" w:rsidP="00A60BAB">
      <w:pPr>
        <w:pStyle w:val="10"/>
        <w:numPr>
          <w:ilvl w:val="0"/>
          <w:numId w:val="11"/>
        </w:numPr>
        <w:rPr>
          <w:rFonts w:ascii="Tahoma" w:hAnsi="Tahoma" w:cs="Tahoma"/>
          <w:sz w:val="20"/>
        </w:rPr>
      </w:pPr>
      <w:bookmarkStart w:id="63" w:name="_Toc187311201"/>
      <w:bookmarkStart w:id="64" w:name="_Ref167511488"/>
      <w:bookmarkStart w:id="65" w:name="_Ref167511175"/>
      <w:bookmarkStart w:id="66" w:name="_Ref167511144"/>
      <w:bookmarkStart w:id="67" w:name="_Toc69728963"/>
      <w:bookmarkStart w:id="68" w:name="_Toc57314640"/>
      <w:bookmarkStart w:id="69" w:name="_Toc55305378"/>
      <w:bookmarkStart w:id="70" w:name="_Ref55300680"/>
      <w:bookmarkStart w:id="71" w:name="ИНСТРУКЦИИ"/>
      <w:r>
        <w:rPr>
          <w:rFonts w:ascii="Tahoma" w:hAnsi="Tahoma" w:cs="Tahoma"/>
          <w:b w:val="0"/>
          <w:sz w:val="20"/>
        </w:rPr>
        <w:lastRenderedPageBreak/>
        <w:t>Порядок проведения закупки.</w:t>
      </w:r>
      <w:bookmarkEnd w:id="63"/>
      <w:bookmarkEnd w:id="64"/>
      <w:bookmarkEnd w:id="65"/>
      <w:bookmarkEnd w:id="66"/>
      <w:bookmarkEnd w:id="67"/>
      <w:bookmarkEnd w:id="68"/>
      <w:bookmarkEnd w:id="69"/>
      <w:bookmarkEnd w:id="70"/>
    </w:p>
    <w:p w14:paraId="0B62C616" w14:textId="77777777" w:rsidR="00A60BAB" w:rsidRDefault="00A60BAB" w:rsidP="00A60BAB">
      <w:pPr>
        <w:pStyle w:val="20"/>
        <w:numPr>
          <w:ilvl w:val="1"/>
          <w:numId w:val="11"/>
        </w:numPr>
        <w:snapToGrid w:val="0"/>
        <w:rPr>
          <w:rFonts w:ascii="Tahoma" w:hAnsi="Tahoma" w:cs="Tahoma"/>
          <w:b w:val="0"/>
          <w:sz w:val="20"/>
        </w:rPr>
      </w:pPr>
      <w:bookmarkStart w:id="72" w:name="_Toc69728964"/>
      <w:bookmarkStart w:id="73" w:name="_Toc57314641"/>
      <w:bookmarkStart w:id="74" w:name="_Toc55305379"/>
      <w:bookmarkStart w:id="75" w:name="_Toc55285342"/>
      <w:bookmarkStart w:id="76" w:name="_Toc55193148"/>
      <w:bookmarkStart w:id="77" w:name="_Toc518119235"/>
      <w:bookmarkStart w:id="78" w:name="_Ref440305687"/>
      <w:bookmarkStart w:id="79" w:name="_Toc187311202"/>
      <w:bookmarkEnd w:id="71"/>
      <w:r>
        <w:rPr>
          <w:rFonts w:ascii="Tahoma" w:hAnsi="Tahoma" w:cs="Tahoma"/>
          <w:b w:val="0"/>
          <w:sz w:val="20"/>
        </w:rPr>
        <w:t xml:space="preserve">Общий порядок проведения </w:t>
      </w:r>
      <w:bookmarkEnd w:id="72"/>
      <w:bookmarkEnd w:id="73"/>
      <w:bookmarkEnd w:id="74"/>
      <w:bookmarkEnd w:id="75"/>
      <w:bookmarkEnd w:id="76"/>
      <w:bookmarkEnd w:id="77"/>
      <w:bookmarkEnd w:id="78"/>
      <w:r>
        <w:rPr>
          <w:rFonts w:ascii="Tahoma" w:hAnsi="Tahoma" w:cs="Tahoma"/>
          <w:b w:val="0"/>
          <w:sz w:val="20"/>
        </w:rPr>
        <w:t>закупки</w:t>
      </w:r>
      <w:bookmarkEnd w:id="79"/>
    </w:p>
    <w:p w14:paraId="6755F928" w14:textId="77777777" w:rsidR="00A60BAB" w:rsidRDefault="00A60BAB" w:rsidP="00A60BAB">
      <w:pPr>
        <w:numPr>
          <w:ilvl w:val="2"/>
          <w:numId w:val="11"/>
        </w:numPr>
        <w:tabs>
          <w:tab w:val="num" w:pos="2127"/>
        </w:tabs>
        <w:snapToGrid w:val="0"/>
        <w:spacing w:line="240" w:lineRule="auto"/>
        <w:ind w:left="0" w:firstLine="1134"/>
        <w:rPr>
          <w:rFonts w:ascii="Tahoma" w:hAnsi="Tahoma" w:cs="Tahoma"/>
          <w:sz w:val="20"/>
        </w:rPr>
      </w:pPr>
      <w:r>
        <w:rPr>
          <w:rFonts w:ascii="Tahoma" w:hAnsi="Tahoma" w:cs="Tahoma"/>
          <w:sz w:val="20"/>
        </w:rPr>
        <w:t xml:space="preserve">С учетом положений пункта </w:t>
      </w:r>
      <w:r>
        <w:rPr>
          <w:rFonts w:ascii="Tahoma" w:hAnsi="Tahoma" w:cs="Tahoma"/>
          <w:sz w:val="20"/>
          <w:highlight w:val="cyan"/>
        </w:rPr>
        <w:fldChar w:fldCharType="begin"/>
      </w:r>
      <w:r>
        <w:rPr>
          <w:rFonts w:ascii="Tahoma" w:hAnsi="Tahoma" w:cs="Tahoma"/>
          <w:sz w:val="20"/>
          <w:highlight w:val="cyan"/>
        </w:rPr>
        <w:instrText xml:space="preserve"> REF _Ref421178662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1.4.3</w:t>
      </w:r>
      <w:r>
        <w:rPr>
          <w:rFonts w:ascii="Tahoma" w:hAnsi="Tahoma" w:cs="Tahoma"/>
          <w:sz w:val="20"/>
          <w:highlight w:val="cyan"/>
        </w:rPr>
        <w:fldChar w:fldCharType="end"/>
      </w:r>
      <w:r>
        <w:rPr>
          <w:rFonts w:ascii="Tahoma" w:hAnsi="Tahoma" w:cs="Tahoma"/>
          <w:sz w:val="20"/>
          <w:highlight w:val="cyan"/>
        </w:rPr>
        <w:t xml:space="preserve"> </w:t>
      </w:r>
      <w:r>
        <w:rPr>
          <w:rFonts w:ascii="Tahoma" w:hAnsi="Tahoma" w:cs="Tahoma"/>
          <w:sz w:val="20"/>
        </w:rPr>
        <w:t xml:space="preserve"> закупка проводится в следующем порядке:</w:t>
      </w:r>
    </w:p>
    <w:p w14:paraId="68445217"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размещение Извещения о проведении закупки и документации </w:t>
      </w:r>
      <w:r>
        <w:rPr>
          <w:rFonts w:ascii="Tahoma" w:hAnsi="Tahoma" w:cs="Tahoma"/>
          <w:color w:val="000000"/>
          <w:sz w:val="20"/>
        </w:rPr>
        <w:t>о закупке</w:t>
      </w:r>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_Ref421178716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4.2.1</w:t>
      </w:r>
      <w:r>
        <w:rPr>
          <w:rFonts w:ascii="Tahoma" w:hAnsi="Tahoma" w:cs="Tahoma"/>
          <w:sz w:val="20"/>
          <w:highlight w:val="cyan"/>
        </w:rPr>
        <w:fldChar w:fldCharType="end"/>
      </w:r>
      <w:r>
        <w:rPr>
          <w:rFonts w:ascii="Tahoma" w:hAnsi="Tahoma" w:cs="Tahoma"/>
          <w:sz w:val="20"/>
        </w:rPr>
        <w:t>);</w:t>
      </w:r>
    </w:p>
    <w:p w14:paraId="200E1F0A"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разъяснение Участникам закупки положений документации</w:t>
      </w:r>
      <w:r>
        <w:rPr>
          <w:rFonts w:ascii="Tahoma" w:hAnsi="Tahoma" w:cs="Tahoma"/>
          <w:color w:val="000000"/>
          <w:sz w:val="20"/>
        </w:rPr>
        <w:t xml:space="preserve"> о закупке</w:t>
      </w:r>
      <w:r>
        <w:rPr>
          <w:rFonts w:ascii="Tahoma" w:hAnsi="Tahoma" w:cs="Tahoma"/>
          <w:sz w:val="20"/>
        </w:rPr>
        <w:t xml:space="preserve">, ее изменение (при необходимости) (п. </w:t>
      </w:r>
      <w:r>
        <w:rPr>
          <w:rFonts w:ascii="Tahoma" w:hAnsi="Tahoma" w:cs="Tahoma"/>
          <w:sz w:val="20"/>
          <w:highlight w:val="cyan"/>
        </w:rPr>
        <w:fldChar w:fldCharType="begin"/>
      </w:r>
      <w:r>
        <w:rPr>
          <w:rFonts w:ascii="Tahoma" w:hAnsi="Tahoma" w:cs="Tahoma"/>
          <w:sz w:val="20"/>
          <w:highlight w:val="cyan"/>
        </w:rPr>
        <w:instrText xml:space="preserve"> REF _Ref421178755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4.3</w:t>
      </w:r>
      <w:r>
        <w:rPr>
          <w:rFonts w:ascii="Tahoma" w:hAnsi="Tahoma" w:cs="Tahoma"/>
          <w:sz w:val="20"/>
          <w:highlight w:val="cyan"/>
        </w:rPr>
        <w:fldChar w:fldCharType="end"/>
      </w:r>
      <w:r>
        <w:rPr>
          <w:rFonts w:ascii="Tahoma" w:hAnsi="Tahoma" w:cs="Tahoma"/>
          <w:sz w:val="20"/>
        </w:rPr>
        <w:t>);</w:t>
      </w:r>
    </w:p>
    <w:p w14:paraId="58C97E93"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подготовка Участниками закупки своих заявок (п. </w:t>
      </w:r>
      <w:r>
        <w:rPr>
          <w:rFonts w:ascii="Tahoma" w:hAnsi="Tahoma" w:cs="Tahoma"/>
          <w:sz w:val="20"/>
          <w:highlight w:val="cyan"/>
        </w:rPr>
        <w:fldChar w:fldCharType="begin"/>
      </w:r>
      <w:r>
        <w:rPr>
          <w:rFonts w:ascii="Tahoma" w:hAnsi="Tahoma" w:cs="Tahoma"/>
          <w:sz w:val="20"/>
          <w:highlight w:val="cyan"/>
        </w:rPr>
        <w:instrText xml:space="preserve"> REF _Ref421178871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4.4</w:t>
      </w:r>
      <w:r>
        <w:rPr>
          <w:rFonts w:ascii="Tahoma" w:hAnsi="Tahoma" w:cs="Tahoma"/>
          <w:sz w:val="20"/>
          <w:highlight w:val="cyan"/>
        </w:rPr>
        <w:fldChar w:fldCharType="end"/>
      </w:r>
      <w:r>
        <w:rPr>
          <w:rFonts w:ascii="Tahoma" w:hAnsi="Tahoma" w:cs="Tahoma"/>
          <w:sz w:val="20"/>
        </w:rPr>
        <w:t>);</w:t>
      </w:r>
    </w:p>
    <w:p w14:paraId="4509B33B"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подача заявок их прием (п. </w:t>
      </w:r>
      <w:r>
        <w:rPr>
          <w:rFonts w:ascii="Tahoma" w:hAnsi="Tahoma" w:cs="Tahoma"/>
          <w:sz w:val="20"/>
          <w:highlight w:val="cyan"/>
        </w:rPr>
        <w:fldChar w:fldCharType="begin"/>
      </w:r>
      <w:r>
        <w:rPr>
          <w:rFonts w:ascii="Tahoma" w:hAnsi="Tahoma" w:cs="Tahoma"/>
          <w:sz w:val="20"/>
          <w:highlight w:val="cyan"/>
        </w:rPr>
        <w:instrText xml:space="preserve"> REF _Ref55280443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4.6</w:t>
      </w:r>
      <w:r>
        <w:rPr>
          <w:rFonts w:ascii="Tahoma" w:hAnsi="Tahoma" w:cs="Tahoma"/>
          <w:sz w:val="20"/>
          <w:highlight w:val="cyan"/>
        </w:rPr>
        <w:fldChar w:fldCharType="end"/>
      </w:r>
      <w:r>
        <w:rPr>
          <w:rFonts w:ascii="Tahoma" w:hAnsi="Tahoma" w:cs="Tahoma"/>
          <w:sz w:val="20"/>
        </w:rPr>
        <w:t>);</w:t>
      </w:r>
    </w:p>
    <w:p w14:paraId="202DB281"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публичное вскрытие конвертов с заявками (п. </w:t>
      </w:r>
      <w:r>
        <w:rPr>
          <w:rFonts w:ascii="Tahoma" w:hAnsi="Tahoma" w:cs="Tahoma"/>
          <w:sz w:val="20"/>
          <w:highlight w:val="cyan"/>
        </w:rPr>
        <w:fldChar w:fldCharType="begin"/>
      </w:r>
      <w:r>
        <w:rPr>
          <w:rFonts w:ascii="Tahoma" w:hAnsi="Tahoma" w:cs="Tahoma"/>
          <w:sz w:val="20"/>
          <w:highlight w:val="cyan"/>
        </w:rPr>
        <w:instrText xml:space="preserve"> REF _Ref421178930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4.7</w:t>
      </w:r>
      <w:r>
        <w:rPr>
          <w:rFonts w:ascii="Tahoma" w:hAnsi="Tahoma" w:cs="Tahoma"/>
          <w:sz w:val="20"/>
          <w:highlight w:val="cyan"/>
        </w:rPr>
        <w:fldChar w:fldCharType="end"/>
      </w:r>
      <w:r>
        <w:rPr>
          <w:rFonts w:ascii="Tahoma" w:hAnsi="Tahoma" w:cs="Tahoma"/>
          <w:sz w:val="20"/>
        </w:rPr>
        <w:t>);</w:t>
      </w:r>
    </w:p>
    <w:p w14:paraId="1425D110"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рассмотрение, сопоставление и оценка заявок (п. </w:t>
      </w:r>
      <w:r>
        <w:rPr>
          <w:rFonts w:ascii="Tahoma" w:hAnsi="Tahoma" w:cs="Tahoma"/>
          <w:sz w:val="20"/>
          <w:highlight w:val="cyan"/>
        </w:rPr>
        <w:fldChar w:fldCharType="begin"/>
      </w:r>
      <w:r>
        <w:rPr>
          <w:rFonts w:ascii="Tahoma" w:hAnsi="Tahoma" w:cs="Tahoma"/>
          <w:sz w:val="20"/>
          <w:highlight w:val="cyan"/>
        </w:rPr>
        <w:instrText xml:space="preserve"> REF _Ref238291633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4.8</w:t>
      </w:r>
      <w:r>
        <w:rPr>
          <w:rFonts w:ascii="Tahoma" w:hAnsi="Tahoma" w:cs="Tahoma"/>
          <w:sz w:val="20"/>
          <w:highlight w:val="cyan"/>
        </w:rPr>
        <w:fldChar w:fldCharType="end"/>
      </w:r>
      <w:r>
        <w:rPr>
          <w:rFonts w:ascii="Tahoma" w:hAnsi="Tahoma" w:cs="Tahoma"/>
          <w:sz w:val="20"/>
        </w:rPr>
        <w:t>);</w:t>
      </w:r>
    </w:p>
    <w:p w14:paraId="09D21042"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переторжки (п. </w:t>
      </w:r>
      <w:r>
        <w:rPr>
          <w:rFonts w:ascii="Tahoma" w:hAnsi="Tahoma" w:cs="Tahoma"/>
          <w:sz w:val="20"/>
          <w:highlight w:val="cyan"/>
        </w:rPr>
        <w:fldChar w:fldCharType="begin"/>
      </w:r>
      <w:r>
        <w:rPr>
          <w:rFonts w:ascii="Tahoma" w:hAnsi="Tahoma" w:cs="Tahoma"/>
          <w:sz w:val="20"/>
          <w:highlight w:val="cyan"/>
        </w:rPr>
        <w:instrText xml:space="preserve"> REF _Ref238291657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4.9</w:t>
      </w:r>
      <w:r>
        <w:rPr>
          <w:rFonts w:ascii="Tahoma" w:hAnsi="Tahoma" w:cs="Tahoma"/>
          <w:sz w:val="20"/>
          <w:highlight w:val="cyan"/>
        </w:rPr>
        <w:fldChar w:fldCharType="end"/>
      </w:r>
      <w:r>
        <w:rPr>
          <w:rFonts w:ascii="Tahoma" w:hAnsi="Tahoma" w:cs="Tahoma"/>
          <w:sz w:val="20"/>
        </w:rPr>
        <w:t>);</w:t>
      </w:r>
    </w:p>
    <w:p w14:paraId="5AC6655A"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проведение </w:t>
      </w:r>
      <w:proofErr w:type="spellStart"/>
      <w:r>
        <w:rPr>
          <w:rFonts w:ascii="Tahoma" w:hAnsi="Tahoma" w:cs="Tahoma"/>
          <w:sz w:val="20"/>
        </w:rPr>
        <w:t>постквалификации</w:t>
      </w:r>
      <w:proofErr w:type="spellEnd"/>
      <w:r>
        <w:rPr>
          <w:rFonts w:ascii="Tahoma" w:hAnsi="Tahoma" w:cs="Tahoma"/>
          <w:sz w:val="20"/>
        </w:rPr>
        <w:t xml:space="preserve"> (п. </w:t>
      </w:r>
      <w:r>
        <w:rPr>
          <w:rFonts w:ascii="Tahoma" w:hAnsi="Tahoma" w:cs="Tahoma"/>
          <w:sz w:val="20"/>
          <w:highlight w:val="cyan"/>
        </w:rPr>
        <w:fldChar w:fldCharType="begin"/>
      </w:r>
      <w:r>
        <w:rPr>
          <w:rFonts w:ascii="Tahoma" w:hAnsi="Tahoma" w:cs="Tahoma"/>
          <w:sz w:val="20"/>
          <w:highlight w:val="cyan"/>
        </w:rPr>
        <w:instrText xml:space="preserve"> REF _Ref421186941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4.10</w:t>
      </w:r>
      <w:r>
        <w:rPr>
          <w:rFonts w:ascii="Tahoma" w:hAnsi="Tahoma" w:cs="Tahoma"/>
          <w:sz w:val="20"/>
          <w:highlight w:val="cyan"/>
        </w:rPr>
        <w:fldChar w:fldCharType="end"/>
      </w:r>
      <w:r>
        <w:rPr>
          <w:rFonts w:ascii="Tahoma" w:hAnsi="Tahoma" w:cs="Tahoma"/>
          <w:sz w:val="20"/>
        </w:rPr>
        <w:t>);</w:t>
      </w:r>
    </w:p>
    <w:p w14:paraId="082B2270"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определение победителя (п. </w:t>
      </w:r>
      <w:r>
        <w:rPr>
          <w:rFonts w:ascii="Tahoma" w:hAnsi="Tahoma" w:cs="Tahoma"/>
          <w:sz w:val="20"/>
          <w:highlight w:val="cyan"/>
        </w:rPr>
        <w:fldChar w:fldCharType="begin"/>
      </w:r>
      <w:r>
        <w:rPr>
          <w:rFonts w:ascii="Tahoma" w:hAnsi="Tahoma" w:cs="Tahoma"/>
          <w:sz w:val="20"/>
          <w:highlight w:val="cyan"/>
        </w:rPr>
        <w:instrText xml:space="preserve"> REF _Ref421186904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4.11</w:t>
      </w:r>
      <w:r>
        <w:rPr>
          <w:rFonts w:ascii="Tahoma" w:hAnsi="Tahoma" w:cs="Tahoma"/>
          <w:sz w:val="20"/>
          <w:highlight w:val="cyan"/>
        </w:rPr>
        <w:fldChar w:fldCharType="end"/>
      </w:r>
      <w:r>
        <w:rPr>
          <w:rFonts w:ascii="Tahoma" w:hAnsi="Tahoma" w:cs="Tahoma"/>
          <w:sz w:val="20"/>
        </w:rPr>
        <w:t>);</w:t>
      </w:r>
    </w:p>
    <w:p w14:paraId="79D4D603" w14:textId="77777777" w:rsidR="00A60BAB" w:rsidRDefault="00A60BAB" w:rsidP="00A60BAB">
      <w:pPr>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проведение преддоговорных переговоров между Заказчиком/Организатором закупки и Участником закупки, подавшим наилучшую заявку, имеющих целью согласование улучшенных для Заказчика условий без увеличения стоимости договора и изменения существа закупки (при необходимости);</w:t>
      </w:r>
    </w:p>
    <w:p w14:paraId="75231B2F"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 xml:space="preserve">заключение договора по результатам закупки (п. </w:t>
      </w:r>
      <w:r>
        <w:rPr>
          <w:rFonts w:ascii="Tahoma" w:hAnsi="Tahoma" w:cs="Tahoma"/>
          <w:sz w:val="20"/>
          <w:lang w:val="ru-RU" w:eastAsia="ru-RU"/>
        </w:rPr>
        <w:fldChar w:fldCharType="begin"/>
      </w:r>
      <w:r>
        <w:rPr>
          <w:rFonts w:ascii="Tahoma" w:hAnsi="Tahoma" w:cs="Tahoma"/>
          <w:sz w:val="20"/>
          <w:lang w:val="ru-RU" w:eastAsia="ru-RU"/>
        </w:rPr>
        <w:instrText xml:space="preserve"> REF _Ref55280474 \r \h  \* MERGEFORMAT </w:instrText>
      </w:r>
      <w:r>
        <w:rPr>
          <w:rFonts w:ascii="Tahoma" w:hAnsi="Tahoma" w:cs="Tahoma"/>
          <w:sz w:val="20"/>
          <w:lang w:val="ru-RU" w:eastAsia="ru-RU"/>
        </w:rPr>
      </w:r>
      <w:r>
        <w:rPr>
          <w:rFonts w:ascii="Tahoma" w:hAnsi="Tahoma" w:cs="Tahoma"/>
          <w:sz w:val="20"/>
          <w:lang w:val="ru-RU" w:eastAsia="ru-RU"/>
        </w:rPr>
        <w:fldChar w:fldCharType="separate"/>
      </w:r>
      <w:r>
        <w:rPr>
          <w:rFonts w:ascii="Tahoma" w:hAnsi="Tahoma" w:cs="Tahoma"/>
          <w:sz w:val="20"/>
          <w:lang w:val="ru-RU" w:eastAsia="ru-RU"/>
        </w:rPr>
        <w:t>4.12</w:t>
      </w:r>
      <w:r>
        <w:rPr>
          <w:rFonts w:ascii="Tahoma" w:hAnsi="Tahoma" w:cs="Tahoma"/>
          <w:sz w:val="20"/>
          <w:lang w:val="ru-RU" w:eastAsia="ru-RU"/>
        </w:rPr>
        <w:fldChar w:fldCharType="end"/>
      </w:r>
      <w:r>
        <w:rPr>
          <w:rFonts w:ascii="Tahoma" w:hAnsi="Tahoma" w:cs="Tahoma"/>
          <w:sz w:val="20"/>
          <w:lang w:val="ru-RU" w:eastAsia="ru-RU"/>
        </w:rPr>
        <w:t>)</w:t>
      </w:r>
      <w:r>
        <w:rPr>
          <w:rFonts w:ascii="Tahoma" w:hAnsi="Tahoma" w:cs="Tahoma"/>
          <w:sz w:val="20"/>
          <w:lang w:val="ru-RU"/>
        </w:rPr>
        <w:t>.</w:t>
      </w:r>
    </w:p>
    <w:p w14:paraId="5ED6E211" w14:textId="77777777" w:rsidR="00A60BAB" w:rsidRDefault="00A60BAB" w:rsidP="00A60BAB">
      <w:pPr>
        <w:pStyle w:val="20"/>
        <w:numPr>
          <w:ilvl w:val="1"/>
          <w:numId w:val="11"/>
        </w:numPr>
        <w:snapToGrid w:val="0"/>
        <w:rPr>
          <w:rFonts w:ascii="Tahoma" w:hAnsi="Tahoma" w:cs="Tahoma"/>
          <w:sz w:val="20"/>
        </w:rPr>
      </w:pPr>
      <w:bookmarkStart w:id="80" w:name="_Toc69728965"/>
      <w:bookmarkStart w:id="81" w:name="_Toc57314642"/>
      <w:bookmarkStart w:id="82" w:name="_Toc55305380"/>
      <w:bookmarkStart w:id="83" w:name="_Toc55285343"/>
      <w:bookmarkStart w:id="84" w:name="_Ref55280418"/>
      <w:bookmarkStart w:id="85" w:name="_Toc187311203"/>
      <w:r>
        <w:rPr>
          <w:rFonts w:ascii="Tahoma" w:hAnsi="Tahoma" w:cs="Tahoma"/>
          <w:b w:val="0"/>
          <w:sz w:val="20"/>
        </w:rPr>
        <w:t xml:space="preserve">Размещение </w:t>
      </w:r>
      <w:bookmarkEnd w:id="80"/>
      <w:bookmarkEnd w:id="81"/>
      <w:bookmarkEnd w:id="82"/>
      <w:bookmarkEnd w:id="83"/>
      <w:bookmarkEnd w:id="84"/>
      <w:r>
        <w:rPr>
          <w:rFonts w:ascii="Tahoma" w:hAnsi="Tahoma" w:cs="Tahoma"/>
          <w:b w:val="0"/>
          <w:sz w:val="20"/>
        </w:rPr>
        <w:t>Извещения о проведении закупки и документации о закупке</w:t>
      </w:r>
      <w:bookmarkEnd w:id="85"/>
      <w:r>
        <w:rPr>
          <w:rFonts w:ascii="Tahoma" w:hAnsi="Tahoma" w:cs="Tahoma"/>
          <w:b w:val="0"/>
          <w:sz w:val="20"/>
        </w:rPr>
        <w:t xml:space="preserve"> </w:t>
      </w:r>
    </w:p>
    <w:p w14:paraId="74AB9A16"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86" w:name="_Ref421178716"/>
      <w:r>
        <w:rPr>
          <w:rFonts w:ascii="Tahoma" w:hAnsi="Tahoma" w:cs="Tahoma"/>
          <w:sz w:val="20"/>
        </w:rPr>
        <w:t xml:space="preserve">Извещение о проведении закупки и документация о закупке были размещены в порядке, указанном в пункте </w:t>
      </w:r>
      <w:r>
        <w:fldChar w:fldCharType="begin"/>
      </w:r>
      <w:r>
        <w:rPr>
          <w:rFonts w:ascii="Tahoma" w:hAnsi="Tahoma" w:cs="Tahoma"/>
          <w:sz w:val="20"/>
        </w:rPr>
        <w:instrText xml:space="preserve"> REF _Ref410981328 \r \h  \* MERGEFORMAT </w:instrText>
      </w:r>
      <w:r>
        <w:fldChar w:fldCharType="separate"/>
      </w:r>
      <w:r>
        <w:rPr>
          <w:rFonts w:ascii="Tahoma" w:hAnsi="Tahoma" w:cs="Tahoma"/>
          <w:sz w:val="20"/>
        </w:rPr>
        <w:t>1.1.1</w:t>
      </w:r>
      <w:r>
        <w:fldChar w:fldCharType="end"/>
      </w:r>
      <w:r>
        <w:rPr>
          <w:rFonts w:ascii="Tahoma" w:hAnsi="Tahoma" w:cs="Tahoma"/>
          <w:sz w:val="20"/>
        </w:rPr>
        <w:t>.</w:t>
      </w:r>
      <w:bookmarkEnd w:id="86"/>
    </w:p>
    <w:p w14:paraId="76433E1E" w14:textId="77777777" w:rsidR="00A60BAB" w:rsidRDefault="00A60BAB" w:rsidP="00A60BAB">
      <w:pPr>
        <w:pStyle w:val="20"/>
        <w:numPr>
          <w:ilvl w:val="1"/>
          <w:numId w:val="11"/>
        </w:numPr>
        <w:snapToGrid w:val="0"/>
        <w:rPr>
          <w:rFonts w:ascii="Tahoma" w:hAnsi="Tahoma" w:cs="Tahoma"/>
          <w:sz w:val="20"/>
        </w:rPr>
      </w:pPr>
      <w:bookmarkStart w:id="87" w:name="_Toc187311204"/>
      <w:bookmarkStart w:id="88" w:name="_Ref421178755"/>
      <w:r>
        <w:rPr>
          <w:rFonts w:ascii="Tahoma" w:hAnsi="Tahoma" w:cs="Tahoma"/>
          <w:b w:val="0"/>
          <w:sz w:val="20"/>
        </w:rPr>
        <w:t>Разъяснение Участникам закупки положений документации о закупке, ее изменение</w:t>
      </w:r>
      <w:bookmarkEnd w:id="87"/>
      <w:bookmarkEnd w:id="88"/>
      <w:r>
        <w:rPr>
          <w:rFonts w:ascii="Tahoma" w:hAnsi="Tahoma" w:cs="Tahoma"/>
          <w:b w:val="0"/>
          <w:sz w:val="20"/>
        </w:rPr>
        <w:t xml:space="preserve"> </w:t>
      </w:r>
    </w:p>
    <w:p w14:paraId="0CB2F61E"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Организатор закупки обязан своевременно ответить на любой письменный (в том числе поданный в электронной форме) запрос Участника закупки, касающийся разъяснения положений извещения об осуществлении закупки и (или) документации о закупке, полученный Организатором закупки, начиная с даты размещения Извещения и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в ЕИС, но не позднее, чем за три рабочих дня до даты окончания приема заявок.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Ответ с разъяснениями вместе с текстом поступившего запроса размещается Организатором закупки в ЕИС без указания источника поступления запроса в течение трех рабочих дней с даты получения запроса</w:t>
      </w:r>
      <w:r>
        <w:rPr>
          <w:rFonts w:ascii="Tahoma" w:hAnsi="Tahoma" w:cs="Tahoma"/>
          <w:sz w:val="20"/>
        </w:rPr>
        <w:t xml:space="preserve">. </w:t>
      </w:r>
    </w:p>
    <w:p w14:paraId="4898A20F"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проведении закупки с использованием ЭТП разъяснения размещаются Организатором</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также с помощью функционала ЭТП.</w:t>
      </w:r>
    </w:p>
    <w:p w14:paraId="228DE607"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 истечения срока окончания приема заявок </w:t>
      </w:r>
      <w:r>
        <w:rPr>
          <w:rFonts w:ascii="Tahoma" w:hAnsi="Tahoma" w:cs="Tahoma"/>
          <w:sz w:val="20"/>
          <w:lang w:val="ru-RU"/>
        </w:rPr>
        <w:t>О</w:t>
      </w:r>
      <w:proofErr w:type="spellStart"/>
      <w:r>
        <w:rPr>
          <w:rFonts w:ascii="Tahoma" w:hAnsi="Tahoma" w:cs="Tahoma"/>
          <w:sz w:val="20"/>
        </w:rPr>
        <w:t>рганизатор</w:t>
      </w:r>
      <w:proofErr w:type="spellEnd"/>
      <w:r>
        <w:rPr>
          <w:rFonts w:ascii="Tahoma" w:hAnsi="Tahoma" w:cs="Tahoma"/>
          <w:sz w:val="20"/>
        </w:rPr>
        <w:t xml:space="preserve"> закупки может внести изменения в документацию о закупке, </w:t>
      </w:r>
      <w:r>
        <w:rPr>
          <w:rFonts w:ascii="Tahoma" w:hAnsi="Tahoma" w:cs="Tahoma"/>
          <w:sz w:val="20"/>
          <w:lang w:val="ru-RU"/>
        </w:rPr>
        <w:t>И</w:t>
      </w:r>
      <w:proofErr w:type="spellStart"/>
      <w:r>
        <w:rPr>
          <w:rFonts w:ascii="Tahoma" w:hAnsi="Tahoma" w:cs="Tahoma"/>
          <w:sz w:val="20"/>
        </w:rPr>
        <w:t>звещение</w:t>
      </w:r>
      <w:proofErr w:type="spellEnd"/>
      <w:r>
        <w:rPr>
          <w:rFonts w:ascii="Tahoma" w:hAnsi="Tahoma" w:cs="Tahoma"/>
          <w:sz w:val="20"/>
        </w:rPr>
        <w:t xml:space="preserve"> о закупке (в том числе в части продления сроков подачи заявок на участие в закупке). </w:t>
      </w:r>
    </w:p>
    <w:p w14:paraId="38BE6672"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eastAsia="ru-RU"/>
        </w:rPr>
        <w:t>Решение о внесении изменений (за исключением переноса срока окончания подачи заявок на закупку) может быть принято за 1 рабочий день до окончания срока подачи заявок, при этом срок подачи заявок должен быть продлен так, чтобы со дня размещения в ЕИС внесенных изменений до дня окончания срока подачи заявок такой срок составлял не менее 2 рабочих дней</w:t>
      </w:r>
      <w:r>
        <w:rPr>
          <w:rFonts w:ascii="Tahoma" w:hAnsi="Tahoma" w:cs="Tahoma"/>
          <w:sz w:val="20"/>
        </w:rPr>
        <w:t>.</w:t>
      </w:r>
    </w:p>
    <w:p w14:paraId="7B6CFD53"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Дополнительные уведомления о продлении срока приема заявок и внесенных изменениях незамедлительно и одновременно направляется каждому </w:t>
      </w:r>
      <w:r>
        <w:rPr>
          <w:rFonts w:ascii="Tahoma" w:hAnsi="Tahoma" w:cs="Tahoma"/>
          <w:sz w:val="20"/>
          <w:lang w:val="ru-RU"/>
        </w:rPr>
        <w:t>У</w:t>
      </w:r>
      <w:r>
        <w:rPr>
          <w:rFonts w:ascii="Tahoma" w:hAnsi="Tahoma" w:cs="Tahoma"/>
          <w:sz w:val="20"/>
        </w:rPr>
        <w:t>частнику закупки, официально получившие документацию о закупке, при помощи оперативной связи (телефон, факс, электронная почта</w:t>
      </w:r>
      <w:r>
        <w:rPr>
          <w:rFonts w:ascii="Tahoma" w:hAnsi="Tahoma" w:cs="Tahoma"/>
          <w:sz w:val="20"/>
          <w:lang w:val="ru-RU"/>
        </w:rPr>
        <w:t>, иные формы связи</w:t>
      </w:r>
      <w:r>
        <w:rPr>
          <w:rFonts w:ascii="Tahoma" w:hAnsi="Tahoma" w:cs="Tahoma"/>
          <w:sz w:val="20"/>
        </w:rPr>
        <w:t xml:space="preserve">) при наличии у </w:t>
      </w:r>
      <w:r>
        <w:rPr>
          <w:rFonts w:ascii="Tahoma" w:hAnsi="Tahoma" w:cs="Tahoma"/>
          <w:sz w:val="20"/>
          <w:lang w:val="ru-RU"/>
        </w:rPr>
        <w:t>О</w:t>
      </w:r>
      <w:proofErr w:type="spellStart"/>
      <w:r>
        <w:rPr>
          <w:rFonts w:ascii="Tahoma" w:hAnsi="Tahoma" w:cs="Tahoma"/>
          <w:sz w:val="20"/>
        </w:rPr>
        <w:t>рганизатора</w:t>
      </w:r>
      <w:proofErr w:type="spellEnd"/>
      <w:r>
        <w:rPr>
          <w:rFonts w:ascii="Tahoma" w:hAnsi="Tahoma" w:cs="Tahoma"/>
          <w:sz w:val="20"/>
        </w:rPr>
        <w:t xml:space="preserve"> закупки контактных данных </w:t>
      </w:r>
      <w:r>
        <w:rPr>
          <w:rFonts w:ascii="Tahoma" w:hAnsi="Tahoma" w:cs="Tahoma"/>
          <w:sz w:val="20"/>
          <w:lang w:val="ru-RU"/>
        </w:rPr>
        <w:t>У</w:t>
      </w:r>
      <w:r>
        <w:rPr>
          <w:rFonts w:ascii="Tahoma" w:hAnsi="Tahoma" w:cs="Tahoma"/>
          <w:sz w:val="20"/>
        </w:rPr>
        <w:t>частников закупки.</w:t>
      </w:r>
    </w:p>
    <w:p w14:paraId="1F3F5828" w14:textId="77777777" w:rsidR="00A60BAB" w:rsidRDefault="00A60BAB" w:rsidP="00A60BAB">
      <w:pPr>
        <w:pStyle w:val="20"/>
        <w:numPr>
          <w:ilvl w:val="1"/>
          <w:numId w:val="11"/>
        </w:numPr>
        <w:snapToGrid w:val="0"/>
        <w:rPr>
          <w:rFonts w:ascii="Tahoma" w:hAnsi="Tahoma" w:cs="Tahoma"/>
          <w:sz w:val="20"/>
        </w:rPr>
      </w:pPr>
      <w:bookmarkStart w:id="89" w:name="_Ref167511161"/>
      <w:bookmarkStart w:id="90" w:name="_Toc69728967"/>
      <w:bookmarkStart w:id="91" w:name="_Toc57314644"/>
      <w:bookmarkStart w:id="92" w:name="_Toc55305382"/>
      <w:bookmarkStart w:id="93" w:name="_Toc55285345"/>
      <w:bookmarkStart w:id="94" w:name="_Ref55280436"/>
      <w:bookmarkStart w:id="95" w:name="_Toc187311205"/>
      <w:bookmarkStart w:id="96" w:name="_Ref421178871"/>
      <w:r>
        <w:rPr>
          <w:rFonts w:ascii="Tahoma" w:hAnsi="Tahoma" w:cs="Tahoma"/>
          <w:b w:val="0"/>
          <w:sz w:val="20"/>
        </w:rPr>
        <w:t xml:space="preserve">Подготовка </w:t>
      </w:r>
      <w:bookmarkEnd w:id="89"/>
      <w:bookmarkEnd w:id="90"/>
      <w:bookmarkEnd w:id="91"/>
      <w:bookmarkEnd w:id="92"/>
      <w:bookmarkEnd w:id="93"/>
      <w:bookmarkEnd w:id="94"/>
      <w:r>
        <w:rPr>
          <w:rFonts w:ascii="Tahoma" w:hAnsi="Tahoma" w:cs="Tahoma"/>
          <w:b w:val="0"/>
          <w:sz w:val="20"/>
        </w:rPr>
        <w:t>Участниками закупки своих заявок</w:t>
      </w:r>
      <w:bookmarkEnd w:id="95"/>
      <w:bookmarkEnd w:id="96"/>
    </w:p>
    <w:p w14:paraId="5C25CBE0" w14:textId="77777777" w:rsidR="00A60BAB" w:rsidRDefault="00A60BAB" w:rsidP="00A60BAB">
      <w:pPr>
        <w:pStyle w:val="af8"/>
        <w:numPr>
          <w:ilvl w:val="2"/>
          <w:numId w:val="11"/>
        </w:numPr>
        <w:snapToGrid w:val="0"/>
        <w:spacing w:line="240" w:lineRule="auto"/>
        <w:ind w:left="0" w:firstLine="1134"/>
        <w:outlineLvl w:val="2"/>
        <w:rPr>
          <w:rFonts w:ascii="Tahoma" w:hAnsi="Tahoma" w:cs="Tahoma"/>
          <w:sz w:val="20"/>
        </w:rPr>
      </w:pPr>
      <w:bookmarkStart w:id="97" w:name="_Toc57314645"/>
      <w:bookmarkStart w:id="98" w:name="_Ref56229154"/>
      <w:r>
        <w:rPr>
          <w:rFonts w:ascii="Tahoma" w:hAnsi="Tahoma" w:cs="Tahoma"/>
          <w:sz w:val="20"/>
        </w:rPr>
        <w:t>Требования к содержанию, форме, оформлению и составу заявки</w:t>
      </w:r>
      <w:r>
        <w:rPr>
          <w:rFonts w:ascii="Tahoma" w:hAnsi="Tahoma" w:cs="Tahoma"/>
          <w:sz w:val="20"/>
          <w:lang w:val="ru-RU"/>
        </w:rPr>
        <w:t>:</w:t>
      </w:r>
      <w:r>
        <w:rPr>
          <w:rFonts w:ascii="Tahoma" w:hAnsi="Tahoma" w:cs="Tahoma"/>
          <w:sz w:val="20"/>
        </w:rPr>
        <w:t xml:space="preserve"> </w:t>
      </w:r>
      <w:bookmarkEnd w:id="97"/>
      <w:bookmarkEnd w:id="98"/>
    </w:p>
    <w:p w14:paraId="310B25F2"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bookmarkStart w:id="99" w:name="_Ref426127496"/>
      <w:bookmarkStart w:id="100" w:name="_Ref56235235"/>
      <w:r>
        <w:rPr>
          <w:rFonts w:ascii="Tahoma" w:hAnsi="Tahoma" w:cs="Tahoma"/>
          <w:sz w:val="20"/>
        </w:rPr>
        <w:t>Участник закупки должен подготовить заявку, включающую:</w:t>
      </w:r>
      <w:bookmarkEnd w:id="99"/>
    </w:p>
    <w:p w14:paraId="13BB7907"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Письмо о подаче оферты по форме и в соответствии с инструкциями, приведенными в настоящей документации о закупке (</w:t>
      </w:r>
      <w:r>
        <w:rPr>
          <w:rFonts w:ascii="Tahoma" w:hAnsi="Tahoma" w:cs="Tahoma"/>
          <w:sz w:val="20"/>
          <w:lang w:val="ru-RU"/>
        </w:rPr>
        <w:t xml:space="preserve">форма 1, п.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lang w:val="ru-RU"/>
        </w:rPr>
        <w:t xml:space="preserve"> </w:t>
      </w:r>
      <w:r>
        <w:rPr>
          <w:rFonts w:ascii="Tahoma" w:hAnsi="Tahoma" w:cs="Tahoma"/>
          <w:sz w:val="20"/>
        </w:rPr>
        <w:t>);</w:t>
      </w:r>
    </w:p>
    <w:p w14:paraId="1A1EB94B"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Техническое предложение по форме и в соответствии с инструкциями, приведенными настоящей документации о закупке (</w:t>
      </w:r>
      <w:r>
        <w:rPr>
          <w:rFonts w:ascii="Tahoma" w:hAnsi="Tahoma" w:cs="Tahoma"/>
          <w:sz w:val="20"/>
          <w:lang w:val="ru-RU"/>
        </w:rPr>
        <w:t xml:space="preserve">форма 2, п. </w:t>
      </w:r>
      <w:r>
        <w:fldChar w:fldCharType="begin"/>
      </w:r>
      <w:r>
        <w:rPr>
          <w:rFonts w:ascii="Tahoma" w:hAnsi="Tahoma" w:cs="Tahoma"/>
          <w:sz w:val="20"/>
          <w:lang w:val="ru-RU"/>
        </w:rPr>
        <w:instrText xml:space="preserve"> REF _Ref55335821 \r \h </w:instrText>
      </w:r>
      <w:r>
        <w:rPr>
          <w:rFonts w:ascii="Tahoma" w:hAnsi="Tahoma" w:cs="Tahoma"/>
          <w:sz w:val="20"/>
        </w:rPr>
        <w:instrText xml:space="preserve"> \* MERGEFORMAT </w:instrText>
      </w:r>
      <w:r>
        <w:fldChar w:fldCharType="separate"/>
      </w:r>
      <w:r>
        <w:rPr>
          <w:rFonts w:ascii="Tahoma" w:hAnsi="Tahoma" w:cs="Tahoma"/>
          <w:sz w:val="20"/>
          <w:lang w:val="ru-RU"/>
        </w:rPr>
        <w:t>6.2</w:t>
      </w:r>
      <w:r>
        <w:fldChar w:fldCharType="end"/>
      </w:r>
      <w:r>
        <w:rPr>
          <w:rFonts w:ascii="Tahoma" w:hAnsi="Tahoma" w:cs="Tahoma"/>
          <w:sz w:val="20"/>
        </w:rPr>
        <w:t>);</w:t>
      </w:r>
    </w:p>
    <w:p w14:paraId="27B72B1E"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bookmarkStart w:id="101" w:name="_Ref421208725"/>
      <w:r>
        <w:rPr>
          <w:rFonts w:ascii="Tahoma" w:hAnsi="Tahoma" w:cs="Tahoma"/>
          <w:sz w:val="20"/>
          <w:lang w:val="ru-RU"/>
        </w:rPr>
        <w:t>Заполненные формы</w:t>
      </w:r>
      <w:r>
        <w:rPr>
          <w:rFonts w:ascii="Tahoma" w:hAnsi="Tahoma" w:cs="Tahoma"/>
          <w:sz w:val="20"/>
        </w:rPr>
        <w:t xml:space="preserve"> коммерческого предложения в соответствии с </w:t>
      </w:r>
      <w:r>
        <w:rPr>
          <w:rFonts w:ascii="Tahoma" w:hAnsi="Tahoma" w:cs="Tahoma"/>
          <w:sz w:val="20"/>
          <w:lang w:val="ru-RU"/>
        </w:rPr>
        <w:t xml:space="preserve">требованиями </w:t>
      </w:r>
      <w:r>
        <w:rPr>
          <w:rFonts w:ascii="Tahoma" w:hAnsi="Tahoma" w:cs="Tahoma"/>
          <w:sz w:val="20"/>
        </w:rPr>
        <w:t>Информационной карт</w:t>
      </w:r>
      <w:r>
        <w:rPr>
          <w:rFonts w:ascii="Tahoma" w:hAnsi="Tahoma" w:cs="Tahoma"/>
          <w:sz w:val="20"/>
          <w:lang w:val="ru-RU"/>
        </w:rPr>
        <w:t>ы</w:t>
      </w:r>
      <w:r>
        <w:rPr>
          <w:rFonts w:ascii="Tahoma" w:hAnsi="Tahoma" w:cs="Tahoma"/>
          <w:sz w:val="20"/>
        </w:rPr>
        <w:t xml:space="preserve"> (</w:t>
      </w:r>
      <w:r>
        <w:rPr>
          <w:rFonts w:ascii="Tahoma" w:hAnsi="Tahoma" w:cs="Tahoma"/>
          <w:sz w:val="20"/>
          <w:lang w:val="ru-RU"/>
        </w:rPr>
        <w:t xml:space="preserve">п. </w:t>
      </w:r>
      <w:r>
        <w:fldChar w:fldCharType="begin"/>
      </w:r>
      <w:r>
        <w:rPr>
          <w:rFonts w:ascii="Tahoma" w:hAnsi="Tahoma" w:cs="Tahoma"/>
          <w:sz w:val="20"/>
        </w:rPr>
        <w:instrText xml:space="preserve"> REF _Ref421187772 \r \h  \* MERGEFORMAT </w:instrText>
      </w:r>
      <w:r>
        <w:fldChar w:fldCharType="separate"/>
      </w:r>
      <w:r>
        <w:rPr>
          <w:rFonts w:ascii="Tahoma" w:hAnsi="Tahoma" w:cs="Tahoma"/>
          <w:sz w:val="20"/>
        </w:rPr>
        <w:t>5.1.24</w:t>
      </w:r>
      <w:r>
        <w:fldChar w:fldCharType="end"/>
      </w:r>
      <w:r>
        <w:rPr>
          <w:rFonts w:ascii="Tahoma" w:hAnsi="Tahoma" w:cs="Tahoma"/>
          <w:sz w:val="20"/>
        </w:rPr>
        <w:t>);</w:t>
      </w:r>
      <w:bookmarkEnd w:id="101"/>
      <w:r>
        <w:rPr>
          <w:rFonts w:ascii="Tahoma" w:hAnsi="Tahoma" w:cs="Tahoma"/>
          <w:sz w:val="20"/>
        </w:rPr>
        <w:t xml:space="preserve"> </w:t>
      </w:r>
    </w:p>
    <w:p w14:paraId="38FDF291"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w:t>
      </w:r>
      <w:r>
        <w:rPr>
          <w:rFonts w:ascii="Tahoma" w:hAnsi="Tahoma" w:cs="Tahoma"/>
          <w:sz w:val="20"/>
          <w:lang w:val="ru-RU"/>
        </w:rPr>
        <w:t>У</w:t>
      </w:r>
      <w:r>
        <w:rPr>
          <w:rFonts w:ascii="Tahoma" w:hAnsi="Tahoma" w:cs="Tahoma"/>
          <w:sz w:val="20"/>
        </w:rPr>
        <w:t>частника закупки требованиям документации о закупке (</w:t>
      </w:r>
      <w:r>
        <w:rPr>
          <w:rFonts w:ascii="Tahoma" w:hAnsi="Tahoma" w:cs="Tahoma"/>
          <w:sz w:val="20"/>
          <w:lang w:val="ru-RU"/>
        </w:rPr>
        <w:t xml:space="preserve">п. </w:t>
      </w:r>
      <w:r>
        <w:fldChar w:fldCharType="begin"/>
      </w:r>
      <w:r>
        <w:rPr>
          <w:rFonts w:ascii="Tahoma" w:hAnsi="Tahoma" w:cs="Tahoma"/>
          <w:sz w:val="20"/>
        </w:rPr>
        <w:instrText xml:space="preserve"> REF _Ref176862859 \r \h  \* MERGEFORMAT </w:instrText>
      </w:r>
      <w:r>
        <w:fldChar w:fldCharType="separate"/>
      </w:r>
      <w:r>
        <w:rPr>
          <w:rFonts w:ascii="Tahoma" w:hAnsi="Tahoma" w:cs="Tahoma"/>
          <w:sz w:val="20"/>
        </w:rPr>
        <w:t>4.5.2.1</w:t>
      </w:r>
      <w:r>
        <w:fldChar w:fldCharType="end"/>
      </w:r>
      <w:r>
        <w:rPr>
          <w:rFonts w:ascii="Tahoma" w:hAnsi="Tahoma" w:cs="Tahoma"/>
          <w:sz w:val="20"/>
        </w:rPr>
        <w:t>);</w:t>
      </w:r>
    </w:p>
    <w:p w14:paraId="014F8842"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Документы, подтверждающие соответствие требованиям документации о закупке в соответствии с </w:t>
      </w:r>
      <w:r>
        <w:rPr>
          <w:rFonts w:ascii="Tahoma" w:hAnsi="Tahoma" w:cs="Tahoma"/>
          <w:sz w:val="20"/>
          <w:lang w:val="ru-RU"/>
        </w:rPr>
        <w:t>положениями</w:t>
      </w:r>
      <w:r>
        <w:rPr>
          <w:rFonts w:ascii="Tahoma" w:hAnsi="Tahoma" w:cs="Tahoma"/>
          <w:sz w:val="20"/>
        </w:rPr>
        <w:t xml:space="preserve"> Технического задания (</w:t>
      </w:r>
      <w:r>
        <w:rPr>
          <w:rFonts w:ascii="Tahoma" w:hAnsi="Tahoma" w:cs="Tahoma"/>
          <w:sz w:val="20"/>
          <w:lang w:val="ru-RU"/>
        </w:rPr>
        <w:t xml:space="preserve">раздел </w:t>
      </w:r>
      <w:r>
        <w:fldChar w:fldCharType="begin"/>
      </w:r>
      <w:r>
        <w:rPr>
          <w:rFonts w:ascii="Tahoma" w:hAnsi="Tahoma" w:cs="Tahoma"/>
          <w:sz w:val="20"/>
        </w:rPr>
        <w:instrText xml:space="preserve"> REF _Ref421095390 \r \h  \* MERGEFORMAT </w:instrText>
      </w:r>
      <w:r>
        <w:fldChar w:fldCharType="separate"/>
      </w:r>
      <w:r>
        <w:rPr>
          <w:rFonts w:ascii="Tahoma" w:hAnsi="Tahoma" w:cs="Tahoma"/>
          <w:sz w:val="20"/>
        </w:rPr>
        <w:t>2</w:t>
      </w:r>
      <w:r>
        <w:fldChar w:fldCharType="end"/>
      </w:r>
      <w:r>
        <w:rPr>
          <w:rFonts w:ascii="Tahoma" w:hAnsi="Tahoma" w:cs="Tahoma"/>
          <w:sz w:val="20"/>
        </w:rPr>
        <w:t>);</w:t>
      </w:r>
    </w:p>
    <w:p w14:paraId="632B0ED0"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Анкету Участника закупки;</w:t>
      </w:r>
    </w:p>
    <w:p w14:paraId="05E41C4E"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rPr>
        <w:t>Декларацию о соответствии требованиям настоящей документации о закупке.</w:t>
      </w:r>
    </w:p>
    <w:p w14:paraId="1B1E9A01"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lastRenderedPageBreak/>
        <w:t xml:space="preserve">Иные сведения и документы, </w:t>
      </w:r>
      <w:r>
        <w:rPr>
          <w:rFonts w:ascii="Tahoma" w:hAnsi="Tahoma" w:cs="Tahoma"/>
          <w:sz w:val="20"/>
          <w:lang w:val="ru-RU"/>
        </w:rPr>
        <w:t xml:space="preserve">дополнительно </w:t>
      </w:r>
      <w:r>
        <w:rPr>
          <w:rFonts w:ascii="Tahoma" w:hAnsi="Tahoma" w:cs="Tahoma"/>
          <w:sz w:val="20"/>
        </w:rPr>
        <w:t>определенные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_Ref421189629 \r \h  \* MERGEFORMAT </w:instrText>
      </w:r>
      <w:r>
        <w:fldChar w:fldCharType="separate"/>
      </w:r>
      <w:r>
        <w:rPr>
          <w:rFonts w:ascii="Tahoma" w:hAnsi="Tahoma" w:cs="Tahoma"/>
          <w:sz w:val="20"/>
        </w:rPr>
        <w:t>5.1.16</w:t>
      </w:r>
      <w:r>
        <w:fldChar w:fldCharType="end"/>
      </w:r>
      <w:r>
        <w:rPr>
          <w:rFonts w:ascii="Tahoma" w:hAnsi="Tahoma" w:cs="Tahoma"/>
          <w:sz w:val="20"/>
        </w:rPr>
        <w:t>).</w:t>
      </w:r>
    </w:p>
    <w:p w14:paraId="0006DEA6"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bookmarkStart w:id="102" w:name="_Ref167269715"/>
      <w:bookmarkStart w:id="103" w:name="_Ref56240821"/>
      <w:bookmarkEnd w:id="100"/>
      <w:r>
        <w:rPr>
          <w:rFonts w:ascii="Tahoma" w:hAnsi="Tahoma" w:cs="Tahoma"/>
          <w:sz w:val="20"/>
          <w:lang w:val="ru-RU" w:eastAsia="ru-RU"/>
        </w:rPr>
        <w:t>Участник закупки имеет право подать только одну заявку. В случае нарушения этого требования все предложения заявки такого Участника закупки отклоняются без рассмотрения по существу.</w:t>
      </w:r>
      <w:bookmarkEnd w:id="102"/>
      <w:bookmarkEnd w:id="103"/>
      <w:r>
        <w:rPr>
          <w:rFonts w:ascii="Tahoma" w:hAnsi="Tahoma" w:cs="Tahoma"/>
          <w:sz w:val="20"/>
          <w:lang w:val="ru-RU" w:eastAsia="ru-RU"/>
        </w:rPr>
        <w:t xml:space="preserve"> Нормы настоящего пункта о праве Участника закупки подать только одну заявку не распространяются на альтернативные предложения</w:t>
      </w:r>
      <w:r>
        <w:rPr>
          <w:rFonts w:ascii="Tahoma" w:hAnsi="Tahoma" w:cs="Tahoma"/>
          <w:sz w:val="20"/>
          <w:lang w:val="ru-RU"/>
        </w:rPr>
        <w:t>.</w:t>
      </w:r>
    </w:p>
    <w:p w14:paraId="22984852"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 xml:space="preserve">Требования к оформлению заявки при проведении закупки без использования ЭТП: </w:t>
      </w:r>
    </w:p>
    <w:p w14:paraId="471B263D"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bookmarkStart w:id="104" w:name="_Ref421195145"/>
      <w:bookmarkStart w:id="105" w:name="_Ref55279015"/>
      <w:bookmarkStart w:id="106" w:name="_Ref55279017"/>
      <w:r>
        <w:rPr>
          <w:rFonts w:ascii="Tahoma" w:hAnsi="Tahoma" w:cs="Tahoma"/>
          <w:sz w:val="20"/>
          <w:lang w:val="ru-RU" w:eastAsia="ru-RU"/>
        </w:rPr>
        <w:t>Все листы заявки на участие в закупке, все листы тома заявки на участие в закупке должны быть прошиты и пронумерованы. Заявка на участие в закупке и том заявки на участие в закупке должны содержать опись входящих в их состав документов, быть скреплены оттиском печати Участника закупки (для юридических лиц) и подписаны Участником закупки или лицом, уполномоченным таким Участником закупки. Все копии документов, кроме нотариально заверенных или переплетенных типографским способом, должны быть заверены оттиском печати (при ее наличии) и подписью Участника закупки (для юридических лиц) или уполномоченного им лица (Государственный стандарт РФ ГОСТ 6.30-2003, утв. Постановлением Госстандарта РФ от 03.03.2003 № 65). Соблюдение Участником закупки указанных требований означает, что все документы и сведения, входящие в состав заявки на участие в закупке и тома заявки на участие в закупке, поданы от имени Участника закупки, а также подтверждает подлинность и достоверность представленных документов и сведений. Применение факсимильного воспроизведения подписи с использованием средств механического или иного копирования, не допускается</w:t>
      </w:r>
      <w:r>
        <w:rPr>
          <w:rFonts w:ascii="Tahoma" w:hAnsi="Tahoma" w:cs="Tahoma"/>
          <w:sz w:val="20"/>
        </w:rPr>
        <w:t>.</w:t>
      </w:r>
      <w:bookmarkEnd w:id="104"/>
    </w:p>
    <w:p w14:paraId="7796DF54"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bookmarkStart w:id="107" w:name="_Ref421195153"/>
      <w:r>
        <w:rPr>
          <w:rFonts w:ascii="Tahoma" w:hAnsi="Tahoma" w:cs="Tahoma"/>
          <w:sz w:val="20"/>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выданной в соответствии и с порядком согласно гражданскому законодательству Российской Федерации. В последнем случае оригинал доверенности или ее нотариально заверенная копия прикладывается к заявке.</w:t>
      </w:r>
      <w:bookmarkEnd w:id="105"/>
      <w:bookmarkEnd w:id="107"/>
    </w:p>
    <w:p w14:paraId="72028C4E"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bookmarkStart w:id="108" w:name="_Ref167511959"/>
      <w:bookmarkStart w:id="109" w:name="_Ref56220439"/>
      <w:bookmarkStart w:id="110" w:name="_Toc57314646"/>
      <w:bookmarkStart w:id="111" w:name="_Ref56235653"/>
      <w:bookmarkStart w:id="112" w:name="_Ref56233643"/>
      <w:bookmarkEnd w:id="106"/>
      <w:r>
        <w:rPr>
          <w:rFonts w:ascii="Tahoma" w:hAnsi="Tahoma" w:cs="Tahoma"/>
          <w:sz w:val="20"/>
        </w:rPr>
        <w:t>Дополнительные носители информации (дискеты, CD-R, CD-RW, брошюры, книги, и т.п.) должны быть, если это возможно, соответствующим образом помечены (например, с помощью наклеек) и помещены в отдельные (т.н. «информационные») конверты. Информационные конверты должны размещаться после последней страницы заявки. Входящие в состав заявки копии документов, подтверждающих юридический статус Участника закупки (уставы, учредительные договоры и т.д.), помещаются в информационные конверты, только если они отпечатаны и сброшюрованы промышленным (типографским) способом или прошиты у нотариуса.</w:t>
      </w:r>
      <w:bookmarkEnd w:id="108"/>
    </w:p>
    <w:p w14:paraId="66CD70AA"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bookmarkStart w:id="113" w:name="_Ref426127520"/>
      <w:r>
        <w:rPr>
          <w:rFonts w:ascii="Tahoma" w:hAnsi="Tahoma" w:cs="Tahoma"/>
          <w:sz w:val="20"/>
        </w:rPr>
        <w:t>После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«информационный конверт №1», «информационный конверт №2» и т.д.). Нумерация страниц книг, брошюр, журналов и т.д., помещенных в информационные конверты, не производится.</w:t>
      </w:r>
      <w:bookmarkEnd w:id="113"/>
    </w:p>
    <w:p w14:paraId="72680BFC"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Документы (листы и информационные конверты), входящие в заявку, должны быть 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страниц.</w:t>
      </w:r>
    </w:p>
    <w:p w14:paraId="1CA0C7C6"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Заявка должна быть надежно запечатан</w:t>
      </w:r>
      <w:r>
        <w:rPr>
          <w:rFonts w:ascii="Tahoma" w:hAnsi="Tahoma" w:cs="Tahoma"/>
          <w:sz w:val="20"/>
          <w:lang w:val="ru-RU"/>
        </w:rPr>
        <w:t>а</w:t>
      </w:r>
      <w:r>
        <w:rPr>
          <w:rFonts w:ascii="Tahoma" w:hAnsi="Tahoma" w:cs="Tahoma"/>
          <w:sz w:val="20"/>
        </w:rPr>
        <w:t xml:space="preserve"> в конверты (пакеты, ящики и т.п.) и оформлена в соответствии с требованиями документации о закупке. </w:t>
      </w:r>
    </w:p>
    <w:p w14:paraId="5F1CA8E8"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Участник закупки также должен подготовить 1 (одну) электронную копию заявки. Электронная копия заявки подготавливается путем сканирования оригинала каждого документа, входящего в состав заявки после его подписания и заверения печатью, а также нанесения сквозной нумерации страниц, но перед сшиванием. Электронная версия заявки должна в точности совпадать с оригиналом.</w:t>
      </w:r>
    </w:p>
    <w:p w14:paraId="6988AC0A"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Электронные версии документов должны иметь формат </w:t>
      </w:r>
      <w:proofErr w:type="spellStart"/>
      <w:r>
        <w:rPr>
          <w:rFonts w:ascii="Tahoma" w:hAnsi="Tahoma" w:cs="Tahoma"/>
          <w:sz w:val="20"/>
        </w:rPr>
        <w:t>Portable</w:t>
      </w:r>
      <w:proofErr w:type="spellEnd"/>
      <w:r>
        <w:rPr>
          <w:rFonts w:ascii="Tahoma" w:hAnsi="Tahoma" w:cs="Tahoma"/>
          <w:sz w:val="20"/>
        </w:rPr>
        <w:t xml:space="preserve"> </w:t>
      </w:r>
      <w:proofErr w:type="spellStart"/>
      <w:r>
        <w:rPr>
          <w:rFonts w:ascii="Tahoma" w:hAnsi="Tahoma" w:cs="Tahoma"/>
          <w:sz w:val="20"/>
        </w:rPr>
        <w:t>Document</w:t>
      </w:r>
      <w:proofErr w:type="spellEnd"/>
      <w:r>
        <w:rPr>
          <w:rFonts w:ascii="Tahoma" w:hAnsi="Tahoma" w:cs="Tahoma"/>
          <w:sz w:val="20"/>
        </w:rPr>
        <w:t xml:space="preserve"> </w:t>
      </w:r>
      <w:proofErr w:type="spellStart"/>
      <w:r>
        <w:rPr>
          <w:rFonts w:ascii="Tahoma" w:hAnsi="Tahoma" w:cs="Tahoma"/>
          <w:sz w:val="20"/>
        </w:rPr>
        <w:t>Format</w:t>
      </w:r>
      <w:proofErr w:type="spellEnd"/>
      <w:r>
        <w:rPr>
          <w:rFonts w:ascii="Tahoma" w:hAnsi="Tahoma" w:cs="Tahoma"/>
          <w:sz w:val="20"/>
        </w:rPr>
        <w:t xml:space="preserve"> (*.</w:t>
      </w:r>
      <w:proofErr w:type="spellStart"/>
      <w:r>
        <w:rPr>
          <w:rFonts w:ascii="Tahoma" w:hAnsi="Tahoma" w:cs="Tahoma"/>
          <w:sz w:val="20"/>
        </w:rPr>
        <w:t>pdf</w:t>
      </w:r>
      <w:proofErr w:type="spellEnd"/>
      <w:r>
        <w:rPr>
          <w:rFonts w:ascii="Tahoma" w:hAnsi="Tahoma" w:cs="Tahoma"/>
          <w:sz w:val="20"/>
        </w:rPr>
        <w:t>) либо графические форматы *.</w:t>
      </w:r>
      <w:proofErr w:type="spellStart"/>
      <w:r>
        <w:rPr>
          <w:rFonts w:ascii="Tahoma" w:hAnsi="Tahoma" w:cs="Tahoma"/>
          <w:sz w:val="20"/>
        </w:rPr>
        <w:t>tif</w:t>
      </w:r>
      <w:proofErr w:type="spellEnd"/>
      <w:r>
        <w:rPr>
          <w:rFonts w:ascii="Tahoma" w:hAnsi="Tahoma" w:cs="Tahoma"/>
          <w:sz w:val="20"/>
        </w:rPr>
        <w:t xml:space="preserve"> или *.</w:t>
      </w:r>
      <w:proofErr w:type="spellStart"/>
      <w:r>
        <w:rPr>
          <w:rFonts w:ascii="Tahoma" w:hAnsi="Tahoma" w:cs="Tahoma"/>
          <w:sz w:val="20"/>
        </w:rPr>
        <w:t>jpg</w:t>
      </w:r>
      <w:proofErr w:type="spellEnd"/>
      <w:r>
        <w:rPr>
          <w:rFonts w:ascii="Tahoma" w:hAnsi="Tahoma" w:cs="Tahoma"/>
          <w:sz w:val="20"/>
        </w:rPr>
        <w:t xml:space="preserve"> в качестве, пригодном для чтения.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находится.</w:t>
      </w:r>
    </w:p>
    <w:p w14:paraId="3B3CDAB8"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Электронная копия заявки предназначена для ускорения процесса оценки и сопоставления заявок на участие в закупке.</w:t>
      </w:r>
    </w:p>
    <w:p w14:paraId="289F8B94"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Рекомендуется разделить электронную информацию на части:</w:t>
      </w:r>
    </w:p>
    <w:p w14:paraId="0BBA723A" w14:textId="77777777" w:rsidR="00A60BAB" w:rsidRDefault="00A60BAB" w:rsidP="00A60BAB">
      <w:pPr>
        <w:pStyle w:val="afd"/>
        <w:numPr>
          <w:ilvl w:val="4"/>
          <w:numId w:val="12"/>
        </w:numPr>
        <w:snapToGrid w:val="0"/>
        <w:spacing w:line="240" w:lineRule="auto"/>
        <w:rPr>
          <w:rFonts w:ascii="Tahoma" w:hAnsi="Tahoma" w:cs="Tahoma"/>
          <w:sz w:val="20"/>
        </w:rPr>
      </w:pPr>
      <w:r>
        <w:rPr>
          <w:rFonts w:ascii="Tahoma" w:hAnsi="Tahoma" w:cs="Tahoma"/>
          <w:sz w:val="20"/>
        </w:rPr>
        <w:t>Оферта с приложениями</w:t>
      </w:r>
      <w:r>
        <w:rPr>
          <w:rFonts w:ascii="Tahoma" w:hAnsi="Tahoma" w:cs="Tahoma"/>
          <w:sz w:val="20"/>
          <w:lang w:val="ru-RU"/>
        </w:rPr>
        <w:t>,</w:t>
      </w:r>
    </w:p>
    <w:p w14:paraId="0ABCDD29" w14:textId="77777777" w:rsidR="00A60BAB" w:rsidRDefault="00A60BAB" w:rsidP="00A60BAB">
      <w:pPr>
        <w:pStyle w:val="afd"/>
        <w:numPr>
          <w:ilvl w:val="4"/>
          <w:numId w:val="12"/>
        </w:numPr>
        <w:snapToGrid w:val="0"/>
        <w:spacing w:line="240" w:lineRule="auto"/>
        <w:rPr>
          <w:rFonts w:ascii="Tahoma" w:hAnsi="Tahoma" w:cs="Tahoma"/>
          <w:sz w:val="20"/>
        </w:rPr>
      </w:pPr>
      <w:r>
        <w:rPr>
          <w:rFonts w:ascii="Tahoma" w:hAnsi="Tahoma" w:cs="Tahoma"/>
          <w:sz w:val="20"/>
        </w:rPr>
        <w:t>Правоустанавливающие документы</w:t>
      </w:r>
      <w:r>
        <w:rPr>
          <w:rFonts w:ascii="Tahoma" w:hAnsi="Tahoma" w:cs="Tahoma"/>
          <w:sz w:val="20"/>
          <w:lang w:val="ru-RU"/>
        </w:rPr>
        <w:t>,</w:t>
      </w:r>
    </w:p>
    <w:p w14:paraId="0A7D2951" w14:textId="77777777" w:rsidR="00A60BAB" w:rsidRDefault="00A60BAB" w:rsidP="00A60BAB">
      <w:pPr>
        <w:pStyle w:val="afd"/>
        <w:numPr>
          <w:ilvl w:val="4"/>
          <w:numId w:val="12"/>
        </w:numPr>
        <w:snapToGrid w:val="0"/>
        <w:spacing w:line="240" w:lineRule="auto"/>
        <w:rPr>
          <w:rFonts w:ascii="Tahoma" w:hAnsi="Tahoma" w:cs="Tahoma"/>
          <w:sz w:val="20"/>
        </w:rPr>
      </w:pPr>
      <w:r>
        <w:rPr>
          <w:rFonts w:ascii="Tahoma" w:hAnsi="Tahoma" w:cs="Tahoma"/>
          <w:sz w:val="20"/>
        </w:rPr>
        <w:t>Финансовые документы</w:t>
      </w:r>
      <w:r>
        <w:rPr>
          <w:rFonts w:ascii="Tahoma" w:hAnsi="Tahoma" w:cs="Tahoma"/>
          <w:sz w:val="20"/>
          <w:lang w:val="ru-RU"/>
        </w:rPr>
        <w:t>,</w:t>
      </w:r>
    </w:p>
    <w:p w14:paraId="7EA6BD79" w14:textId="77777777" w:rsidR="00A60BAB" w:rsidRDefault="00A60BAB" w:rsidP="00A60BAB">
      <w:pPr>
        <w:pStyle w:val="afd"/>
        <w:numPr>
          <w:ilvl w:val="4"/>
          <w:numId w:val="12"/>
        </w:numPr>
        <w:snapToGrid w:val="0"/>
        <w:spacing w:line="240" w:lineRule="auto"/>
        <w:rPr>
          <w:rFonts w:ascii="Tahoma" w:hAnsi="Tahoma" w:cs="Tahoma"/>
          <w:sz w:val="20"/>
        </w:rPr>
      </w:pPr>
      <w:r>
        <w:rPr>
          <w:rFonts w:ascii="Tahoma" w:hAnsi="Tahoma" w:cs="Tahoma"/>
          <w:sz w:val="20"/>
        </w:rPr>
        <w:t>Иные документы</w:t>
      </w:r>
      <w:r>
        <w:rPr>
          <w:rFonts w:ascii="Tahoma" w:hAnsi="Tahoma" w:cs="Tahoma"/>
          <w:sz w:val="20"/>
          <w:lang w:val="ru-RU"/>
        </w:rPr>
        <w:t>.</w:t>
      </w:r>
    </w:p>
    <w:p w14:paraId="5DBFBBDF" w14:textId="77777777" w:rsidR="00A60BAB" w:rsidRDefault="00A60BAB" w:rsidP="00A60BAB">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rPr>
        <w:lastRenderedPageBreak/>
        <w:t>Указанные части помещаются в архивный файл с названием, соответствующем наименованию</w:t>
      </w:r>
      <w:r>
        <w:rPr>
          <w:rFonts w:ascii="Tahoma" w:hAnsi="Tahoma" w:cs="Tahoma"/>
          <w:sz w:val="20"/>
          <w:lang w:val="ru-RU"/>
        </w:rPr>
        <w:t xml:space="preserve"> У</w:t>
      </w:r>
      <w:r>
        <w:rPr>
          <w:rFonts w:ascii="Tahoma" w:hAnsi="Tahoma" w:cs="Tahoma"/>
          <w:sz w:val="20"/>
        </w:rPr>
        <w:t>частника закупки</w:t>
      </w:r>
      <w:r>
        <w:rPr>
          <w:rFonts w:ascii="Tahoma" w:hAnsi="Tahoma" w:cs="Tahoma"/>
          <w:sz w:val="20"/>
          <w:lang w:val="ru-RU"/>
        </w:rPr>
        <w:t>.</w:t>
      </w:r>
    </w:p>
    <w:bookmarkEnd w:id="109"/>
    <w:p w14:paraId="1F975007"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Никакие исправления в тексте </w:t>
      </w:r>
      <w:r>
        <w:rPr>
          <w:rFonts w:ascii="Tahoma" w:hAnsi="Tahoma" w:cs="Tahoma"/>
          <w:sz w:val="20"/>
          <w:lang w:val="ru-RU"/>
        </w:rPr>
        <w:t>заявки</w:t>
      </w:r>
      <w:r>
        <w:rPr>
          <w:rFonts w:ascii="Tahoma" w:hAnsi="Tahoma" w:cs="Tahoma"/>
          <w:sz w:val="20"/>
        </w:rPr>
        <w:t xml:space="preserve">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 и оттиска печати Участника закупки</w:t>
      </w:r>
      <w:r>
        <w:rPr>
          <w:rFonts w:ascii="Tahoma" w:hAnsi="Tahoma" w:cs="Tahoma"/>
          <w:sz w:val="20"/>
          <w:lang w:val="ru-RU"/>
        </w:rPr>
        <w:t xml:space="preserve"> (при ее наличии) и расшифровкой подписи</w:t>
      </w:r>
      <w:r>
        <w:rPr>
          <w:rFonts w:ascii="Tahoma" w:hAnsi="Tahoma" w:cs="Tahoma"/>
          <w:sz w:val="20"/>
        </w:rPr>
        <w:t>.</w:t>
      </w:r>
    </w:p>
    <w:p w14:paraId="0AE5D33F"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по окончании </w:t>
      </w:r>
      <w:r>
        <w:rPr>
          <w:rFonts w:ascii="Tahoma" w:hAnsi="Tahoma" w:cs="Tahoma"/>
          <w:sz w:val="20"/>
          <w:lang w:val="ru-RU"/>
        </w:rPr>
        <w:t>закупки</w:t>
      </w:r>
      <w:r>
        <w:rPr>
          <w:rFonts w:ascii="Tahoma" w:hAnsi="Tahoma" w:cs="Tahoma"/>
          <w:sz w:val="20"/>
        </w:rPr>
        <w:t xml:space="preserve"> возвращает </w:t>
      </w:r>
      <w:r>
        <w:rPr>
          <w:rFonts w:ascii="Tahoma" w:hAnsi="Tahoma" w:cs="Tahoma"/>
          <w:sz w:val="20"/>
          <w:lang w:val="ru-RU"/>
        </w:rPr>
        <w:t xml:space="preserve">только </w:t>
      </w:r>
      <w:r>
        <w:rPr>
          <w:rFonts w:ascii="Tahoma" w:hAnsi="Tahoma" w:cs="Tahoma"/>
          <w:sz w:val="20"/>
        </w:rPr>
        <w:t xml:space="preserve">по </w:t>
      </w:r>
      <w:r>
        <w:rPr>
          <w:rFonts w:ascii="Tahoma" w:hAnsi="Tahoma" w:cs="Tahoma"/>
          <w:sz w:val="20"/>
          <w:lang w:val="ru-RU"/>
        </w:rPr>
        <w:t xml:space="preserve">письменной </w:t>
      </w:r>
      <w:r>
        <w:rPr>
          <w:rFonts w:ascii="Tahoma" w:hAnsi="Tahoma" w:cs="Tahoma"/>
          <w:sz w:val="20"/>
        </w:rPr>
        <w:t xml:space="preserve">просьбе </w:t>
      </w:r>
      <w:r>
        <w:rPr>
          <w:rFonts w:ascii="Tahoma" w:hAnsi="Tahoma" w:cs="Tahoma"/>
          <w:sz w:val="20"/>
          <w:lang w:val="ru-RU"/>
        </w:rPr>
        <w:t>У</w:t>
      </w:r>
      <w:r>
        <w:rPr>
          <w:rFonts w:ascii="Tahoma" w:hAnsi="Tahoma" w:cs="Tahoma"/>
          <w:sz w:val="20"/>
        </w:rPr>
        <w:t xml:space="preserve">частника закупки оригиналы материалов, вложенные в информационные конверты, за исключением тех оригиналов, не имеющих копий, на основании рассмотрения которых было принято решение об отклонении или принятии </w:t>
      </w:r>
      <w:r>
        <w:rPr>
          <w:rFonts w:ascii="Tahoma" w:hAnsi="Tahoma" w:cs="Tahoma"/>
          <w:sz w:val="20"/>
          <w:lang w:val="ru-RU"/>
        </w:rPr>
        <w:t>заявки</w:t>
      </w:r>
      <w:r>
        <w:rPr>
          <w:rFonts w:ascii="Tahoma" w:hAnsi="Tahoma" w:cs="Tahoma"/>
          <w:sz w:val="20"/>
        </w:rPr>
        <w:t xml:space="preserve"> данного </w:t>
      </w:r>
      <w:r>
        <w:rPr>
          <w:rFonts w:ascii="Tahoma" w:hAnsi="Tahoma" w:cs="Tahoma"/>
          <w:sz w:val="20"/>
          <w:lang w:val="ru-RU"/>
        </w:rPr>
        <w:t>У</w:t>
      </w:r>
      <w:r>
        <w:rPr>
          <w:rFonts w:ascii="Tahoma" w:hAnsi="Tahoma" w:cs="Tahoma"/>
          <w:sz w:val="20"/>
        </w:rPr>
        <w:t>частника.</w:t>
      </w:r>
    </w:p>
    <w:p w14:paraId="2DE5BBEE"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При проведении закупки с использованием ЭТП </w:t>
      </w:r>
      <w:r>
        <w:rPr>
          <w:rFonts w:ascii="Tahoma" w:hAnsi="Tahoma" w:cs="Tahoma"/>
          <w:sz w:val="20"/>
          <w:lang w:val="ru-RU"/>
        </w:rPr>
        <w:t xml:space="preserve">заявка </w:t>
      </w:r>
      <w:r>
        <w:rPr>
          <w:rFonts w:ascii="Tahoma" w:hAnsi="Tahoma" w:cs="Tahoma"/>
          <w:sz w:val="20"/>
        </w:rPr>
        <w:t xml:space="preserve">подается только </w:t>
      </w:r>
      <w:r>
        <w:rPr>
          <w:rFonts w:ascii="Tahoma" w:hAnsi="Tahoma" w:cs="Tahoma"/>
          <w:sz w:val="20"/>
          <w:lang w:val="ru-RU"/>
        </w:rPr>
        <w:t>в электронной форме</w:t>
      </w:r>
      <w:r>
        <w:rPr>
          <w:rFonts w:ascii="Tahoma" w:hAnsi="Tahoma" w:cs="Tahoma"/>
          <w:sz w:val="20"/>
        </w:rPr>
        <w:t xml:space="preserve"> в соответствии с Регламентом ЭТП.</w:t>
      </w:r>
    </w:p>
    <w:p w14:paraId="61675B19"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u w:val="single"/>
        </w:rPr>
      </w:pPr>
      <w:r>
        <w:rPr>
          <w:rFonts w:ascii="Tahoma" w:hAnsi="Tahoma" w:cs="Tahoma"/>
          <w:sz w:val="20"/>
          <w:u w:val="single"/>
        </w:rPr>
        <w:t>Требования к оформлению и размещению заявки при проведении закупки с использованием ЭТП:</w:t>
      </w:r>
    </w:p>
    <w:p w14:paraId="551EAC6A"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 xml:space="preserve">Заявка в электронной форме должна представлять собой файлы отдельных документов, требуемых документацией о закупке, в формате </w:t>
      </w:r>
      <w:proofErr w:type="spellStart"/>
      <w:r>
        <w:rPr>
          <w:rFonts w:ascii="Tahoma" w:hAnsi="Tahoma" w:cs="Tahoma"/>
          <w:sz w:val="20"/>
        </w:rPr>
        <w:t>Portable</w:t>
      </w:r>
      <w:proofErr w:type="spellEnd"/>
      <w:r>
        <w:rPr>
          <w:rFonts w:ascii="Tahoma" w:hAnsi="Tahoma" w:cs="Tahoma"/>
          <w:sz w:val="20"/>
        </w:rPr>
        <w:t xml:space="preserve"> </w:t>
      </w:r>
      <w:proofErr w:type="spellStart"/>
      <w:r>
        <w:rPr>
          <w:rFonts w:ascii="Tahoma" w:hAnsi="Tahoma" w:cs="Tahoma"/>
          <w:sz w:val="20"/>
        </w:rPr>
        <w:t>Document</w:t>
      </w:r>
      <w:proofErr w:type="spellEnd"/>
      <w:r>
        <w:rPr>
          <w:rFonts w:ascii="Tahoma" w:hAnsi="Tahoma" w:cs="Tahoma"/>
          <w:sz w:val="20"/>
        </w:rPr>
        <w:t xml:space="preserve"> </w:t>
      </w:r>
      <w:proofErr w:type="spellStart"/>
      <w:r>
        <w:rPr>
          <w:rFonts w:ascii="Tahoma" w:hAnsi="Tahoma" w:cs="Tahoma"/>
          <w:sz w:val="20"/>
        </w:rPr>
        <w:t>Format</w:t>
      </w:r>
      <w:proofErr w:type="spellEnd"/>
      <w:r>
        <w:rPr>
          <w:rFonts w:ascii="Tahoma" w:hAnsi="Tahoma" w:cs="Tahoma"/>
          <w:sz w:val="20"/>
        </w:rPr>
        <w:t xml:space="preserve"> (*.</w:t>
      </w:r>
      <w:proofErr w:type="spellStart"/>
      <w:r>
        <w:rPr>
          <w:rFonts w:ascii="Tahoma" w:hAnsi="Tahoma" w:cs="Tahoma"/>
          <w:sz w:val="20"/>
        </w:rPr>
        <w:t>pdf</w:t>
      </w:r>
      <w:proofErr w:type="spellEnd"/>
      <w:r>
        <w:rPr>
          <w:rFonts w:ascii="Tahoma" w:hAnsi="Tahoma" w:cs="Tahoma"/>
          <w:sz w:val="20"/>
        </w:rPr>
        <w:t>)</w:t>
      </w:r>
      <w:r>
        <w:rPr>
          <w:rFonts w:ascii="Tahoma" w:hAnsi="Tahoma" w:cs="Tahoma"/>
          <w:sz w:val="20"/>
          <w:lang w:val="ru-RU"/>
        </w:rPr>
        <w:t>, либо в электронной форме, например, в форматах *.</w:t>
      </w:r>
      <w:proofErr w:type="spellStart"/>
      <w:r>
        <w:rPr>
          <w:rFonts w:ascii="Tahoma" w:hAnsi="Tahoma" w:cs="Tahoma"/>
          <w:sz w:val="20"/>
          <w:lang w:val="ru-RU"/>
        </w:rPr>
        <w:t>doc</w:t>
      </w:r>
      <w:proofErr w:type="spellEnd"/>
      <w:r>
        <w:rPr>
          <w:rFonts w:ascii="Tahoma" w:hAnsi="Tahoma" w:cs="Tahoma"/>
          <w:sz w:val="20"/>
          <w:lang w:val="ru-RU"/>
        </w:rPr>
        <w:t>, *.</w:t>
      </w:r>
      <w:proofErr w:type="spellStart"/>
      <w:r>
        <w:rPr>
          <w:rFonts w:ascii="Tahoma" w:hAnsi="Tahoma" w:cs="Tahoma"/>
          <w:sz w:val="20"/>
          <w:lang w:val="ru-RU"/>
        </w:rPr>
        <w:t>docx</w:t>
      </w:r>
      <w:proofErr w:type="spellEnd"/>
      <w:r>
        <w:rPr>
          <w:rFonts w:ascii="Tahoma" w:hAnsi="Tahoma" w:cs="Tahoma"/>
          <w:sz w:val="20"/>
          <w:lang w:val="ru-RU"/>
        </w:rPr>
        <w:t>, *.</w:t>
      </w:r>
      <w:proofErr w:type="spellStart"/>
      <w:r>
        <w:rPr>
          <w:rFonts w:ascii="Tahoma" w:hAnsi="Tahoma" w:cs="Tahoma"/>
          <w:sz w:val="20"/>
          <w:lang w:val="ru-RU"/>
        </w:rPr>
        <w:t>xls</w:t>
      </w:r>
      <w:proofErr w:type="spellEnd"/>
      <w:r>
        <w:rPr>
          <w:rFonts w:ascii="Tahoma" w:hAnsi="Tahoma" w:cs="Tahoma"/>
          <w:sz w:val="20"/>
          <w:lang w:val="ru-RU"/>
        </w:rPr>
        <w:t>, *.</w:t>
      </w:r>
      <w:proofErr w:type="spellStart"/>
      <w:r>
        <w:rPr>
          <w:rFonts w:ascii="Tahoma" w:hAnsi="Tahoma" w:cs="Tahoma"/>
          <w:sz w:val="20"/>
          <w:lang w:val="ru-RU"/>
        </w:rPr>
        <w:t>xlsx</w:t>
      </w:r>
      <w:proofErr w:type="spellEnd"/>
      <w:r>
        <w:rPr>
          <w:rFonts w:ascii="Tahoma" w:hAnsi="Tahoma" w:cs="Tahoma"/>
          <w:sz w:val="20"/>
          <w:lang w:val="ru-RU"/>
        </w:rPr>
        <w:t>, *.</w:t>
      </w:r>
      <w:proofErr w:type="spellStart"/>
      <w:r>
        <w:rPr>
          <w:rFonts w:ascii="Tahoma" w:hAnsi="Tahoma" w:cs="Tahoma"/>
          <w:sz w:val="20"/>
          <w:lang w:val="ru-RU"/>
        </w:rPr>
        <w:t>rtf</w:t>
      </w:r>
      <w:proofErr w:type="spellEnd"/>
      <w:r>
        <w:rPr>
          <w:rFonts w:ascii="Tahoma" w:hAnsi="Tahoma" w:cs="Tahoma"/>
          <w:sz w:val="20"/>
          <w:lang w:val="ru-RU"/>
        </w:rPr>
        <w:t xml:space="preserve"> и т. п.,</w:t>
      </w:r>
      <w:r>
        <w:rPr>
          <w:rFonts w:ascii="Tahoma" w:hAnsi="Tahoma" w:cs="Tahoma"/>
          <w:sz w:val="20"/>
        </w:rPr>
        <w:t xml:space="preserve"> либо в графических форматах *.</w:t>
      </w:r>
      <w:proofErr w:type="spellStart"/>
      <w:r>
        <w:rPr>
          <w:rFonts w:ascii="Tahoma" w:hAnsi="Tahoma" w:cs="Tahoma"/>
          <w:sz w:val="20"/>
        </w:rPr>
        <w:t>tif</w:t>
      </w:r>
      <w:proofErr w:type="spellEnd"/>
      <w:r>
        <w:rPr>
          <w:rFonts w:ascii="Tahoma" w:hAnsi="Tahoma" w:cs="Tahoma"/>
          <w:sz w:val="20"/>
        </w:rPr>
        <w:t xml:space="preserve"> или *.</w:t>
      </w:r>
      <w:proofErr w:type="spellStart"/>
      <w:r>
        <w:rPr>
          <w:rFonts w:ascii="Tahoma" w:hAnsi="Tahoma" w:cs="Tahoma"/>
          <w:sz w:val="20"/>
        </w:rPr>
        <w:t>jpg</w:t>
      </w:r>
      <w:proofErr w:type="spellEnd"/>
      <w:r>
        <w:rPr>
          <w:rFonts w:ascii="Tahoma" w:hAnsi="Tahoma" w:cs="Tahoma"/>
          <w:sz w:val="20"/>
        </w:rPr>
        <w:t xml:space="preserve"> в качестве, пригодном для чтения, </w:t>
      </w:r>
      <w:r>
        <w:rPr>
          <w:rFonts w:ascii="Tahoma" w:hAnsi="Tahoma" w:cs="Tahoma"/>
          <w:sz w:val="20"/>
          <w:lang w:val="ru-RU" w:eastAsia="ru-RU"/>
        </w:rPr>
        <w:t xml:space="preserve">с требованиями </w:t>
      </w:r>
      <w:proofErr w:type="spellStart"/>
      <w:r>
        <w:rPr>
          <w:rFonts w:ascii="Tahoma" w:hAnsi="Tahoma" w:cs="Tahoma"/>
          <w:sz w:val="20"/>
          <w:lang w:val="ru-RU" w:eastAsia="ru-RU"/>
        </w:rPr>
        <w:t>пп</w:t>
      </w:r>
      <w:proofErr w:type="spellEnd"/>
      <w:r>
        <w:rPr>
          <w:rFonts w:ascii="Tahoma" w:hAnsi="Tahoma" w:cs="Tahoma"/>
          <w:sz w:val="20"/>
          <w:lang w:val="ru-RU" w:eastAsia="ru-RU"/>
        </w:rPr>
        <w:t xml:space="preserve">. </w:t>
      </w:r>
      <w:r>
        <w:fldChar w:fldCharType="begin"/>
      </w:r>
      <w:r>
        <w:rPr>
          <w:rFonts w:ascii="Tahoma" w:hAnsi="Tahoma" w:cs="Tahoma"/>
          <w:sz w:val="20"/>
          <w:lang w:val="ru-RU" w:eastAsia="ru-RU"/>
        </w:rPr>
        <w:instrText xml:space="preserve"> REF _Ref426127496 \r \h  \* MERGEFORMAT </w:instrText>
      </w:r>
      <w:r>
        <w:fldChar w:fldCharType="separate"/>
      </w:r>
      <w:r>
        <w:rPr>
          <w:rFonts w:ascii="Tahoma" w:hAnsi="Tahoma" w:cs="Tahoma"/>
          <w:sz w:val="20"/>
          <w:lang w:val="ru-RU" w:eastAsia="ru-RU"/>
        </w:rPr>
        <w:t>4.4.1.1</w:t>
      </w:r>
      <w:r>
        <w:fldChar w:fldCharType="end"/>
      </w:r>
      <w:r>
        <w:rPr>
          <w:rFonts w:ascii="Tahoma" w:hAnsi="Tahoma" w:cs="Tahoma"/>
          <w:sz w:val="20"/>
          <w:lang w:val="ru-RU" w:eastAsia="ru-RU"/>
        </w:rPr>
        <w:t xml:space="preserve"> настоящей документации, подписана электронной подписью (ЭП) лица, имеющего право действовать от имени Участника закупки</w:t>
      </w:r>
      <w:r>
        <w:rPr>
          <w:rFonts w:ascii="Tahoma" w:hAnsi="Tahoma" w:cs="Tahoma"/>
          <w:sz w:val="20"/>
        </w:rPr>
        <w:t xml:space="preserve">. </w:t>
      </w:r>
    </w:p>
    <w:p w14:paraId="14C952A6"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rPr>
        <w:t>Наименование файлов электронной заявки должно отражать их содержание.</w:t>
      </w:r>
    </w:p>
    <w:p w14:paraId="0A74729D" w14:textId="77777777" w:rsidR="00A60BAB" w:rsidRDefault="00A60BAB" w:rsidP="00A60BAB">
      <w:pPr>
        <w:pStyle w:val="afd"/>
        <w:numPr>
          <w:ilvl w:val="4"/>
          <w:numId w:val="11"/>
        </w:numPr>
        <w:snapToGrid w:val="0"/>
        <w:spacing w:line="240" w:lineRule="auto"/>
        <w:ind w:left="1134" w:firstLine="0"/>
        <w:rPr>
          <w:rFonts w:ascii="Tahoma" w:hAnsi="Tahoma" w:cs="Tahoma"/>
          <w:sz w:val="20"/>
        </w:rPr>
      </w:pPr>
      <w:r>
        <w:rPr>
          <w:rFonts w:ascii="Tahoma" w:hAnsi="Tahoma" w:cs="Tahoma"/>
          <w:sz w:val="20"/>
          <w:lang w:val="ru-RU" w:eastAsia="ru-RU"/>
        </w:rPr>
        <w:t>Все документы, входящие в состав заявки на участие в закупке, должны иметь четко читаемый текст. 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скрытых столбцов и строк, изменения цвета текста на любой другой, обеспечивающий его читаемость и т.п.)</w:t>
      </w:r>
      <w:r>
        <w:rPr>
          <w:rFonts w:ascii="Tahoma" w:hAnsi="Tahoma" w:cs="Tahoma"/>
          <w:sz w:val="20"/>
        </w:rPr>
        <w:t>.</w:t>
      </w:r>
    </w:p>
    <w:p w14:paraId="305DAF60" w14:textId="77777777" w:rsidR="00A60BAB" w:rsidRDefault="00A60BAB" w:rsidP="00A60BAB">
      <w:pPr>
        <w:pStyle w:val="af8"/>
        <w:numPr>
          <w:ilvl w:val="2"/>
          <w:numId w:val="11"/>
        </w:numPr>
        <w:snapToGrid w:val="0"/>
        <w:spacing w:line="240" w:lineRule="auto"/>
        <w:ind w:left="0" w:firstLine="1134"/>
        <w:outlineLvl w:val="2"/>
        <w:rPr>
          <w:rFonts w:ascii="Tahoma" w:hAnsi="Tahoma" w:cs="Tahoma"/>
          <w:b/>
          <w:sz w:val="20"/>
        </w:rPr>
      </w:pPr>
      <w:r>
        <w:rPr>
          <w:rFonts w:ascii="Tahoma" w:hAnsi="Tahoma" w:cs="Tahoma"/>
          <w:b/>
          <w:sz w:val="20"/>
        </w:rPr>
        <w:t xml:space="preserve">Требования к сроку действия </w:t>
      </w:r>
      <w:bookmarkEnd w:id="110"/>
      <w:bookmarkEnd w:id="111"/>
      <w:bookmarkEnd w:id="112"/>
      <w:r>
        <w:rPr>
          <w:rFonts w:ascii="Tahoma" w:hAnsi="Tahoma" w:cs="Tahoma"/>
          <w:b/>
          <w:sz w:val="20"/>
        </w:rPr>
        <w:t>заявки</w:t>
      </w:r>
    </w:p>
    <w:p w14:paraId="151DD483"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bookmarkStart w:id="114" w:name="_Ref421207759"/>
      <w:bookmarkStart w:id="115" w:name="_Ref56220570"/>
      <w:r>
        <w:rPr>
          <w:rFonts w:ascii="Tahoma" w:hAnsi="Tahoma" w:cs="Tahoma"/>
          <w:sz w:val="20"/>
          <w:lang w:val="ru-RU" w:eastAsia="ru-RU"/>
        </w:rPr>
        <w:t>Заявка Участника закупки действительна в течение 90 календарных дней со дня, следующего за днем окончания срока подачи заявок</w:t>
      </w:r>
      <w:r>
        <w:rPr>
          <w:rFonts w:ascii="Tahoma" w:hAnsi="Tahoma" w:cs="Tahoma"/>
          <w:sz w:val="20"/>
        </w:rPr>
        <w:t>.</w:t>
      </w:r>
      <w:bookmarkEnd w:id="114"/>
      <w:r>
        <w:rPr>
          <w:rFonts w:ascii="Tahoma" w:hAnsi="Tahoma" w:cs="Tahoma"/>
          <w:sz w:val="20"/>
        </w:rPr>
        <w:t xml:space="preserve"> </w:t>
      </w:r>
    </w:p>
    <w:p w14:paraId="346E68E0" w14:textId="77777777" w:rsidR="00A60BAB" w:rsidRDefault="00A60BAB" w:rsidP="00A60BAB">
      <w:pPr>
        <w:pStyle w:val="afa"/>
        <w:tabs>
          <w:tab w:val="clear" w:pos="1134"/>
          <w:tab w:val="left" w:pos="708"/>
        </w:tabs>
        <w:spacing w:line="240" w:lineRule="auto"/>
        <w:ind w:left="1134" w:firstLine="0"/>
        <w:rPr>
          <w:rFonts w:ascii="Tahoma" w:hAnsi="Tahoma" w:cs="Tahoma"/>
          <w:sz w:val="20"/>
        </w:rPr>
      </w:pPr>
    </w:p>
    <w:p w14:paraId="0ABA3790" w14:textId="77777777" w:rsidR="00A60BAB" w:rsidRDefault="00A60BAB" w:rsidP="00A60BAB">
      <w:pPr>
        <w:pStyle w:val="af8"/>
        <w:numPr>
          <w:ilvl w:val="2"/>
          <w:numId w:val="11"/>
        </w:numPr>
        <w:snapToGrid w:val="0"/>
        <w:spacing w:line="240" w:lineRule="auto"/>
        <w:ind w:left="0" w:firstLine="1134"/>
        <w:outlineLvl w:val="2"/>
        <w:rPr>
          <w:rFonts w:ascii="Tahoma" w:hAnsi="Tahoma" w:cs="Tahoma"/>
          <w:sz w:val="20"/>
        </w:rPr>
      </w:pPr>
      <w:bookmarkStart w:id="116" w:name="_Toc57314647"/>
      <w:bookmarkEnd w:id="115"/>
      <w:r>
        <w:rPr>
          <w:rFonts w:ascii="Tahoma" w:hAnsi="Tahoma" w:cs="Tahoma"/>
          <w:sz w:val="20"/>
        </w:rPr>
        <w:t xml:space="preserve">Требования к языку </w:t>
      </w:r>
      <w:bookmarkEnd w:id="116"/>
      <w:r>
        <w:rPr>
          <w:rFonts w:ascii="Tahoma" w:hAnsi="Tahoma" w:cs="Tahoma"/>
          <w:sz w:val="20"/>
        </w:rPr>
        <w:t>заявки</w:t>
      </w:r>
    </w:p>
    <w:p w14:paraId="24F24F27"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bookmarkStart w:id="117" w:name="_Toc57314648"/>
      <w:r>
        <w:rPr>
          <w:rFonts w:ascii="Tahoma" w:hAnsi="Tahoma" w:cs="Tahoma"/>
          <w:sz w:val="20"/>
        </w:rPr>
        <w:t>Все документы, входящие в заявку, должны быть подготовлены на русском языке за исключением нижеследующего.</w:t>
      </w:r>
    </w:p>
    <w:p w14:paraId="7ED35BB6"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rPr>
        <w:t xml:space="preserve">Документы, оригиналы которых выданы </w:t>
      </w:r>
      <w:r>
        <w:rPr>
          <w:rFonts w:ascii="Tahoma" w:hAnsi="Tahoma" w:cs="Tahoma"/>
          <w:sz w:val="20"/>
          <w:lang w:val="ru-RU"/>
        </w:rPr>
        <w:t>У</w:t>
      </w:r>
      <w:r>
        <w:rPr>
          <w:rFonts w:ascii="Tahoma" w:hAnsi="Tahoma" w:cs="Tahoma"/>
          <w:sz w:val="20"/>
        </w:rPr>
        <w:t>частнику закупки третьими лицами на ином языке, могут быть представлены на языке оригинала при условии, что к ним приложен перевод этих документов на русский язык (в</w:t>
      </w:r>
      <w:r>
        <w:rPr>
          <w:rFonts w:ascii="Tahoma" w:hAnsi="Tahoma" w:cs="Tahoma"/>
          <w:sz w:val="20"/>
          <w:lang w:val="ru-RU"/>
        </w:rPr>
        <w:t xml:space="preserve"> </w:t>
      </w:r>
      <w:r>
        <w:rPr>
          <w:rFonts w:ascii="Tahoma" w:hAnsi="Tahoma" w:cs="Tahoma"/>
          <w:sz w:val="20"/>
        </w:rPr>
        <w:t xml:space="preserve">специально оговоренных случаях — </w:t>
      </w:r>
      <w:proofErr w:type="spellStart"/>
      <w:r>
        <w:rPr>
          <w:rFonts w:ascii="Tahoma" w:hAnsi="Tahoma" w:cs="Tahoma"/>
          <w:sz w:val="20"/>
        </w:rPr>
        <w:t>апостилированный</w:t>
      </w:r>
      <w:proofErr w:type="spellEnd"/>
      <w:r>
        <w:rPr>
          <w:rFonts w:ascii="Tahoma" w:hAnsi="Tahoma" w:cs="Tahoma"/>
          <w:sz w:val="20"/>
        </w:rPr>
        <w:t xml:space="preserve">). При выявлении расхождений между русским переводом и оригиналом документа на ином языке </w:t>
      </w:r>
      <w:r>
        <w:rPr>
          <w:rFonts w:ascii="Tahoma" w:hAnsi="Tahoma" w:cs="Tahoma"/>
          <w:sz w:val="20"/>
          <w:lang w:val="ru-RU"/>
        </w:rPr>
        <w:t>З</w:t>
      </w:r>
      <w:proofErr w:type="spellStart"/>
      <w:r>
        <w:rPr>
          <w:rFonts w:ascii="Tahoma" w:hAnsi="Tahoma" w:cs="Tahoma"/>
          <w:sz w:val="20"/>
        </w:rPr>
        <w:t>аказчик</w:t>
      </w:r>
      <w:proofErr w:type="spellEnd"/>
      <w:r>
        <w:rPr>
          <w:rFonts w:ascii="Tahoma" w:hAnsi="Tahoma" w:cs="Tahoma"/>
          <w:sz w:val="20"/>
          <w:lang w:val="ru-RU"/>
        </w:rPr>
        <w:t>/Организатор закупки</w:t>
      </w:r>
      <w:r>
        <w:rPr>
          <w:rFonts w:ascii="Tahoma" w:hAnsi="Tahoma" w:cs="Tahoma"/>
          <w:sz w:val="20"/>
        </w:rPr>
        <w:t xml:space="preserve"> будет принимать решение на основании русского перевода.</w:t>
      </w:r>
    </w:p>
    <w:p w14:paraId="0D725F70"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r>
        <w:rPr>
          <w:rFonts w:ascii="Tahoma" w:hAnsi="Tahoma" w:cs="Tahoma"/>
          <w:sz w:val="20"/>
          <w:lang w:val="ru-RU" w:eastAsia="ru-RU"/>
        </w:rPr>
        <w:t xml:space="preserve">На входящих в заявку на участие в закупке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Pr>
          <w:rFonts w:ascii="Tahoma" w:hAnsi="Tahoma" w:cs="Tahoma"/>
          <w:sz w:val="20"/>
          <w:lang w:val="ru-RU" w:eastAsia="ru-RU"/>
        </w:rPr>
        <w:t>апостиль</w:t>
      </w:r>
      <w:proofErr w:type="spellEnd"/>
      <w:r>
        <w:rPr>
          <w:rFonts w:ascii="Tahoma" w:hAnsi="Tahoma" w:cs="Tahoma"/>
          <w:sz w:val="20"/>
          <w:lang w:val="ru-RU" w:eastAsia="ru-RU"/>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77C40B26" w14:textId="77777777" w:rsidR="00A60BAB" w:rsidRDefault="00A60BAB" w:rsidP="00A60BAB">
      <w:pPr>
        <w:spacing w:line="240" w:lineRule="auto"/>
        <w:ind w:left="1134" w:firstLine="0"/>
        <w:rPr>
          <w:rFonts w:ascii="Tahoma" w:hAnsi="Tahoma" w:cs="Tahoma"/>
          <w:sz w:val="20"/>
        </w:rPr>
      </w:pPr>
    </w:p>
    <w:p w14:paraId="36ECAB3D" w14:textId="77777777" w:rsidR="00A60BAB" w:rsidRDefault="00A60BAB" w:rsidP="00A60BAB">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 xml:space="preserve">Требования к валюте </w:t>
      </w:r>
      <w:bookmarkEnd w:id="117"/>
      <w:r>
        <w:rPr>
          <w:rFonts w:ascii="Tahoma" w:hAnsi="Tahoma" w:cs="Tahoma"/>
          <w:sz w:val="20"/>
        </w:rPr>
        <w:t>заявки</w:t>
      </w:r>
    </w:p>
    <w:p w14:paraId="30721582"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bookmarkStart w:id="118" w:name="_Ref421207808"/>
      <w:r>
        <w:rPr>
          <w:rFonts w:ascii="Tahoma" w:hAnsi="Tahoma" w:cs="Tahoma"/>
          <w:sz w:val="20"/>
        </w:rPr>
        <w:t>Все суммы денежных средств в документах, входящих в состав заявки, должны быть выражены в российских рублях, если иное не указано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_Ref421188960 \r \h  \* MERGEFORMAT </w:instrText>
      </w:r>
      <w:r>
        <w:fldChar w:fldCharType="separate"/>
      </w:r>
      <w:r>
        <w:rPr>
          <w:rFonts w:ascii="Tahoma" w:hAnsi="Tahoma" w:cs="Tahoma"/>
          <w:sz w:val="20"/>
        </w:rPr>
        <w:t>5.1.11</w:t>
      </w:r>
      <w:r>
        <w:fldChar w:fldCharType="end"/>
      </w:r>
      <w:r>
        <w:rPr>
          <w:rFonts w:ascii="Tahoma" w:hAnsi="Tahoma" w:cs="Tahoma"/>
          <w:sz w:val="20"/>
        </w:rPr>
        <w:t>).</w:t>
      </w:r>
      <w:bookmarkEnd w:id="118"/>
    </w:p>
    <w:p w14:paraId="23AFE79B" w14:textId="77777777" w:rsidR="00A60BAB" w:rsidRDefault="00A60BAB" w:rsidP="00A60BAB">
      <w:pPr>
        <w:pStyle w:val="afa"/>
        <w:tabs>
          <w:tab w:val="clear" w:pos="1134"/>
          <w:tab w:val="left" w:pos="708"/>
        </w:tabs>
        <w:spacing w:line="240" w:lineRule="auto"/>
        <w:ind w:left="1134" w:firstLine="0"/>
        <w:rPr>
          <w:rFonts w:ascii="Tahoma" w:hAnsi="Tahoma" w:cs="Tahoma"/>
          <w:sz w:val="20"/>
        </w:rPr>
      </w:pPr>
    </w:p>
    <w:p w14:paraId="2E54F4CF" w14:textId="77777777" w:rsidR="00A60BAB" w:rsidRDefault="00A60BAB" w:rsidP="00A60BAB">
      <w:pPr>
        <w:pStyle w:val="afa"/>
        <w:tabs>
          <w:tab w:val="clear" w:pos="1134"/>
          <w:tab w:val="left" w:pos="708"/>
        </w:tabs>
        <w:spacing w:line="240" w:lineRule="auto"/>
        <w:ind w:left="1134" w:firstLine="0"/>
        <w:rPr>
          <w:rFonts w:ascii="Tahoma" w:hAnsi="Tahoma" w:cs="Tahoma"/>
          <w:sz w:val="20"/>
        </w:rPr>
      </w:pPr>
    </w:p>
    <w:p w14:paraId="0C407854" w14:textId="77777777" w:rsidR="00A60BAB" w:rsidRDefault="00A60BAB" w:rsidP="00A60BAB">
      <w:pPr>
        <w:pStyle w:val="af8"/>
        <w:numPr>
          <w:ilvl w:val="2"/>
          <w:numId w:val="11"/>
        </w:numPr>
        <w:snapToGrid w:val="0"/>
        <w:spacing w:line="240" w:lineRule="auto"/>
        <w:ind w:left="0" w:firstLine="1134"/>
        <w:outlineLvl w:val="2"/>
        <w:rPr>
          <w:rFonts w:ascii="Tahoma" w:hAnsi="Tahoma" w:cs="Tahoma"/>
          <w:sz w:val="20"/>
        </w:rPr>
      </w:pPr>
      <w:bookmarkStart w:id="119" w:name="_Ref57670139"/>
      <w:bookmarkStart w:id="120" w:name="_Toc57314653"/>
      <w:r>
        <w:rPr>
          <w:rFonts w:ascii="Tahoma" w:hAnsi="Tahoma" w:cs="Tahoma"/>
          <w:sz w:val="20"/>
          <w:lang w:val="ru-RU"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hAnsi="Tahoma" w:cs="Tahoma"/>
          <w:sz w:val="20"/>
          <w:lang w:val="ru-RU"/>
        </w:rPr>
        <w:t>.</w:t>
      </w:r>
    </w:p>
    <w:p w14:paraId="2054DACD" w14:textId="77777777" w:rsidR="00A60BAB" w:rsidRDefault="00A60BAB" w:rsidP="00A60BAB">
      <w:pPr>
        <w:pStyle w:val="af8"/>
        <w:tabs>
          <w:tab w:val="clear" w:pos="2269"/>
          <w:tab w:val="left" w:pos="708"/>
        </w:tabs>
        <w:spacing w:line="240" w:lineRule="auto"/>
        <w:ind w:left="1134" w:firstLine="0"/>
        <w:outlineLvl w:val="2"/>
        <w:rPr>
          <w:rFonts w:ascii="Tahoma" w:hAnsi="Tahoma" w:cs="Tahoma"/>
          <w:sz w:val="20"/>
        </w:rPr>
      </w:pPr>
    </w:p>
    <w:p w14:paraId="725AAB5C" w14:textId="77777777" w:rsidR="00A60BAB" w:rsidRDefault="00A60BAB" w:rsidP="00A60BAB">
      <w:pPr>
        <w:numPr>
          <w:ilvl w:val="3"/>
          <w:numId w:val="11"/>
        </w:numPr>
        <w:snapToGrid w:val="0"/>
        <w:spacing w:line="240" w:lineRule="auto"/>
        <w:ind w:left="0" w:firstLine="1134"/>
        <w:rPr>
          <w:rFonts w:ascii="Tahoma" w:hAnsi="Tahoma" w:cs="Tahoma"/>
          <w:sz w:val="20"/>
        </w:rPr>
      </w:pPr>
      <w:bookmarkStart w:id="121" w:name="_Ref421207825"/>
      <w:r>
        <w:rPr>
          <w:rFonts w:ascii="Tahoma" w:hAnsi="Tahoma" w:cs="Tahoma"/>
          <w:sz w:val="20"/>
        </w:rPr>
        <w:t xml:space="preserve">Начальная (максимальная) цена договора либо формула цены и максимальное значение цены договора, либо цена единицы товара, работы, услуги и максимальное значение цены договора указана(ы) в Информационной карте (п. </w:t>
      </w:r>
      <w:r>
        <w:fldChar w:fldCharType="begin"/>
      </w:r>
      <w:r>
        <w:instrText xml:space="preserve"> REF _Ref421189077 \r \h  \* MERGEFORMAT </w:instrText>
      </w:r>
      <w:r>
        <w:fldChar w:fldCharType="separate"/>
      </w:r>
      <w:r>
        <w:rPr>
          <w:rFonts w:ascii="Tahoma" w:hAnsi="Tahoma" w:cs="Tahoma"/>
          <w:sz w:val="20"/>
        </w:rPr>
        <w:t>5.1.12</w:t>
      </w:r>
      <w:r>
        <w:fldChar w:fldCharType="end"/>
      </w:r>
      <w:r>
        <w:rPr>
          <w:rFonts w:ascii="Tahoma" w:hAnsi="Tahoma" w:cs="Tahoma"/>
          <w:sz w:val="20"/>
        </w:rPr>
        <w:t xml:space="preserve">). </w:t>
      </w:r>
    </w:p>
    <w:p w14:paraId="1B6CCDCD" w14:textId="77777777" w:rsidR="00A60BAB" w:rsidRDefault="00A60BAB" w:rsidP="00A60BAB">
      <w:pPr>
        <w:numPr>
          <w:ilvl w:val="3"/>
          <w:numId w:val="11"/>
        </w:numPr>
        <w:snapToGrid w:val="0"/>
        <w:spacing w:line="240" w:lineRule="auto"/>
        <w:ind w:left="0" w:firstLine="1134"/>
        <w:rPr>
          <w:rFonts w:ascii="Tahoma" w:hAnsi="Tahoma" w:cs="Tahoma"/>
          <w:sz w:val="20"/>
        </w:rPr>
      </w:pPr>
      <w:r>
        <w:rPr>
          <w:rFonts w:ascii="Tahoma" w:hAnsi="Tahoma" w:cs="Tahoma"/>
          <w:sz w:val="20"/>
        </w:rPr>
        <w:t xml:space="preserve">В цену договора включаются все затраты, издержки и иные расходы, необходимые для выполнения работ (оказания услуг, поставки товара), являющихся предметом договора, а также расходы на перевозку, страхование, уплату таможенных пошлин, налогов, в </w:t>
      </w:r>
      <w:proofErr w:type="spellStart"/>
      <w:r>
        <w:rPr>
          <w:rFonts w:ascii="Tahoma" w:hAnsi="Tahoma" w:cs="Tahoma"/>
          <w:sz w:val="20"/>
        </w:rPr>
        <w:t>т.ч</w:t>
      </w:r>
      <w:proofErr w:type="spellEnd"/>
      <w:r>
        <w:rPr>
          <w:rFonts w:ascii="Tahoma" w:hAnsi="Tahoma" w:cs="Tahoma"/>
          <w:sz w:val="20"/>
        </w:rPr>
        <w:t xml:space="preserve">. НДС и других обязательных платежей, влияющих на цену договора. </w:t>
      </w:r>
    </w:p>
    <w:p w14:paraId="3820022C" w14:textId="77777777" w:rsidR="00A60BAB" w:rsidRDefault="00A60BAB" w:rsidP="00A60BAB">
      <w:pPr>
        <w:spacing w:line="240" w:lineRule="auto"/>
        <w:ind w:left="1134" w:firstLine="0"/>
        <w:rPr>
          <w:rFonts w:ascii="Tahoma" w:hAnsi="Tahoma" w:cs="Tahoma"/>
          <w:sz w:val="20"/>
        </w:rPr>
      </w:pPr>
    </w:p>
    <w:p w14:paraId="3F001D83" w14:textId="77777777" w:rsidR="00A60BAB" w:rsidRDefault="00A60BAB" w:rsidP="00A60BAB">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Pr>
          <w:rFonts w:ascii="Tahoma" w:hAnsi="Tahoma" w:cs="Tahoma"/>
          <w:sz w:val="20"/>
          <w:lang w:val="ru-RU"/>
        </w:rPr>
        <w:t>.</w:t>
      </w:r>
    </w:p>
    <w:p w14:paraId="02790808"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lastRenderedPageBreak/>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приведено в Приложении №5</w:t>
      </w:r>
      <w:r>
        <w:rPr>
          <w:rFonts w:ascii="Tahoma" w:hAnsi="Tahoma" w:cs="Tahoma"/>
          <w:sz w:val="20"/>
          <w:lang w:val="ru-RU"/>
        </w:rPr>
        <w:t xml:space="preserve">. </w:t>
      </w:r>
    </w:p>
    <w:p w14:paraId="7835BB6C" w14:textId="77777777" w:rsidR="00A60BAB" w:rsidRDefault="00A60BAB" w:rsidP="00A60BAB">
      <w:pPr>
        <w:pStyle w:val="af8"/>
        <w:tabs>
          <w:tab w:val="clear" w:pos="2269"/>
          <w:tab w:val="left" w:pos="708"/>
        </w:tabs>
        <w:spacing w:line="240" w:lineRule="auto"/>
        <w:ind w:left="1134" w:firstLine="0"/>
        <w:outlineLvl w:val="2"/>
        <w:rPr>
          <w:rFonts w:ascii="Tahoma" w:hAnsi="Tahoma" w:cs="Tahoma"/>
          <w:sz w:val="20"/>
        </w:rPr>
      </w:pPr>
    </w:p>
    <w:p w14:paraId="406417FF" w14:textId="77777777" w:rsidR="00A60BAB" w:rsidRDefault="00A60BAB" w:rsidP="00A60BAB">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Место, условия и сроки (периоды) поставки товара, выполнения работы, оказания услуги</w:t>
      </w:r>
      <w:r>
        <w:rPr>
          <w:rFonts w:ascii="Tahoma" w:hAnsi="Tahoma" w:cs="Tahoma"/>
          <w:sz w:val="20"/>
          <w:lang w:val="ru-RU"/>
        </w:rPr>
        <w:t>:</w:t>
      </w:r>
    </w:p>
    <w:p w14:paraId="5AF9627C"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проектом договора, являющимся неотъемлемой частью настоящей документации о закупке.</w:t>
      </w:r>
      <w:bookmarkEnd w:id="121"/>
      <w:r>
        <w:rPr>
          <w:rFonts w:ascii="Tahoma" w:hAnsi="Tahoma" w:cs="Tahoma"/>
          <w:sz w:val="20"/>
          <w:lang w:val="ru-RU"/>
        </w:rPr>
        <w:t xml:space="preserve"> </w:t>
      </w:r>
    </w:p>
    <w:p w14:paraId="2C440883" w14:textId="77777777" w:rsidR="00A60BAB" w:rsidRDefault="00A60BAB" w:rsidP="00A60BAB">
      <w:pPr>
        <w:pStyle w:val="af8"/>
        <w:numPr>
          <w:ilvl w:val="2"/>
          <w:numId w:val="11"/>
        </w:numPr>
        <w:snapToGrid w:val="0"/>
        <w:spacing w:line="240" w:lineRule="auto"/>
        <w:ind w:left="0" w:firstLine="1134"/>
        <w:outlineLvl w:val="2"/>
        <w:rPr>
          <w:rFonts w:ascii="Tahoma" w:hAnsi="Tahoma" w:cs="Tahoma"/>
          <w:sz w:val="20"/>
        </w:rPr>
      </w:pPr>
      <w:r>
        <w:rPr>
          <w:rFonts w:ascii="Tahoma" w:hAnsi="Tahoma" w:cs="Tahoma"/>
          <w:sz w:val="20"/>
        </w:rPr>
        <w:t>Требования к описанию Участником закупки поставляемого товара (выполняемой работы, оказываемой услуги), которые являются предметом закупки его функциональных характеристик (потребительских свойств) (их количественных и качественных характеристик):</w:t>
      </w:r>
    </w:p>
    <w:p w14:paraId="49075EC8"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соответствии с техническим заданием, являющимся неотъемлемой частью настоящей документации о закупке.</w:t>
      </w:r>
    </w:p>
    <w:p w14:paraId="3ACC0CA7" w14:textId="77777777" w:rsidR="00A60BAB" w:rsidRDefault="00A60BAB" w:rsidP="00A60BAB">
      <w:pPr>
        <w:pStyle w:val="17"/>
        <w:tabs>
          <w:tab w:val="num" w:pos="0"/>
        </w:tabs>
        <w:spacing w:before="0" w:after="0"/>
        <w:rPr>
          <w:rFonts w:ascii="Tahoma" w:hAnsi="Tahoma" w:cs="Tahoma"/>
          <w:snapToGrid w:val="0"/>
          <w:sz w:val="20"/>
        </w:rPr>
      </w:pPr>
    </w:p>
    <w:p w14:paraId="410E2F05" w14:textId="77777777" w:rsidR="00A60BAB" w:rsidRDefault="00A60BAB" w:rsidP="00A60BAB">
      <w:pPr>
        <w:pStyle w:val="20"/>
        <w:numPr>
          <w:ilvl w:val="1"/>
          <w:numId w:val="11"/>
        </w:numPr>
        <w:snapToGrid w:val="0"/>
        <w:rPr>
          <w:rFonts w:ascii="Tahoma" w:hAnsi="Tahoma" w:cs="Tahoma"/>
          <w:snapToGrid/>
          <w:sz w:val="20"/>
        </w:rPr>
      </w:pPr>
      <w:bookmarkStart w:id="122" w:name="_Toc187311206"/>
      <w:bookmarkStart w:id="123" w:name="_Ref93088240"/>
      <w:bookmarkEnd w:id="119"/>
      <w:bookmarkEnd w:id="120"/>
      <w:r>
        <w:rPr>
          <w:rFonts w:ascii="Tahoma" w:hAnsi="Tahoma" w:cs="Tahoma"/>
          <w:b w:val="0"/>
          <w:sz w:val="20"/>
        </w:rPr>
        <w:t>Требования к Участникам закупки. Подтверждение соответствия предъявляемым требованиям</w:t>
      </w:r>
      <w:bookmarkEnd w:id="122"/>
      <w:bookmarkEnd w:id="123"/>
    </w:p>
    <w:p w14:paraId="582EB02D" w14:textId="77777777" w:rsidR="00A60BAB" w:rsidRDefault="00A60BAB" w:rsidP="00A60BAB">
      <w:pPr>
        <w:pStyle w:val="23"/>
        <w:numPr>
          <w:ilvl w:val="2"/>
          <w:numId w:val="11"/>
        </w:numPr>
        <w:snapToGrid w:val="0"/>
        <w:spacing w:before="0" w:after="0"/>
        <w:rPr>
          <w:rFonts w:ascii="Tahoma" w:hAnsi="Tahoma" w:cs="Tahoma"/>
          <w:b w:val="0"/>
          <w:sz w:val="20"/>
        </w:rPr>
      </w:pPr>
      <w:bookmarkStart w:id="124" w:name="_Ref93090116"/>
      <w:bookmarkStart w:id="125" w:name="_Toc90385071"/>
      <w:bookmarkStart w:id="126" w:name="_Toc187311207"/>
      <w:r>
        <w:rPr>
          <w:rFonts w:ascii="Tahoma" w:hAnsi="Tahoma" w:cs="Tahoma"/>
          <w:b w:val="0"/>
          <w:sz w:val="20"/>
        </w:rPr>
        <w:t>Требования к Участникам</w:t>
      </w:r>
      <w:bookmarkEnd w:id="124"/>
      <w:bookmarkEnd w:id="125"/>
      <w:r>
        <w:rPr>
          <w:rFonts w:ascii="Tahoma" w:hAnsi="Tahoma" w:cs="Tahoma"/>
          <w:b w:val="0"/>
          <w:sz w:val="20"/>
          <w:lang w:val="ru-RU"/>
        </w:rPr>
        <w:t xml:space="preserve"> закупки</w:t>
      </w:r>
      <w:bookmarkEnd w:id="126"/>
    </w:p>
    <w:p w14:paraId="122994A1"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27" w:name="_Ref421207869"/>
      <w:r>
        <w:rPr>
          <w:rFonts w:ascii="Tahoma" w:hAnsi="Tahoma" w:cs="Tahoma"/>
          <w:sz w:val="20"/>
          <w:lang w:val="ru-RU" w:eastAsia="ru-RU"/>
        </w:rPr>
        <w:t>Участвовать закупке может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(коллективный Участник),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Pr>
          <w:rFonts w:ascii="Tahoma" w:hAnsi="Tahoma" w:cs="Tahoma"/>
          <w:sz w:val="20"/>
          <w:lang w:val="ru-RU"/>
        </w:rPr>
        <w:t xml:space="preserve">. Дополнительные требования к генеральным исполнителям/подрядчикам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_Ref93267624 \r \h  \* MERGEFORMAT </w:instrText>
      </w:r>
      <w:r>
        <w:fldChar w:fldCharType="separate"/>
      </w:r>
      <w:r>
        <w:rPr>
          <w:rFonts w:ascii="Tahoma" w:hAnsi="Tahoma" w:cs="Tahoma"/>
          <w:sz w:val="20"/>
          <w:lang w:val="ru-RU"/>
        </w:rPr>
        <w:t>4.5.3</w:t>
      </w:r>
      <w:r>
        <w:fldChar w:fldCharType="end"/>
      </w:r>
      <w:r>
        <w:rPr>
          <w:rFonts w:ascii="Tahoma" w:hAnsi="Tahoma" w:cs="Tahoma"/>
          <w:sz w:val="20"/>
          <w:lang w:val="ru-RU"/>
        </w:rPr>
        <w:t>. Дополнительные требования к коллективным Участникам</w:t>
      </w:r>
      <w:r>
        <w:rPr>
          <w:rFonts w:ascii="Tahoma" w:hAnsi="Tahoma" w:cs="Tahoma"/>
          <w:sz w:val="20"/>
        </w:rPr>
        <w:t xml:space="preserve"> закупки</w:t>
      </w:r>
      <w:r>
        <w:rPr>
          <w:rFonts w:ascii="Tahoma" w:hAnsi="Tahoma" w:cs="Tahoma"/>
          <w:sz w:val="20"/>
          <w:lang w:val="ru-RU"/>
        </w:rPr>
        <w:t xml:space="preserve"> и порядку подтверждения их соответствия установленным требованиям приведены в пункте </w:t>
      </w:r>
      <w:r>
        <w:fldChar w:fldCharType="begin"/>
      </w:r>
      <w:r>
        <w:rPr>
          <w:rFonts w:ascii="Tahoma" w:hAnsi="Tahoma" w:cs="Tahoma"/>
          <w:sz w:val="20"/>
          <w:lang w:val="ru-RU"/>
        </w:rPr>
        <w:instrText xml:space="preserve"> REF _Ref93267180 \r \h  \* MERGEFORMAT </w:instrText>
      </w:r>
      <w:r>
        <w:fldChar w:fldCharType="separate"/>
      </w:r>
      <w:r>
        <w:rPr>
          <w:rFonts w:ascii="Tahoma" w:hAnsi="Tahoma" w:cs="Tahoma"/>
          <w:sz w:val="20"/>
          <w:lang w:val="ru-RU"/>
        </w:rPr>
        <w:t>4.5.4</w:t>
      </w:r>
      <w:r>
        <w:fldChar w:fldCharType="end"/>
      </w:r>
      <w:r>
        <w:rPr>
          <w:rFonts w:ascii="Tahoma" w:hAnsi="Tahoma" w:cs="Tahoma"/>
          <w:sz w:val="20"/>
          <w:lang w:val="ru-RU"/>
        </w:rPr>
        <w:t>.</w:t>
      </w:r>
      <w:bookmarkEnd w:id="127"/>
    </w:p>
    <w:p w14:paraId="603795A4"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28" w:name="_Ref426035402"/>
      <w:r>
        <w:rPr>
          <w:rFonts w:ascii="Tahoma" w:hAnsi="Tahoma" w:cs="Tahoma"/>
          <w:sz w:val="20"/>
          <w:lang w:val="ru-RU"/>
        </w:rPr>
        <w:t xml:space="preserve">В случае, если в Извещении и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_Ref426034806 \r \h  \* MERGEFORMAT </w:instrText>
      </w:r>
      <w:r>
        <w:fldChar w:fldCharType="separate"/>
      </w:r>
      <w:r>
        <w:rPr>
          <w:rFonts w:ascii="Tahoma" w:hAnsi="Tahoma" w:cs="Tahoma"/>
          <w:sz w:val="20"/>
          <w:lang w:val="ru-RU"/>
        </w:rPr>
        <w:t>5.1.14</w:t>
      </w:r>
      <w:r>
        <w:fldChar w:fldCharType="end"/>
      </w:r>
      <w:r>
        <w:rPr>
          <w:rFonts w:ascii="Tahoma" w:hAnsi="Tahoma" w:cs="Tahoma"/>
          <w:sz w:val="20"/>
          <w:lang w:val="ru-RU"/>
        </w:rPr>
        <w:t xml:space="preserve">), </w:t>
      </w:r>
      <w:bookmarkEnd w:id="128"/>
      <w:r>
        <w:rPr>
          <w:rFonts w:ascii="Tahoma" w:hAnsi="Tahoma" w:cs="Tahoma"/>
          <w:sz w:val="20"/>
          <w:lang w:val="ru-RU" w:eastAsia="ru-RU"/>
        </w:rPr>
        <w:t>Участниками закупки могут являться только субъекты малого и среднего предпринимательства/</w:t>
      </w:r>
      <w:r>
        <w:rPr>
          <w:rFonts w:ascii="Tahoma" w:hAnsi="Tahoma" w:cs="Tahoma"/>
          <w:bCs/>
          <w:sz w:val="20"/>
          <w:lang w:val="ru-RU" w:eastAsia="ru-RU"/>
        </w:rPr>
        <w:t>физические лица, не являющиеся индивидуальными предпринимателями и применяющие специальный налоговый режим «Налог на профессиональный доход».</w:t>
      </w:r>
    </w:p>
    <w:p w14:paraId="4F749469"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29" w:name="_Ref396833988"/>
      <w:r>
        <w:rPr>
          <w:rFonts w:ascii="Tahoma" w:hAnsi="Tahoma" w:cs="Tahoma"/>
          <w:sz w:val="20"/>
          <w:lang w:val="ru-RU"/>
        </w:rPr>
        <w:t>Для участия в процедуре закупки Участник закупки должен соответствовать следующим общим требованиям:</w:t>
      </w:r>
      <w:bookmarkEnd w:id="129"/>
    </w:p>
    <w:p w14:paraId="466E6632" w14:textId="77777777" w:rsidR="00A60BAB" w:rsidRDefault="00A60BAB" w:rsidP="00A60BAB">
      <w:pPr>
        <w:pStyle w:val="afd"/>
        <w:numPr>
          <w:ilvl w:val="4"/>
          <w:numId w:val="11"/>
        </w:numPr>
        <w:snapToGrid w:val="0"/>
        <w:spacing w:line="240" w:lineRule="auto"/>
        <w:ind w:left="0" w:firstLine="1134"/>
        <w:rPr>
          <w:rFonts w:ascii="Tahoma" w:hAnsi="Tahoma" w:cs="Tahoma"/>
          <w:sz w:val="20"/>
        </w:rPr>
      </w:pPr>
      <w:r>
        <w:rPr>
          <w:rFonts w:ascii="Tahoma" w:hAnsi="Tahoma" w:cs="Tahoma"/>
          <w:sz w:val="20"/>
        </w:rPr>
        <w:t>соответствие требованиям, устанавливаемым законодательством Российской Федерации к лицам, осуществляющим поставку товаров, выполнение работ, оказание услуг, являющихся объектом закупки;</w:t>
      </w:r>
    </w:p>
    <w:p w14:paraId="14537524" w14:textId="77777777" w:rsidR="00A60BAB" w:rsidRDefault="00A60BAB" w:rsidP="00A60BAB">
      <w:pPr>
        <w:pStyle w:val="afd"/>
        <w:numPr>
          <w:ilvl w:val="4"/>
          <w:numId w:val="11"/>
        </w:numPr>
        <w:snapToGrid w:val="0"/>
        <w:spacing w:line="240" w:lineRule="auto"/>
        <w:ind w:left="0" w:firstLine="1134"/>
        <w:rPr>
          <w:rFonts w:ascii="Tahoma" w:hAnsi="Tahoma" w:cs="Tahoma"/>
          <w:sz w:val="20"/>
        </w:rPr>
      </w:pPr>
      <w:proofErr w:type="spellStart"/>
      <w:r>
        <w:rPr>
          <w:rFonts w:ascii="Tahoma" w:hAnsi="Tahoma" w:cs="Tahoma"/>
          <w:sz w:val="20"/>
        </w:rPr>
        <w:t>непроведение</w:t>
      </w:r>
      <w:proofErr w:type="spellEnd"/>
      <w:r>
        <w:rPr>
          <w:rFonts w:ascii="Tahoma" w:hAnsi="Tahoma" w:cs="Tahoma"/>
          <w:sz w:val="20"/>
        </w:rPr>
        <w:t xml:space="preserve">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60C1ABE9" w14:textId="77777777" w:rsidR="00A60BAB" w:rsidRDefault="00A60BAB" w:rsidP="00A60BAB">
      <w:pPr>
        <w:pStyle w:val="afd"/>
        <w:numPr>
          <w:ilvl w:val="4"/>
          <w:numId w:val="11"/>
        </w:numPr>
        <w:snapToGrid w:val="0"/>
        <w:spacing w:line="240" w:lineRule="auto"/>
        <w:ind w:left="0" w:firstLine="1134"/>
        <w:rPr>
          <w:rFonts w:ascii="Tahoma" w:hAnsi="Tahoma" w:cs="Tahoma"/>
          <w:sz w:val="20"/>
        </w:rPr>
      </w:pPr>
      <w:proofErr w:type="spellStart"/>
      <w:r>
        <w:rPr>
          <w:rFonts w:ascii="Tahoma" w:hAnsi="Tahoma" w:cs="Tahoma"/>
          <w:sz w:val="20"/>
        </w:rPr>
        <w:t>неприостановление</w:t>
      </w:r>
      <w:proofErr w:type="spellEnd"/>
      <w:r>
        <w:rPr>
          <w:rFonts w:ascii="Tahoma" w:hAnsi="Tahoma" w:cs="Tahoma"/>
          <w:sz w:val="20"/>
        </w:rPr>
        <w:t xml:space="preserve"> деятельности </w:t>
      </w:r>
      <w:r>
        <w:rPr>
          <w:rFonts w:ascii="Tahoma" w:hAnsi="Tahoma" w:cs="Tahoma"/>
          <w:sz w:val="20"/>
          <w:lang w:val="ru-RU"/>
        </w:rPr>
        <w:t>У</w:t>
      </w:r>
      <w:r>
        <w:rPr>
          <w:rFonts w:ascii="Tahoma" w:hAnsi="Tahoma" w:cs="Tahoma"/>
          <w:sz w:val="20"/>
        </w:rPr>
        <w:t>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w:t>
      </w:r>
      <w:r>
        <w:rPr>
          <w:rFonts w:ascii="Tahoma" w:hAnsi="Tahoma" w:cs="Tahoma"/>
          <w:sz w:val="20"/>
          <w:lang w:val="ru-RU"/>
        </w:rPr>
        <w:t>е</w:t>
      </w:r>
      <w:r>
        <w:rPr>
          <w:rFonts w:ascii="Tahoma" w:hAnsi="Tahoma" w:cs="Tahoma"/>
          <w:sz w:val="20"/>
        </w:rPr>
        <w:t xml:space="preserve"> закуп</w:t>
      </w:r>
      <w:r>
        <w:rPr>
          <w:rFonts w:ascii="Tahoma" w:hAnsi="Tahoma" w:cs="Tahoma"/>
          <w:sz w:val="20"/>
          <w:lang w:val="ru-RU"/>
        </w:rPr>
        <w:t>ки</w:t>
      </w:r>
      <w:r>
        <w:rPr>
          <w:rFonts w:ascii="Tahoma" w:hAnsi="Tahoma" w:cs="Tahoma"/>
          <w:sz w:val="20"/>
        </w:rPr>
        <w:t>;</w:t>
      </w:r>
    </w:p>
    <w:p w14:paraId="00ECEE94" w14:textId="77777777" w:rsidR="00A60BAB" w:rsidRDefault="00A60BAB" w:rsidP="00A60BAB">
      <w:pPr>
        <w:pStyle w:val="afd"/>
        <w:numPr>
          <w:ilvl w:val="4"/>
          <w:numId w:val="11"/>
        </w:numPr>
        <w:snapToGrid w:val="0"/>
        <w:spacing w:line="240" w:lineRule="auto"/>
        <w:ind w:left="0" w:firstLine="1134"/>
        <w:rPr>
          <w:rFonts w:ascii="Tahoma" w:hAnsi="Tahoma" w:cs="Tahoma"/>
          <w:sz w:val="20"/>
        </w:rPr>
      </w:pPr>
      <w:r>
        <w:rPr>
          <w:rFonts w:ascii="Tahoma" w:hAnsi="Tahoma" w:cs="Tahoma"/>
          <w:sz w:val="20"/>
        </w:rPr>
        <w:t xml:space="preserve">отсутствие у </w:t>
      </w:r>
      <w:proofErr w:type="spellStart"/>
      <w:r>
        <w:rPr>
          <w:rFonts w:ascii="Tahoma" w:hAnsi="Tahoma" w:cs="Tahoma"/>
          <w:sz w:val="20"/>
          <w:lang w:val="ru-RU"/>
        </w:rPr>
        <w:t>У</w:t>
      </w:r>
      <w:proofErr w:type="spellEnd"/>
      <w:r>
        <w:rPr>
          <w:rFonts w:ascii="Tahoma" w:hAnsi="Tahoma" w:cs="Tahoma"/>
          <w:sz w:val="20"/>
        </w:rPr>
        <w:t xml:space="preserve">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w:t>
      </w:r>
      <w:r>
        <w:rPr>
          <w:rFonts w:ascii="Tahoma" w:hAnsi="Tahoma" w:cs="Tahoma"/>
          <w:sz w:val="20"/>
          <w:lang w:val="ru-RU"/>
        </w:rPr>
        <w:t>У</w:t>
      </w:r>
      <w:r>
        <w:rPr>
          <w:rFonts w:ascii="Tahoma" w:hAnsi="Tahoma" w:cs="Tahoma"/>
          <w:sz w:val="20"/>
        </w:rPr>
        <w:t>частника закуп</w:t>
      </w:r>
      <w:r>
        <w:rPr>
          <w:rFonts w:ascii="Tahoma" w:hAnsi="Tahoma" w:cs="Tahoma"/>
          <w:sz w:val="20"/>
          <w:lang w:val="ru-RU"/>
        </w:rPr>
        <w:t>ки</w:t>
      </w:r>
      <w:r>
        <w:rPr>
          <w:rFonts w:ascii="Tahoma" w:hAnsi="Tahoma" w:cs="Tahoma"/>
          <w:sz w:val="20"/>
        </w:rPr>
        <w:t xml:space="preserve"> по данным бухгалтерской отчетности за последний завершенный отчетный период.</w:t>
      </w:r>
    </w:p>
    <w:p w14:paraId="1C894A95" w14:textId="77777777" w:rsidR="00A60BAB" w:rsidRDefault="00A60BAB" w:rsidP="00A60BAB">
      <w:pPr>
        <w:pStyle w:val="afd"/>
        <w:numPr>
          <w:ilvl w:val="4"/>
          <w:numId w:val="11"/>
        </w:numPr>
        <w:snapToGrid w:val="0"/>
        <w:spacing w:line="240" w:lineRule="auto"/>
        <w:ind w:left="0" w:firstLine="1134"/>
        <w:rPr>
          <w:rFonts w:ascii="Tahoma" w:hAnsi="Tahoma" w:cs="Tahoma"/>
          <w:sz w:val="20"/>
        </w:rPr>
      </w:pPr>
      <w:r>
        <w:rPr>
          <w:rFonts w:ascii="Tahoma" w:hAnsi="Tahoma" w:cs="Tahoma"/>
          <w:sz w:val="20"/>
          <w:lang w:val="ru-RU" w:eastAsia="en-US"/>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59FEED0D" w14:textId="77777777" w:rsidR="00A60BAB" w:rsidRDefault="00A60BAB" w:rsidP="00A60BAB">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 xml:space="preserve">Отсутствие, </w:t>
      </w:r>
      <w:r>
        <w:rPr>
          <w:rFonts w:ascii="Arial" w:hAnsi="Arial" w:cs="Arial"/>
          <w:sz w:val="20"/>
          <w:lang w:eastAsia="en-US"/>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r>
        <w:rPr>
          <w:rFonts w:ascii="Arial" w:hAnsi="Arial" w:cs="Arial"/>
          <w:sz w:val="20"/>
          <w:lang w:val="ru-RU" w:eastAsia="en-US"/>
        </w:rPr>
        <w:t>.</w:t>
      </w:r>
      <w:r>
        <w:rPr>
          <w:rFonts w:ascii="Tahoma" w:hAnsi="Tahoma" w:cs="Tahoma"/>
          <w:sz w:val="20"/>
          <w:lang w:eastAsia="en-US"/>
        </w:rPr>
        <w:t xml:space="preserve"> </w:t>
      </w:r>
    </w:p>
    <w:p w14:paraId="23D8F689" w14:textId="77777777" w:rsidR="00A60BAB" w:rsidRDefault="00A60BAB" w:rsidP="00A60BAB">
      <w:pPr>
        <w:pStyle w:val="afd"/>
        <w:numPr>
          <w:ilvl w:val="4"/>
          <w:numId w:val="11"/>
        </w:numPr>
        <w:snapToGrid w:val="0"/>
        <w:spacing w:line="240" w:lineRule="auto"/>
        <w:ind w:left="0" w:firstLine="1134"/>
        <w:rPr>
          <w:rFonts w:ascii="Tahoma" w:hAnsi="Tahoma" w:cs="Tahoma"/>
          <w:sz w:val="20"/>
        </w:rPr>
      </w:pPr>
      <w:r>
        <w:rPr>
          <w:rFonts w:ascii="Tahoma" w:hAnsi="Tahoma" w:cs="Tahoma"/>
          <w:sz w:val="20"/>
          <w:lang w:eastAsia="en-US"/>
        </w:rPr>
        <w:t>Отсутствие у участника закупки ограничений для участия в закупках, установленных законодательством Российской Федерации</w:t>
      </w:r>
      <w:r>
        <w:rPr>
          <w:rFonts w:ascii="Tahoma" w:hAnsi="Tahoma" w:cs="Tahoma"/>
          <w:sz w:val="20"/>
          <w:lang w:val="ru-RU" w:eastAsia="en-US"/>
        </w:rPr>
        <w:t>.</w:t>
      </w:r>
    </w:p>
    <w:p w14:paraId="5576A9A7" w14:textId="77777777" w:rsidR="00A60BAB" w:rsidRDefault="00A60BAB" w:rsidP="00A60BAB">
      <w:pPr>
        <w:pStyle w:val="afd"/>
        <w:tabs>
          <w:tab w:val="clear" w:pos="360"/>
          <w:tab w:val="left" w:pos="708"/>
        </w:tabs>
        <w:spacing w:line="240" w:lineRule="auto"/>
        <w:ind w:left="1134" w:firstLine="0"/>
        <w:rPr>
          <w:rFonts w:ascii="Tahoma" w:hAnsi="Tahoma" w:cs="Tahoma"/>
          <w:sz w:val="20"/>
        </w:rPr>
      </w:pPr>
    </w:p>
    <w:p w14:paraId="44575B3C"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30" w:name="_Ref433826858"/>
      <w:r>
        <w:rPr>
          <w:rFonts w:ascii="Tahoma" w:hAnsi="Tahoma" w:cs="Tahoma"/>
          <w:sz w:val="20"/>
          <w:lang w:val="ru-RU"/>
        </w:rPr>
        <w:t xml:space="preserve">В Информационной карте (п. </w:t>
      </w:r>
      <w:r>
        <w:fldChar w:fldCharType="begin"/>
      </w:r>
      <w:r>
        <w:rPr>
          <w:rFonts w:ascii="Tahoma" w:hAnsi="Tahoma" w:cs="Tahoma"/>
          <w:sz w:val="20"/>
          <w:lang w:val="ru-RU"/>
        </w:rPr>
        <w:instrText xml:space="preserve"> REF _Ref421189629 \r \h  \* MERGEFORMAT </w:instrText>
      </w:r>
      <w:r>
        <w:fldChar w:fldCharType="separate"/>
      </w:r>
      <w:r>
        <w:rPr>
          <w:rFonts w:ascii="Tahoma" w:hAnsi="Tahoma" w:cs="Tahoma"/>
          <w:sz w:val="20"/>
          <w:lang w:val="ru-RU"/>
        </w:rPr>
        <w:t>5.1.15</w:t>
      </w:r>
      <w:r>
        <w:fldChar w:fldCharType="end"/>
      </w:r>
      <w:r>
        <w:rPr>
          <w:rFonts w:ascii="Tahoma" w:hAnsi="Tahoma" w:cs="Tahoma"/>
          <w:sz w:val="20"/>
          <w:lang w:val="ru-RU"/>
        </w:rPr>
        <w:t>) могут быть установлены дополнительные требования.</w:t>
      </w:r>
      <w:bookmarkEnd w:id="130"/>
    </w:p>
    <w:p w14:paraId="6653F864" w14:textId="77777777" w:rsidR="00A60BAB" w:rsidRDefault="00A60BAB" w:rsidP="00A60BAB">
      <w:pPr>
        <w:pStyle w:val="afa"/>
        <w:tabs>
          <w:tab w:val="clear" w:pos="1134"/>
          <w:tab w:val="left" w:pos="708"/>
        </w:tabs>
        <w:spacing w:line="240" w:lineRule="auto"/>
        <w:ind w:left="1080" w:firstLine="0"/>
        <w:rPr>
          <w:rFonts w:ascii="Tahoma" w:hAnsi="Tahoma" w:cs="Tahoma"/>
          <w:sz w:val="20"/>
        </w:rPr>
      </w:pPr>
      <w:bookmarkStart w:id="131" w:name="_Toc90385072"/>
      <w:bookmarkStart w:id="132" w:name="_Ref86827631"/>
    </w:p>
    <w:p w14:paraId="3E6D0E3D" w14:textId="77777777" w:rsidR="00A60BAB" w:rsidRDefault="00A60BAB" w:rsidP="00A60BAB">
      <w:pPr>
        <w:pStyle w:val="23"/>
        <w:numPr>
          <w:ilvl w:val="2"/>
          <w:numId w:val="11"/>
        </w:numPr>
        <w:snapToGrid w:val="0"/>
        <w:spacing w:before="0" w:after="0"/>
        <w:ind w:left="0" w:firstLine="1134"/>
        <w:rPr>
          <w:rFonts w:ascii="Tahoma" w:hAnsi="Tahoma" w:cs="Tahoma"/>
          <w:b w:val="0"/>
          <w:sz w:val="20"/>
        </w:rPr>
      </w:pPr>
      <w:bookmarkStart w:id="133" w:name="_Toc187311208"/>
      <w:bookmarkStart w:id="134" w:name="_Ref417316519"/>
      <w:bookmarkStart w:id="135" w:name="_Ref417315768"/>
      <w:r>
        <w:rPr>
          <w:rFonts w:ascii="Tahoma" w:hAnsi="Tahoma" w:cs="Tahoma"/>
          <w:b w:val="0"/>
          <w:sz w:val="20"/>
        </w:rPr>
        <w:t>Требования к документам, подтверждающим соответствие Участника закупки установленным требованиям</w:t>
      </w:r>
      <w:bookmarkEnd w:id="131"/>
      <w:bookmarkEnd w:id="132"/>
      <w:bookmarkEnd w:id="133"/>
      <w:bookmarkEnd w:id="134"/>
      <w:bookmarkEnd w:id="135"/>
    </w:p>
    <w:p w14:paraId="78C801F0"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36" w:name="_Ref176862859"/>
      <w:r>
        <w:rPr>
          <w:rFonts w:ascii="Tahoma" w:hAnsi="Tahoma" w:cs="Tahoma"/>
          <w:sz w:val="20"/>
          <w:lang w:val="ru-RU"/>
        </w:rPr>
        <w:t>В связи с вышеизложенным Участник закупки должен включить в состав заявки следующие документы, подтверждающие его соответствие требованиям документации о закупке:</w:t>
      </w:r>
      <w:bookmarkEnd w:id="136"/>
    </w:p>
    <w:p w14:paraId="2BFF54D7" w14:textId="77777777" w:rsidR="00A60BAB" w:rsidRDefault="00A60BAB" w:rsidP="00A60BAB">
      <w:pPr>
        <w:numPr>
          <w:ilvl w:val="4"/>
          <w:numId w:val="11"/>
        </w:numPr>
        <w:snapToGrid w:val="0"/>
        <w:spacing w:line="240" w:lineRule="auto"/>
        <w:ind w:left="1134" w:firstLine="0"/>
        <w:rPr>
          <w:rFonts w:ascii="Tahoma" w:hAnsi="Tahoma" w:cs="Tahoma"/>
          <w:sz w:val="20"/>
        </w:rPr>
      </w:pPr>
      <w:r>
        <w:rPr>
          <w:rFonts w:ascii="Tahoma" w:hAnsi="Tahoma" w:cs="Tahoma"/>
          <w:sz w:val="20"/>
        </w:rPr>
        <w:t>Устав (в том числе типовой)(копия, заверенная Участником закупки)</w:t>
      </w:r>
      <w:r>
        <w:rPr>
          <w:rFonts w:ascii="Tahoma" w:hAnsi="Tahoma" w:cs="Tahoma"/>
          <w:sz w:val="20"/>
          <w:vertAlign w:val="superscript"/>
        </w:rPr>
        <w:footnoteReference w:id="2"/>
      </w:r>
      <w:r>
        <w:rPr>
          <w:rFonts w:ascii="Tahoma" w:hAnsi="Tahoma" w:cs="Tahoma"/>
          <w:sz w:val="20"/>
        </w:rPr>
        <w:t>;</w:t>
      </w:r>
    </w:p>
    <w:p w14:paraId="7D66914C" w14:textId="77777777" w:rsidR="00A60BAB" w:rsidRDefault="00A60BAB" w:rsidP="00A60BAB">
      <w:pPr>
        <w:numPr>
          <w:ilvl w:val="4"/>
          <w:numId w:val="11"/>
        </w:numPr>
        <w:snapToGrid w:val="0"/>
        <w:spacing w:line="240" w:lineRule="auto"/>
        <w:ind w:left="1134" w:firstLine="0"/>
        <w:rPr>
          <w:rFonts w:ascii="Tahoma" w:hAnsi="Tahoma" w:cs="Tahoma"/>
          <w:sz w:val="20"/>
        </w:rPr>
      </w:pPr>
      <w:r>
        <w:rPr>
          <w:rFonts w:ascii="Tahoma" w:hAnsi="Tahoma" w:cs="Tahoma"/>
          <w:sz w:val="20"/>
        </w:rPr>
        <w:t>Свидетельство о государственной регистрации юридического лица/лист записи Единого государственного реестра юридических лиц, свидетельство о государственной регистрации физического лица в качестве индивидуального предпринимателя/лист записи Единого государственного реестра индивидуальных предпринимателей (копия, заверенная Участником закупки);</w:t>
      </w:r>
    </w:p>
    <w:p w14:paraId="62E0FE9A" w14:textId="77777777" w:rsidR="00A60BAB" w:rsidRDefault="00A60BAB" w:rsidP="00A60BAB">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eastAsia="ru-RU"/>
        </w:rPr>
        <w:t>Свидетельство о постановке на учет в налоговом органе по месту нахождения и присвоении ИНН/КПП (копия, заверенная Участником закупки</w:t>
      </w:r>
      <w:r>
        <w:rPr>
          <w:rFonts w:ascii="Tahoma" w:hAnsi="Tahoma" w:cs="Tahoma"/>
          <w:sz w:val="20"/>
          <w:lang w:val="ru-RU"/>
        </w:rPr>
        <w:t>);</w:t>
      </w:r>
    </w:p>
    <w:p w14:paraId="6C944CA8" w14:textId="77777777" w:rsidR="00A60BAB" w:rsidRDefault="00A60BAB" w:rsidP="00A60BAB">
      <w:pPr>
        <w:numPr>
          <w:ilvl w:val="4"/>
          <w:numId w:val="11"/>
        </w:numPr>
        <w:snapToGrid w:val="0"/>
        <w:spacing w:line="240" w:lineRule="auto"/>
        <w:ind w:left="1134" w:firstLine="0"/>
        <w:rPr>
          <w:rFonts w:ascii="Tahoma" w:hAnsi="Tahoma" w:cs="Tahoma"/>
          <w:sz w:val="20"/>
        </w:rPr>
      </w:pPr>
      <w:bookmarkStart w:id="137" w:name="_Ref167269381"/>
      <w:r>
        <w:rPr>
          <w:rFonts w:ascii="Tahoma" w:hAnsi="Tahoma" w:cs="Tahoma"/>
          <w:sz w:val="20"/>
        </w:rPr>
        <w:t>Копия документа, подтверждающего полномочия лица действовать от имени участника закупки, за исключением случаев подписания заявки:</w:t>
      </w:r>
    </w:p>
    <w:p w14:paraId="104DCCC2" w14:textId="77777777" w:rsidR="00A60BAB" w:rsidRDefault="00A60BAB" w:rsidP="00A60BAB">
      <w:pPr>
        <w:spacing w:line="240" w:lineRule="auto"/>
        <w:ind w:left="1134"/>
        <w:rPr>
          <w:rFonts w:ascii="Tahoma" w:hAnsi="Tahoma" w:cs="Tahoma"/>
          <w:sz w:val="20"/>
        </w:rPr>
      </w:pPr>
      <w:r>
        <w:rPr>
          <w:rFonts w:ascii="Tahoma" w:hAnsi="Tahoma" w:cs="Tahoma"/>
          <w:sz w:val="20"/>
        </w:rPr>
        <w:t>а) индивидуальным предпринимателем, если участником такой закупки является индивидуальный предприниматель;</w:t>
      </w:r>
    </w:p>
    <w:p w14:paraId="13B4EE8B" w14:textId="77777777" w:rsidR="00A60BAB" w:rsidRDefault="00A60BAB" w:rsidP="00A60BAB">
      <w:pPr>
        <w:spacing w:line="240" w:lineRule="auto"/>
        <w:ind w:left="1134" w:firstLine="0"/>
        <w:rPr>
          <w:rFonts w:ascii="Tahoma" w:hAnsi="Tahoma" w:cs="Tahoma"/>
          <w:sz w:val="20"/>
        </w:rPr>
      </w:pPr>
      <w:r>
        <w:rPr>
          <w:rFonts w:ascii="Tahoma" w:hAnsi="Tahoma" w:cs="Tahoma"/>
          <w:sz w:val="20"/>
        </w:rPr>
        <w:t xml:space="preserve">         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(руководитель), если участником такой закупки является юридическое лицо</w:t>
      </w:r>
      <w:bookmarkEnd w:id="137"/>
    </w:p>
    <w:p w14:paraId="1F300997" w14:textId="77777777" w:rsidR="00A60BAB" w:rsidRDefault="00A60BAB" w:rsidP="00A60BAB">
      <w:pPr>
        <w:pStyle w:val="afd"/>
        <w:numPr>
          <w:ilvl w:val="4"/>
          <w:numId w:val="11"/>
        </w:numPr>
        <w:snapToGrid w:val="0"/>
        <w:spacing w:line="240" w:lineRule="auto"/>
        <w:ind w:left="142" w:firstLine="992"/>
        <w:rPr>
          <w:rFonts w:ascii="Tahoma" w:hAnsi="Tahoma" w:cs="Tahoma"/>
          <w:sz w:val="20"/>
          <w:lang w:val="ru-RU"/>
        </w:rPr>
      </w:pPr>
      <w:bookmarkStart w:id="138" w:name="_Ref421208038"/>
      <w:r>
        <w:rPr>
          <w:rFonts w:ascii="Tahoma" w:hAnsi="Tahoma" w:cs="Tahoma"/>
          <w:sz w:val="20"/>
          <w:lang w:val="ru-RU"/>
        </w:rPr>
        <w:t xml:space="preserve">Бухгалтерскую отчетность (декларации – для упрощенной системы налогообложения) за период, установленный в Информационной карте (п. </w:t>
      </w:r>
      <w:r>
        <w:fldChar w:fldCharType="begin"/>
      </w:r>
      <w:r>
        <w:rPr>
          <w:rFonts w:ascii="Tahoma" w:hAnsi="Tahoma" w:cs="Tahoma"/>
          <w:sz w:val="20"/>
          <w:lang w:val="ru-RU"/>
        </w:rPr>
        <w:instrText xml:space="preserve"> REF _Ref421191504 \r \h  \* MERGEFORMAT </w:instrText>
      </w:r>
      <w:r>
        <w:fldChar w:fldCharType="separate"/>
      </w:r>
      <w:r>
        <w:rPr>
          <w:rFonts w:ascii="Tahoma" w:hAnsi="Tahoma" w:cs="Tahoma"/>
          <w:sz w:val="20"/>
          <w:lang w:val="ru-RU"/>
        </w:rPr>
        <w:t>5.1.16</w:t>
      </w:r>
      <w:r>
        <w:fldChar w:fldCharType="end"/>
      </w:r>
      <w:r>
        <w:rPr>
          <w:rFonts w:ascii="Tahoma" w:hAnsi="Tahoma" w:cs="Tahoma"/>
          <w:sz w:val="20"/>
          <w:lang w:val="ru-RU"/>
        </w:rPr>
        <w:t>);</w:t>
      </w:r>
      <w:bookmarkEnd w:id="138"/>
    </w:p>
    <w:p w14:paraId="10EC9716" w14:textId="77777777" w:rsidR="00A60BAB" w:rsidRDefault="00A60BAB" w:rsidP="00A60BAB">
      <w:pPr>
        <w:pStyle w:val="afd"/>
        <w:numPr>
          <w:ilvl w:val="4"/>
          <w:numId w:val="11"/>
        </w:numPr>
        <w:snapToGrid w:val="0"/>
        <w:spacing w:line="240" w:lineRule="auto"/>
        <w:ind w:left="142" w:firstLine="992"/>
        <w:rPr>
          <w:rFonts w:ascii="Tahoma" w:hAnsi="Tahoma" w:cs="Tahoma"/>
          <w:sz w:val="20"/>
          <w:lang w:val="ru-RU"/>
        </w:rPr>
      </w:pPr>
      <w:bookmarkStart w:id="139" w:name="_Ref385407581"/>
      <w:r>
        <w:rPr>
          <w:rFonts w:ascii="Tahoma" w:hAnsi="Tahoma" w:cs="Tahoma"/>
          <w:sz w:val="20"/>
        </w:rPr>
        <w:t>Акционерным обществам (за исключением обществ, осуществляющих страховую и банковскую деятельность), применяющим упрощенную систему налогообложения и не составляющим бухгалтерскую отчетность, в качестве подтверждения соответствия предъявляемым требованиям, необходимо предоставить расчет чистых активов на последнюю отчетную дату согласно Порядка определения стоимости чистых активов акционерных обществ, утвержденному Приказом Минфина РФ от 28.08.2014 №84. Обществам с ограниченной ответственностью также следует руководствоваться данным приказом согласно Письму Департамента налоговой и таможенно-тарифной политики Минфина РФ от 26 января 2007 №03-03-06/1/39 и письмом Минфина РФ от 13.03.2010 №03-03-06/1/329</w:t>
      </w:r>
      <w:r>
        <w:rPr>
          <w:rFonts w:ascii="Tahoma" w:hAnsi="Tahoma" w:cs="Tahoma"/>
          <w:sz w:val="20"/>
          <w:lang w:val="ru-RU"/>
        </w:rPr>
        <w:t>.</w:t>
      </w:r>
      <w:bookmarkEnd w:id="139"/>
    </w:p>
    <w:p w14:paraId="5F6CE76E" w14:textId="77777777" w:rsidR="00A60BAB" w:rsidRDefault="00A60BAB" w:rsidP="00A60BAB">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eastAsia="ru-RU"/>
        </w:rPr>
        <w:t xml:space="preserve">Справка о кадровых ресурсах, которые будут привлечены в ходе выполнения договора, по установленной в настоящей документации </w:t>
      </w:r>
      <w:r>
        <w:rPr>
          <w:rFonts w:ascii="Tahoma" w:hAnsi="Tahoma" w:cs="Tahoma"/>
          <w:color w:val="000000"/>
          <w:sz w:val="20"/>
          <w:lang w:val="ru-RU" w:eastAsia="ru-RU"/>
        </w:rPr>
        <w:t>о закупке</w:t>
      </w:r>
      <w:r>
        <w:rPr>
          <w:rFonts w:ascii="Tahoma" w:hAnsi="Tahoma" w:cs="Tahoma"/>
          <w:sz w:val="20"/>
          <w:lang w:val="ru-RU" w:eastAsia="ru-RU"/>
        </w:rPr>
        <w:t xml:space="preserve"> форме </w:t>
      </w:r>
      <w:r>
        <w:rPr>
          <w:rFonts w:ascii="Tahoma" w:hAnsi="Tahoma" w:cs="Tahoma"/>
          <w:sz w:val="20"/>
          <w:lang w:val="ru-RU"/>
        </w:rPr>
        <w:t>— (п.</w:t>
      </w:r>
      <w:r>
        <w:rPr>
          <w:rFonts w:ascii="Tahoma" w:hAnsi="Tahoma" w:cs="Tahoma"/>
          <w:sz w:val="20"/>
          <w:lang w:val="ru-RU"/>
        </w:rPr>
        <w:fldChar w:fldCharType="begin"/>
      </w:r>
      <w:r>
        <w:rPr>
          <w:rFonts w:ascii="Tahoma" w:hAnsi="Tahoma" w:cs="Tahoma"/>
          <w:sz w:val="20"/>
          <w:lang w:val="ru-RU"/>
        </w:rPr>
        <w:instrText xml:space="preserve"> REF _Ref55336398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6.9</w:t>
      </w:r>
      <w:r>
        <w:rPr>
          <w:rFonts w:ascii="Tahoma" w:hAnsi="Tahoma" w:cs="Tahoma"/>
          <w:sz w:val="20"/>
          <w:lang w:val="ru-RU"/>
        </w:rPr>
        <w:fldChar w:fldCharType="end"/>
      </w:r>
      <w:r>
        <w:rPr>
          <w:rFonts w:ascii="Tahoma" w:hAnsi="Tahoma" w:cs="Tahoma"/>
          <w:sz w:val="20"/>
          <w:lang w:val="ru-RU"/>
        </w:rPr>
        <w:t>, форма 9);</w:t>
      </w:r>
    </w:p>
    <w:p w14:paraId="6FF748E4" w14:textId="77777777" w:rsidR="00A60BAB" w:rsidRDefault="00A60BAB" w:rsidP="00A60BAB">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План распределения объемов оказания услуг/выполнения работ между генеральным исполнителем/подрядчиком и соисполнителями/субподрядчиками (при наличии субподрядных организаций) (п.</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7CB43C2D" w14:textId="77777777" w:rsidR="00A60BAB" w:rsidRDefault="00A60BAB" w:rsidP="00A60BAB">
      <w:pPr>
        <w:pStyle w:val="afd"/>
        <w:numPr>
          <w:ilvl w:val="4"/>
          <w:numId w:val="11"/>
        </w:numPr>
        <w:snapToGrid w:val="0"/>
        <w:spacing w:line="240" w:lineRule="auto"/>
        <w:ind w:left="142" w:firstLine="992"/>
        <w:rPr>
          <w:rFonts w:ascii="Tahoma" w:hAnsi="Tahoma" w:cs="Tahoma"/>
          <w:sz w:val="20"/>
          <w:lang w:val="ru-RU"/>
        </w:rPr>
      </w:pPr>
      <w:r>
        <w:rPr>
          <w:rFonts w:ascii="Tahoma" w:hAnsi="Tahoma" w:cs="Tahoma"/>
          <w:sz w:val="20"/>
          <w:lang w:val="ru-RU"/>
        </w:rPr>
        <w:t xml:space="preserve">План распределения объемов выполнения работ/оказания услуг внутри коллективного Участника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xml:space="preserve">, форма 7) </w:t>
      </w:r>
      <w:r>
        <w:rPr>
          <w:rFonts w:ascii="Tahoma" w:hAnsi="Tahoma" w:cs="Tahoma"/>
          <w:sz w:val="20"/>
        </w:rPr>
        <w:t>(При подаче заявки от коллективного Участника закупки</w:t>
      </w:r>
      <w:r>
        <w:rPr>
          <w:rFonts w:ascii="Tahoma" w:hAnsi="Tahoma"/>
          <w:sz w:val="20"/>
        </w:rPr>
        <w:t>)</w:t>
      </w:r>
      <w:r>
        <w:rPr>
          <w:rFonts w:ascii="Tahoma" w:hAnsi="Tahoma" w:cs="Tahoma"/>
          <w:sz w:val="20"/>
          <w:lang w:val="ru-RU"/>
        </w:rPr>
        <w:t>;</w:t>
      </w:r>
    </w:p>
    <w:p w14:paraId="2975732D"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Информационное письмо о наличии у Участника</w:t>
      </w:r>
      <w:r>
        <w:rPr>
          <w:rFonts w:ascii="Tahoma" w:hAnsi="Tahoma" w:cs="Tahoma"/>
          <w:sz w:val="20"/>
        </w:rPr>
        <w:t xml:space="preserve"> закупки</w:t>
      </w:r>
      <w:r>
        <w:rPr>
          <w:rFonts w:ascii="Tahoma" w:hAnsi="Tahoma" w:cs="Tahoma"/>
          <w:sz w:val="20"/>
          <w:lang w:val="ru-RU"/>
        </w:rPr>
        <w:t xml:space="preserve"> связей, носящих характер </w:t>
      </w:r>
      <w:proofErr w:type="spellStart"/>
      <w:r>
        <w:rPr>
          <w:rFonts w:ascii="Tahoma" w:hAnsi="Tahoma" w:cs="Tahoma"/>
          <w:sz w:val="20"/>
          <w:lang w:val="ru-RU"/>
        </w:rPr>
        <w:t>аффилированности</w:t>
      </w:r>
      <w:proofErr w:type="spellEnd"/>
      <w:r>
        <w:rPr>
          <w:rFonts w:ascii="Tahoma" w:hAnsi="Tahoma" w:cs="Tahoma"/>
          <w:sz w:val="20"/>
          <w:lang w:val="ru-RU"/>
        </w:rPr>
        <w:t xml:space="preserve"> с сотрудниками заказчика или организатора (п. </w:t>
      </w:r>
      <w:r>
        <w:rPr>
          <w:rFonts w:ascii="Tahoma" w:hAnsi="Tahoma" w:cs="Tahoma"/>
          <w:sz w:val="20"/>
          <w:lang w:val="ru-RU"/>
        </w:rPr>
        <w:fldChar w:fldCharType="begin"/>
      </w:r>
      <w:r>
        <w:rPr>
          <w:rFonts w:ascii="Tahoma" w:hAnsi="Tahoma" w:cs="Tahoma"/>
          <w:sz w:val="20"/>
          <w:lang w:val="ru-RU"/>
        </w:rPr>
        <w:instrText xml:space="preserve"> REF _Ref421206929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6.10</w:t>
      </w:r>
      <w:r>
        <w:rPr>
          <w:rFonts w:ascii="Tahoma" w:hAnsi="Tahoma" w:cs="Tahoma"/>
          <w:sz w:val="20"/>
          <w:lang w:val="ru-RU"/>
        </w:rPr>
        <w:fldChar w:fldCharType="end"/>
      </w:r>
      <w:r>
        <w:rPr>
          <w:rFonts w:ascii="Tahoma" w:hAnsi="Tahoma" w:cs="Tahoma"/>
          <w:sz w:val="20"/>
          <w:lang w:val="ru-RU"/>
        </w:rPr>
        <w:t>, форма 10);</w:t>
      </w:r>
    </w:p>
    <w:p w14:paraId="19D03D52"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об участии в судебных разбирательствах </w:t>
      </w:r>
      <w:r>
        <w:rPr>
          <w:rFonts w:ascii="Tahoma" w:hAnsi="Tahoma" w:cs="Tahoma"/>
          <w:sz w:val="20"/>
          <w:lang w:val="ru-RU"/>
        </w:rPr>
        <w:t xml:space="preserve">(п. </w:t>
      </w:r>
      <w:r>
        <w:rPr>
          <w:rFonts w:ascii="Tahoma" w:hAnsi="Tahoma" w:cs="Tahoma"/>
          <w:sz w:val="20"/>
          <w:lang w:val="ru-RU"/>
        </w:rPr>
        <w:fldChar w:fldCharType="begin"/>
      </w:r>
      <w:r>
        <w:rPr>
          <w:rFonts w:ascii="Tahoma" w:hAnsi="Tahoma" w:cs="Tahoma"/>
          <w:sz w:val="20"/>
          <w:lang w:val="ru-RU"/>
        </w:rPr>
        <w:instrText xml:space="preserve"> REF _Ref421206911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6.11</w:t>
      </w:r>
      <w:r>
        <w:rPr>
          <w:rFonts w:ascii="Tahoma" w:hAnsi="Tahoma" w:cs="Tahoma"/>
          <w:sz w:val="20"/>
          <w:lang w:val="ru-RU"/>
        </w:rPr>
        <w:fldChar w:fldCharType="end"/>
      </w:r>
      <w:r>
        <w:rPr>
          <w:rFonts w:ascii="Tahoma" w:hAnsi="Tahoma" w:cs="Tahoma"/>
          <w:sz w:val="20"/>
          <w:lang w:val="ru-RU"/>
        </w:rPr>
        <w:t>, форма 11);</w:t>
      </w:r>
    </w:p>
    <w:p w14:paraId="64CD4090"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w:t>
      </w:r>
      <w:r>
        <w:rPr>
          <w:rStyle w:val="ac"/>
          <w:rFonts w:ascii="Tahoma" w:hAnsi="Tahoma" w:cs="Tahoma"/>
          <w:sz w:val="20"/>
          <w:lang w:val="ru-RU"/>
        </w:rPr>
        <w:footnoteReference w:id="3"/>
      </w:r>
      <w:r>
        <w:rPr>
          <w:rFonts w:ascii="Tahoma" w:hAnsi="Tahoma" w:cs="Tahoma"/>
          <w:sz w:val="20"/>
          <w:lang w:val="ru-RU"/>
        </w:rPr>
        <w:t>, или (в случае, 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крупной) – справку в произвольной форме; </w:t>
      </w:r>
    </w:p>
    <w:p w14:paraId="3132C2FC"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Заверенный Участником</w:t>
      </w:r>
      <w:r>
        <w:rPr>
          <w:rFonts w:ascii="Tahoma" w:hAnsi="Tahoma" w:cs="Tahoma"/>
          <w:sz w:val="20"/>
        </w:rPr>
        <w:t xml:space="preserve"> закупки</w:t>
      </w:r>
      <w:r>
        <w:rPr>
          <w:rFonts w:ascii="Tahoma" w:hAnsi="Tahoma" w:cs="Tahoma"/>
          <w:sz w:val="20"/>
          <w:lang w:val="ru-RU"/>
        </w:rPr>
        <w:t xml:space="preserve"> документ, подтверждающий наличие решения (одобрения) со стороны установленного законодательством РФ органа о заключении сделки, в совершении которой имеется заинтересованность, оформленный в соответствии с законодательством РФ</w:t>
      </w:r>
      <w:r>
        <w:rPr>
          <w:rStyle w:val="ac"/>
          <w:rFonts w:ascii="Tahoma" w:hAnsi="Tahoma" w:cs="Tahoma"/>
          <w:sz w:val="20"/>
          <w:lang w:val="ru-RU"/>
        </w:rPr>
        <w:footnoteReference w:id="4"/>
      </w:r>
      <w:r>
        <w:rPr>
          <w:rFonts w:ascii="Tahoma" w:hAnsi="Tahoma" w:cs="Tahoma"/>
          <w:sz w:val="20"/>
          <w:lang w:val="ru-RU"/>
        </w:rPr>
        <w:t xml:space="preserve">, или (в случае, </w:t>
      </w:r>
      <w:r>
        <w:rPr>
          <w:rFonts w:ascii="Tahoma" w:hAnsi="Tahoma" w:cs="Tahoma"/>
          <w:sz w:val="20"/>
          <w:lang w:val="ru-RU"/>
        </w:rPr>
        <w:lastRenderedPageBreak/>
        <w:t>если сделка, согласно законодательству не является для Участника</w:t>
      </w:r>
      <w:r>
        <w:rPr>
          <w:rFonts w:ascii="Tahoma" w:hAnsi="Tahoma" w:cs="Tahoma"/>
          <w:sz w:val="20"/>
        </w:rPr>
        <w:t xml:space="preserve"> закупки</w:t>
      </w:r>
      <w:r>
        <w:rPr>
          <w:rFonts w:ascii="Tahoma" w:hAnsi="Tahoma" w:cs="Tahoma"/>
          <w:sz w:val="20"/>
          <w:lang w:val="ru-RU"/>
        </w:rPr>
        <w:t xml:space="preserve"> сделкой, в совершении которой имеется заинтересованность) – справку в произвольной форме;</w:t>
      </w:r>
    </w:p>
    <w:p w14:paraId="036EFBE4"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Справка об исполнении налогоплательщиком (плательщиком сборов, налоговым агентом) обязанности по уплате налогов, сборов, пеней, штрафов, процентов,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p>
    <w:p w14:paraId="3C4E3909" w14:textId="77777777" w:rsidR="004E6C71"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rPr>
        <w:t xml:space="preserve">Справка о </w:t>
      </w:r>
      <w:r>
        <w:rPr>
          <w:rFonts w:ascii="Tahoma" w:hAnsi="Tahoma" w:cs="Tahoma"/>
          <w:sz w:val="20"/>
          <w:lang w:eastAsia="en-US"/>
        </w:rPr>
        <w:t>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w:t>
      </w:r>
      <w:r>
        <w:rPr>
          <w:rFonts w:ascii="Tahoma" w:hAnsi="Tahoma" w:cs="Tahoma"/>
          <w:sz w:val="20"/>
        </w:rPr>
        <w:t>, выданную территориальным органом ФНС России, в том числе в форме электронного документа, подписанного усиленной квалифицированной электронной подписью ИФНС России, по форме утвержденной ФНС России в действующей редакции и полученную не ранее чем за один месяц  до дня размещения в ЕИС извещения о проведении закупки или нотариально засвидетельствованную копия такой справки,</w:t>
      </w:r>
      <w:r w:rsidR="004E6C71">
        <w:rPr>
          <w:rFonts w:ascii="Tahoma" w:hAnsi="Tahoma" w:cs="Tahoma"/>
          <w:sz w:val="20"/>
          <w:lang w:val="ru-RU"/>
        </w:rPr>
        <w:t xml:space="preserve">  </w:t>
      </w:r>
    </w:p>
    <w:p w14:paraId="53C21219" w14:textId="3570F15C" w:rsidR="00A60BAB" w:rsidRDefault="004E6C71" w:rsidP="00A60BAB">
      <w:pPr>
        <w:pStyle w:val="afd"/>
        <w:numPr>
          <w:ilvl w:val="4"/>
          <w:numId w:val="11"/>
        </w:numPr>
        <w:snapToGrid w:val="0"/>
        <w:spacing w:line="240" w:lineRule="auto"/>
        <w:ind w:left="0" w:firstLine="1134"/>
        <w:rPr>
          <w:rFonts w:ascii="Tahoma" w:hAnsi="Tahoma" w:cs="Tahoma"/>
          <w:sz w:val="20"/>
          <w:lang w:val="ru-RU"/>
        </w:rPr>
      </w:pPr>
      <w:r w:rsidRPr="004E6C71">
        <w:rPr>
          <w:rFonts w:ascii="Tahoma" w:hAnsi="Tahoma" w:cs="Tahoma"/>
          <w:snapToGrid/>
          <w:sz w:val="20"/>
          <w:lang w:val="ru-RU" w:eastAsia="en-US"/>
        </w:rPr>
        <w:t>Справк</w:t>
      </w:r>
      <w:r w:rsidRPr="004E6C71">
        <w:rPr>
          <w:rFonts w:ascii="Tahoma" w:hAnsi="Tahoma" w:cs="Tahoma"/>
          <w:snapToGrid/>
          <w:sz w:val="20"/>
          <w:lang w:val="ru-RU"/>
        </w:rPr>
        <w:t>а</w:t>
      </w:r>
      <w:r w:rsidRPr="004E6C71">
        <w:rPr>
          <w:rFonts w:ascii="Tahoma" w:hAnsi="Tahoma" w:cs="Tahoma"/>
          <w:snapToGrid/>
          <w:sz w:val="20"/>
          <w:lang w:val="ru-RU" w:eastAsia="en-US"/>
        </w:rPr>
        <w:t xml:space="preserve"> о перечне и опыте выполнения аналогичных</w:t>
      </w:r>
      <w:r w:rsidRPr="004E6C71">
        <w:rPr>
          <w:rFonts w:ascii="Tahoma" w:hAnsi="Tahoma" w:cs="Tahoma"/>
          <w:snapToGrid/>
          <w:sz w:val="20"/>
          <w:vertAlign w:val="superscript"/>
          <w:lang w:val="ru-RU" w:eastAsia="en-US"/>
        </w:rPr>
        <w:footnoteReference w:id="5"/>
      </w:r>
      <w:r w:rsidRPr="004E6C71">
        <w:rPr>
          <w:rFonts w:ascii="Tahoma" w:hAnsi="Tahoma" w:cs="Tahoma"/>
          <w:snapToGrid/>
          <w:sz w:val="20"/>
          <w:lang w:val="ru-RU" w:eastAsia="en-US"/>
        </w:rPr>
        <w:t xml:space="preserve">   договоров (контрактов) по </w:t>
      </w:r>
      <w:r w:rsidRPr="004E6C71">
        <w:rPr>
          <w:rFonts w:ascii="Tahoma" w:hAnsi="Tahoma" w:cs="Tahoma"/>
          <w:b/>
          <w:snapToGrid/>
          <w:sz w:val="20"/>
          <w:lang w:val="ru-RU" w:eastAsia="en-US"/>
        </w:rPr>
        <w:t>форме 1</w:t>
      </w:r>
      <w:r>
        <w:rPr>
          <w:rFonts w:ascii="Tahoma" w:hAnsi="Tahoma" w:cs="Tahoma"/>
          <w:b/>
          <w:snapToGrid/>
          <w:sz w:val="20"/>
          <w:lang w:val="ru-RU" w:eastAsia="en-US"/>
        </w:rPr>
        <w:t>5</w:t>
      </w:r>
      <w:r w:rsidRPr="004E6C71">
        <w:rPr>
          <w:rFonts w:ascii="Tahoma" w:hAnsi="Tahoma" w:cs="Tahoma"/>
          <w:snapToGrid/>
          <w:sz w:val="20"/>
          <w:lang w:val="ru-RU" w:eastAsia="en-US"/>
        </w:rPr>
        <w:t xml:space="preserve">   документации о закупке с информацией о наличии у Участника опыта оказания аналогичных</w:t>
      </w:r>
      <w:r w:rsidRPr="004E6C71">
        <w:rPr>
          <w:rFonts w:ascii="Tahoma" w:hAnsi="Tahoma" w:cs="Tahoma"/>
          <w:snapToGrid/>
          <w:sz w:val="20"/>
          <w:vertAlign w:val="superscript"/>
          <w:lang w:val="ru-RU" w:eastAsia="en-US"/>
        </w:rPr>
        <w:footnoteReference w:id="6"/>
      </w:r>
      <w:r w:rsidRPr="004E6C71">
        <w:rPr>
          <w:rFonts w:ascii="Tahoma" w:hAnsi="Tahoma" w:cs="Tahoma"/>
          <w:snapToGrid/>
          <w:sz w:val="20"/>
          <w:lang w:val="ru-RU" w:eastAsia="en-US"/>
        </w:rPr>
        <w:t xml:space="preserve"> услуг за последние 3 (Три) года до даты размещения в Единой информационной системе в сфере закупок извещения о настоящей закупке с приложением копий договоров (контрактов) (не менее одного) и актов выполненных работ/оказанных услуг, указанных в справке договоров</w:t>
      </w:r>
    </w:p>
    <w:p w14:paraId="573D32BB"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Иные документы, которые, по мнению Участника</w:t>
      </w:r>
      <w:r>
        <w:rPr>
          <w:rFonts w:ascii="Tahoma" w:hAnsi="Tahoma" w:cs="Tahoma"/>
          <w:sz w:val="20"/>
        </w:rPr>
        <w:t xml:space="preserve"> закупки</w:t>
      </w:r>
      <w:r>
        <w:rPr>
          <w:rFonts w:ascii="Tahoma" w:hAnsi="Tahoma" w:cs="Tahoma"/>
          <w:sz w:val="20"/>
          <w:lang w:val="ru-RU"/>
        </w:rPr>
        <w:t>, подтверждают его соответствие установленным требованиям в разделе 5 настоящей документации, с соответствующими комментариями, разъясняющими цель предоставления этих документов.</w:t>
      </w:r>
    </w:p>
    <w:p w14:paraId="61D00E1E"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представить Анкету по установленной в настоящей документации о закупке форме — (п.</w:t>
      </w:r>
      <w:r>
        <w:rPr>
          <w:rFonts w:ascii="Tahoma" w:hAnsi="Tahoma" w:cs="Tahoma"/>
          <w:sz w:val="20"/>
          <w:lang w:val="ru-RU"/>
        </w:rPr>
        <w:fldChar w:fldCharType="begin"/>
      </w:r>
      <w:r>
        <w:rPr>
          <w:rFonts w:ascii="Tahoma" w:hAnsi="Tahoma" w:cs="Tahoma"/>
          <w:sz w:val="20"/>
          <w:lang w:val="ru-RU"/>
        </w:rPr>
        <w:instrText xml:space="preserve"> REF _Ref416082720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6.8</w:t>
      </w:r>
      <w:r>
        <w:rPr>
          <w:rFonts w:ascii="Tahoma" w:hAnsi="Tahoma" w:cs="Tahoma"/>
          <w:sz w:val="20"/>
          <w:lang w:val="ru-RU"/>
        </w:rPr>
        <w:fldChar w:fldCharType="end"/>
      </w:r>
      <w:r>
        <w:rPr>
          <w:rFonts w:ascii="Tahoma" w:hAnsi="Tahoma" w:cs="Tahoma"/>
          <w:sz w:val="20"/>
          <w:lang w:val="ru-RU"/>
        </w:rPr>
        <w:t xml:space="preserve"> форма 8).</w:t>
      </w:r>
    </w:p>
    <w:p w14:paraId="05BA7B1B"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Участник закупки обязан декларировать в заявке соответствие требованиям настоящей документации о закупке по установленной в настоящей документации о закупке форме (п.</w:t>
      </w:r>
      <w:r>
        <w:rPr>
          <w:rFonts w:ascii="Tahoma" w:hAnsi="Tahoma" w:cs="Tahoma"/>
          <w:sz w:val="20"/>
          <w:lang w:val="ru-RU"/>
        </w:rPr>
        <w:fldChar w:fldCharType="begin"/>
      </w:r>
      <w:r>
        <w:rPr>
          <w:rFonts w:ascii="Tahoma" w:hAnsi="Tahoma" w:cs="Tahoma"/>
          <w:sz w:val="20"/>
          <w:lang w:val="ru-RU"/>
        </w:rPr>
        <w:instrText xml:space="preserve"> REF _Ref436225283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6.12</w:t>
      </w:r>
      <w:r>
        <w:rPr>
          <w:rFonts w:ascii="Tahoma" w:hAnsi="Tahoma" w:cs="Tahoma"/>
          <w:sz w:val="20"/>
          <w:lang w:val="ru-RU"/>
        </w:rPr>
        <w:fldChar w:fldCharType="end"/>
      </w:r>
      <w:r>
        <w:rPr>
          <w:rFonts w:ascii="Tahoma" w:hAnsi="Tahoma" w:cs="Tahoma"/>
          <w:sz w:val="20"/>
          <w:lang w:val="ru-RU"/>
        </w:rPr>
        <w:t xml:space="preserve"> форма 12);</w:t>
      </w:r>
    </w:p>
    <w:p w14:paraId="5E1164FE"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Участник</w:t>
      </w:r>
      <w:r>
        <w:rPr>
          <w:rFonts w:ascii="Tahoma" w:hAnsi="Tahoma" w:cs="Tahoma"/>
          <w:sz w:val="20"/>
        </w:rPr>
        <w:t xml:space="preserve"> закупки</w:t>
      </w:r>
      <w:r>
        <w:rPr>
          <w:rFonts w:ascii="Tahoma" w:hAnsi="Tahoma" w:cs="Tahoma"/>
          <w:sz w:val="20"/>
          <w:lang w:val="ru-RU"/>
        </w:rPr>
        <w:t xml:space="preserve"> зарегистрирован вне Российской Федерации, он обязан представить все документы, предусмотренные п. </w:t>
      </w:r>
      <w:r>
        <w:rPr>
          <w:rFonts w:ascii="Tahoma" w:hAnsi="Tahoma" w:cs="Tahoma"/>
          <w:sz w:val="20"/>
          <w:lang w:val="ru-RU"/>
        </w:rPr>
        <w:fldChar w:fldCharType="begin"/>
      </w:r>
      <w:r>
        <w:rPr>
          <w:rFonts w:ascii="Tahoma" w:hAnsi="Tahoma" w:cs="Tahoma"/>
          <w:sz w:val="20"/>
          <w:lang w:val="ru-RU"/>
        </w:rPr>
        <w:instrText xml:space="preserve"> REF _Ref176862859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4.5.2.1</w:t>
      </w:r>
      <w:r>
        <w:rPr>
          <w:rFonts w:ascii="Tahoma" w:hAnsi="Tahoma" w:cs="Tahoma"/>
          <w:sz w:val="20"/>
          <w:lang w:val="ru-RU"/>
        </w:rPr>
        <w:fldChar w:fldCharType="end"/>
      </w:r>
      <w:r>
        <w:rPr>
          <w:rFonts w:ascii="Tahoma" w:hAnsi="Tahoma" w:cs="Tahoma"/>
          <w:sz w:val="20"/>
          <w:lang w:val="ru-RU"/>
        </w:rPr>
        <w:t xml:space="preserve"> настоящей документации. В случае если в соответствии с законодательством страны Участника</w:t>
      </w:r>
      <w:r>
        <w:rPr>
          <w:rFonts w:ascii="Tahoma" w:hAnsi="Tahoma" w:cs="Tahoma"/>
          <w:sz w:val="20"/>
        </w:rPr>
        <w:t xml:space="preserve"> закупки</w:t>
      </w:r>
      <w:r>
        <w:rPr>
          <w:rFonts w:ascii="Tahoma" w:hAnsi="Tahoma" w:cs="Tahoma"/>
          <w:sz w:val="20"/>
          <w:lang w:val="ru-RU"/>
        </w:rPr>
        <w:t xml:space="preserve"> представление тех или иных документов не возможно – Участник</w:t>
      </w:r>
      <w:r>
        <w:rPr>
          <w:rFonts w:ascii="Tahoma" w:hAnsi="Tahoma" w:cs="Tahoma"/>
          <w:sz w:val="20"/>
        </w:rPr>
        <w:t xml:space="preserve"> закупки</w:t>
      </w:r>
      <w:r>
        <w:rPr>
          <w:rFonts w:ascii="Tahoma" w:hAnsi="Tahoma" w:cs="Tahoma"/>
          <w:sz w:val="20"/>
          <w:lang w:val="ru-RU"/>
        </w:rPr>
        <w:t xml:space="preserve"> обязан представить справку с объяснением таких причин, а также (насколько это возможно) аналогичный документ, близкий по содержанию к запрашиваемому.</w:t>
      </w:r>
    </w:p>
    <w:p w14:paraId="5C5C483A"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Все указанные документы включаются Участником</w:t>
      </w:r>
      <w:r>
        <w:rPr>
          <w:rFonts w:ascii="Tahoma" w:hAnsi="Tahoma" w:cs="Tahoma"/>
          <w:sz w:val="20"/>
        </w:rPr>
        <w:t xml:space="preserve"> закупки</w:t>
      </w:r>
      <w:r>
        <w:rPr>
          <w:rFonts w:ascii="Tahoma" w:hAnsi="Tahoma" w:cs="Tahoma"/>
          <w:sz w:val="20"/>
          <w:lang w:val="ru-RU"/>
        </w:rPr>
        <w:t xml:space="preserve"> в состав заявки.</w:t>
      </w:r>
    </w:p>
    <w:p w14:paraId="5B4BBEBF" w14:textId="77777777" w:rsidR="00A60BAB" w:rsidRDefault="00A60BAB" w:rsidP="00A60BAB">
      <w:pPr>
        <w:pStyle w:val="afa"/>
        <w:tabs>
          <w:tab w:val="clear" w:pos="1134"/>
          <w:tab w:val="left" w:pos="708"/>
        </w:tabs>
        <w:spacing w:line="240" w:lineRule="auto"/>
        <w:ind w:left="1134" w:firstLine="0"/>
        <w:rPr>
          <w:rFonts w:ascii="Tahoma" w:hAnsi="Tahoma" w:cs="Tahoma"/>
          <w:sz w:val="20"/>
          <w:lang w:val="ru-RU"/>
        </w:rPr>
      </w:pPr>
    </w:p>
    <w:p w14:paraId="03E191E3" w14:textId="77777777" w:rsidR="00A60BAB" w:rsidRDefault="00A60BAB" w:rsidP="00A60BAB">
      <w:pPr>
        <w:pStyle w:val="23"/>
        <w:numPr>
          <w:ilvl w:val="2"/>
          <w:numId w:val="11"/>
        </w:numPr>
        <w:snapToGrid w:val="0"/>
        <w:spacing w:before="0" w:after="0"/>
        <w:rPr>
          <w:rFonts w:ascii="Tahoma" w:hAnsi="Tahoma" w:cs="Tahoma"/>
          <w:b w:val="0"/>
          <w:sz w:val="20"/>
        </w:rPr>
      </w:pPr>
      <w:bookmarkStart w:id="140" w:name="_Toc93293058"/>
      <w:bookmarkStart w:id="141" w:name="_Ref93268075"/>
      <w:bookmarkStart w:id="142" w:name="_Ref93268026"/>
      <w:bookmarkStart w:id="143" w:name="_Ref93267624"/>
      <w:bookmarkStart w:id="144" w:name="_Ref93697437"/>
      <w:bookmarkStart w:id="145" w:name="_Toc187311209"/>
      <w:r>
        <w:rPr>
          <w:rFonts w:ascii="Tahoma" w:hAnsi="Tahoma" w:cs="Tahoma"/>
          <w:b w:val="0"/>
          <w:sz w:val="20"/>
        </w:rPr>
        <w:t xml:space="preserve">Участие генеральных </w:t>
      </w:r>
      <w:bookmarkEnd w:id="140"/>
      <w:bookmarkEnd w:id="141"/>
      <w:bookmarkEnd w:id="142"/>
      <w:bookmarkEnd w:id="143"/>
      <w:r>
        <w:rPr>
          <w:rFonts w:ascii="Tahoma" w:hAnsi="Tahoma" w:cs="Tahoma"/>
          <w:b w:val="0"/>
          <w:sz w:val="20"/>
        </w:rPr>
        <w:t>исполнителей</w:t>
      </w:r>
      <w:bookmarkEnd w:id="144"/>
      <w:r>
        <w:rPr>
          <w:rFonts w:ascii="Tahoma" w:hAnsi="Tahoma" w:cs="Tahoma"/>
          <w:b w:val="0"/>
          <w:sz w:val="20"/>
        </w:rPr>
        <w:t>/подрядчиков</w:t>
      </w:r>
      <w:bookmarkEnd w:id="145"/>
    </w:p>
    <w:p w14:paraId="7FA66589"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должен доказать Организатору закупки, что каждый из привлекаемых им соисполнителей/субподрядчиков:</w:t>
      </w:r>
    </w:p>
    <w:p w14:paraId="2D924231"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осведомлен о привлечении его в качестве соисполнителя/субподрядчика;</w:t>
      </w:r>
    </w:p>
    <w:p w14:paraId="5F020A5F"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согласен с выделяемым ему перечнем, объемами, сроками и стоимостью выполнения работ/оказания услуг;</w:t>
      </w:r>
    </w:p>
    <w:p w14:paraId="6C54BDAB"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отвечает требованиям настоящей документации о закупке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w:t>
      </w:r>
    </w:p>
    <w:p w14:paraId="09FD3D30"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Генеральный исполнитель/подрядчик также должен доказать Организатору закупки, что у него имеется продуманная схема управления договором и соисполнителями.</w:t>
      </w:r>
    </w:p>
    <w:p w14:paraId="53211BD9"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Любое лицо может являться соисполнителем у произвольного числа генеральных исполнителей/подрядчиков, а также имеет право самостоятельно принимать участие в данной закупке.</w:t>
      </w:r>
    </w:p>
    <w:p w14:paraId="383643A0"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генеральный исполнитель/подрядчик готовит заявку с учетом следующих дополнительных требований:</w:t>
      </w:r>
    </w:p>
    <w:p w14:paraId="14CD2B44"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заявку включается письмо от имени каждого соисполнителя (оригинал; составляется в произвольной форме), подтверждающего его согласие на привлечение в качестве соисполнителя, с указанием объема и стоимости возлагаемых на него работ/услуг, а также сроков выполнения этих работ/оказания этих услуг;</w:t>
      </w:r>
    </w:p>
    <w:p w14:paraId="1E0196E3"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lastRenderedPageBreak/>
        <w:t>заявка должна включать сведения, подтверждающие соответствие каждого соисполнителя установленным требованиям;</w:t>
      </w:r>
    </w:p>
    <w:p w14:paraId="3E064B5F"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 xml:space="preserve">заявка должна включать сведения о распределении объемов работ/услуг между генеральным исполнителем/подрядчиком и соисполнителями/субподрядчиками по установленной в настоящей </w:t>
      </w:r>
      <w:r>
        <w:rPr>
          <w:rFonts w:ascii="Tahoma" w:hAnsi="Tahoma" w:cs="Tahoma"/>
          <w:sz w:val="20"/>
        </w:rPr>
        <w:t>документации о закупке</w:t>
      </w:r>
      <w:r>
        <w:rPr>
          <w:rFonts w:ascii="Tahoma" w:hAnsi="Tahoma" w:cs="Tahoma"/>
          <w:sz w:val="20"/>
          <w:lang w:val="ru-RU"/>
        </w:rPr>
        <w:t xml:space="preserve"> форме (п. </w:t>
      </w:r>
      <w:r>
        <w:rPr>
          <w:rFonts w:ascii="Tahoma" w:hAnsi="Tahoma" w:cs="Tahoma"/>
          <w:sz w:val="20"/>
          <w:lang w:val="ru-RU"/>
        </w:rPr>
        <w:fldChar w:fldCharType="begin"/>
      </w:r>
      <w:r>
        <w:rPr>
          <w:rFonts w:ascii="Tahoma" w:hAnsi="Tahoma" w:cs="Tahoma"/>
          <w:sz w:val="20"/>
          <w:lang w:val="ru-RU"/>
        </w:rPr>
        <w:instrText xml:space="preserve"> REF _Ref90381141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6.6</w:t>
      </w:r>
      <w:r>
        <w:rPr>
          <w:rFonts w:ascii="Tahoma" w:hAnsi="Tahoma" w:cs="Tahoma"/>
          <w:sz w:val="20"/>
          <w:lang w:val="ru-RU"/>
        </w:rPr>
        <w:fldChar w:fldCharType="end"/>
      </w:r>
      <w:r>
        <w:rPr>
          <w:rFonts w:ascii="Tahoma" w:hAnsi="Tahoma" w:cs="Tahoma"/>
          <w:sz w:val="20"/>
          <w:lang w:val="ru-RU"/>
        </w:rPr>
        <w:t>, форма 6).</w:t>
      </w:r>
    </w:p>
    <w:p w14:paraId="12864B3D"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Заявка, поданная генеральным исполнителем/подрядчиком, может быть отклонена, если в процессе проведения закупки до подписания договора выяснится, что один или несколько соисполнителей/субподрядчиков отказались от оказания услуг/выполнения работ, а оставшиеся соисполнители/субподрядчики, с точки зрения Организатора закупки, не способны самостоятельно выполнить договор.</w:t>
      </w:r>
    </w:p>
    <w:p w14:paraId="450120D3"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46" w:name="_Ref426029977"/>
      <w:r>
        <w:rPr>
          <w:rFonts w:ascii="Tahoma" w:hAnsi="Tahoma" w:cs="Tahoma"/>
          <w:sz w:val="20"/>
          <w:lang w:val="ru-RU"/>
        </w:rPr>
        <w:t xml:space="preserve">В случае, если в Информационной карте установлено соответствующее требование (п. </w:t>
      </w:r>
      <w:r>
        <w:fldChar w:fldCharType="begin"/>
      </w:r>
      <w:r>
        <w:rPr>
          <w:rFonts w:ascii="Tahoma" w:hAnsi="Tahoma" w:cs="Tahoma"/>
          <w:sz w:val="20"/>
          <w:lang w:val="ru-RU"/>
        </w:rPr>
        <w:instrText xml:space="preserve"> REF _Ref426029917 \r \h  \* MERGEFORMAT </w:instrText>
      </w:r>
      <w:r>
        <w:fldChar w:fldCharType="separate"/>
      </w:r>
      <w:r>
        <w:rPr>
          <w:rFonts w:ascii="Tahoma" w:hAnsi="Tahoma" w:cs="Tahoma"/>
          <w:sz w:val="20"/>
          <w:lang w:val="ru-RU"/>
        </w:rPr>
        <w:t>5.1.28</w:t>
      </w:r>
      <w:r>
        <w:fldChar w:fldCharType="end"/>
      </w:r>
      <w:r>
        <w:rPr>
          <w:rFonts w:ascii="Tahoma" w:hAnsi="Tahoma" w:cs="Tahoma"/>
          <w:sz w:val="20"/>
          <w:lang w:val="ru-RU"/>
        </w:rPr>
        <w:t xml:space="preserve">), </w:t>
      </w:r>
      <w:r>
        <w:rPr>
          <w:rFonts w:ascii="Tahoma" w:hAnsi="Tahoma" w:cs="Tahoma"/>
          <w:sz w:val="20"/>
          <w:lang w:val="ru-RU" w:eastAsia="ru-RU"/>
        </w:rPr>
        <w:t>Участник закупки обязан привлечь к исполнению договора субподрядчиков (соисполнителей) из числа субъектов малого и среднего предпринимательства/</w:t>
      </w:r>
      <w:r>
        <w:rPr>
          <w:bCs/>
          <w:sz w:val="24"/>
          <w:szCs w:val="24"/>
          <w:lang w:val="ru-RU" w:eastAsia="ru-RU"/>
        </w:rPr>
        <w:t xml:space="preserve"> </w:t>
      </w:r>
      <w:r>
        <w:rPr>
          <w:rFonts w:ascii="Tahoma" w:hAnsi="Tahoma" w:cs="Tahoma"/>
          <w:bCs/>
          <w:sz w:val="20"/>
          <w:lang w:val="ru-RU" w:eastAsia="ru-RU"/>
        </w:rPr>
        <w:t>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ascii="Tahoma" w:hAnsi="Tahoma" w:cs="Tahoma"/>
          <w:sz w:val="20"/>
          <w:lang w:val="ru-RU"/>
        </w:rPr>
        <w:t>.</w:t>
      </w:r>
      <w:bookmarkEnd w:id="146"/>
    </w:p>
    <w:p w14:paraId="57552B4C"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При наличии требования о привлечении к исполнению договора субподрядчиков (соисполнителей) из числа субъектов малого и среднего предпринимательства/</w:t>
      </w:r>
      <w:r>
        <w:rPr>
          <w:rFonts w:ascii="Tahoma" w:hAnsi="Tahoma" w:cs="Tahoma"/>
          <w:bCs/>
          <w:sz w:val="20"/>
          <w:lang w:val="ru-RU" w:eastAsia="ru-RU"/>
        </w:rPr>
        <w:t>физических лиц</w:t>
      </w:r>
      <w:r>
        <w:rPr>
          <w:rFonts w:ascii="Tahoma" w:hAnsi="Tahoma" w:cs="Tahoma"/>
          <w:sz w:val="20"/>
          <w:lang w:val="ru-RU" w:eastAsia="ru-RU"/>
        </w:rPr>
        <w:t xml:space="preserve">, </w:t>
      </w:r>
      <w:r>
        <w:rPr>
          <w:rFonts w:ascii="Tahoma" w:hAnsi="Tahoma" w:cs="Tahoma"/>
          <w:bCs/>
          <w:sz w:val="20"/>
          <w:lang w:val="ru-RU" w:eastAsia="ru-RU"/>
        </w:rPr>
        <w:t>не являющихся индивидуальными предпринимателями и применяющих специальный налоговый режим «Налог на профессиональный доход»</w:t>
      </w:r>
      <w:r>
        <w:rPr>
          <w:rFonts w:ascii="Tahoma" w:hAnsi="Tahoma" w:cs="Tahoma"/>
          <w:sz w:val="20"/>
          <w:lang w:val="ru-RU" w:eastAsia="ru-RU"/>
        </w:rPr>
        <w:t xml:space="preserve"> Участник закупки представляет в составе своей заявки план привлечения субподрядчиков (соисполнителей) из числа субъектов малого и среднего предпринимательства/</w:t>
      </w:r>
      <w:r>
        <w:rPr>
          <w:rFonts w:ascii="Tahoma" w:hAnsi="Tahoma" w:cs="Tahoma"/>
          <w:bCs/>
          <w:sz w:val="20"/>
          <w:lang w:val="ru-RU" w:eastAsia="ru-RU"/>
        </w:rPr>
        <w:t>физических лиц</w:t>
      </w:r>
      <w:r>
        <w:rPr>
          <w:rFonts w:ascii="Tahoma" w:hAnsi="Tahoma" w:cs="Tahoma"/>
          <w:sz w:val="20"/>
          <w:lang w:val="ru-RU" w:eastAsia="ru-RU"/>
        </w:rPr>
        <w:t xml:space="preserve">, </w:t>
      </w:r>
      <w:r>
        <w:rPr>
          <w:rFonts w:ascii="Tahoma" w:hAnsi="Tahoma" w:cs="Tahoma"/>
          <w:bCs/>
          <w:sz w:val="20"/>
          <w:lang w:val="ru-RU" w:eastAsia="ru-RU"/>
        </w:rPr>
        <w:t>не являющихся индивидуальными предпринимателями и применяющих специальный налоговый режим «Налог на профессиональный доход»</w:t>
      </w:r>
      <w:r>
        <w:rPr>
          <w:rFonts w:ascii="Tahoma" w:hAnsi="Tahoma" w:cs="Tahoma"/>
          <w:sz w:val="20"/>
          <w:lang w:val="ru-RU" w:eastAsia="ru-RU"/>
        </w:rPr>
        <w:t>, а также включает в состав заявки декларацию в отношении каждого субподрядчика (соисполнителя), являющегося субъектом малого и среднего предпринимательства/</w:t>
      </w:r>
      <w:r>
        <w:rPr>
          <w:bCs/>
          <w:sz w:val="24"/>
          <w:szCs w:val="24"/>
          <w:lang w:val="ru-RU" w:eastAsia="ru-RU"/>
        </w:rPr>
        <w:t xml:space="preserve"> </w:t>
      </w:r>
      <w:r>
        <w:rPr>
          <w:rFonts w:ascii="Tahoma" w:hAnsi="Tahoma" w:cs="Tahoma"/>
          <w:bCs/>
          <w:sz w:val="20"/>
          <w:lang w:val="ru-RU" w:eastAsia="ru-RU"/>
        </w:rPr>
        <w:t>физического лица, не являющегося индивидуальным предпринимателем и применяющим специальный налоговый режим «Налог на профессиональный доход»</w:t>
      </w:r>
      <w:r>
        <w:rPr>
          <w:rFonts w:ascii="Tahoma" w:hAnsi="Tahoma" w:cs="Tahoma"/>
          <w:sz w:val="20"/>
          <w:lang w:val="ru-RU" w:eastAsia="ru-RU"/>
        </w:rPr>
        <w:t xml:space="preserve">, подготовленные по формам, установленным в настоящей документации </w:t>
      </w:r>
      <w:r>
        <w:rPr>
          <w:rFonts w:ascii="Tahoma" w:hAnsi="Tahoma" w:cs="Tahoma"/>
          <w:color w:val="000000"/>
          <w:sz w:val="20"/>
          <w:lang w:val="ru-RU" w:eastAsia="ru-RU"/>
        </w:rPr>
        <w:t>о закупке</w:t>
      </w:r>
      <w:r>
        <w:rPr>
          <w:rFonts w:ascii="Tahoma" w:hAnsi="Tahoma" w:cs="Tahoma"/>
          <w:sz w:val="20"/>
          <w:lang w:val="ru-RU"/>
        </w:rPr>
        <w:t xml:space="preserve"> (п. </w:t>
      </w:r>
      <w:r>
        <w:rPr>
          <w:rFonts w:ascii="Tahoma" w:hAnsi="Tahoma" w:cs="Tahoma"/>
          <w:sz w:val="20"/>
          <w:lang w:val="ru-RU"/>
        </w:rPr>
        <w:fldChar w:fldCharType="begin"/>
      </w:r>
      <w:r>
        <w:rPr>
          <w:rFonts w:ascii="Tahoma" w:hAnsi="Tahoma" w:cs="Tahoma"/>
          <w:sz w:val="20"/>
          <w:lang w:val="ru-RU"/>
        </w:rPr>
        <w:instrText xml:space="preserve"> REF _Ref426032166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6.13</w:t>
      </w:r>
      <w:r>
        <w:rPr>
          <w:rFonts w:ascii="Tahoma" w:hAnsi="Tahoma" w:cs="Tahoma"/>
          <w:sz w:val="20"/>
          <w:lang w:val="ru-RU"/>
        </w:rPr>
        <w:fldChar w:fldCharType="end"/>
      </w:r>
      <w:r>
        <w:rPr>
          <w:rFonts w:ascii="Tahoma" w:hAnsi="Tahoma" w:cs="Tahoma"/>
          <w:sz w:val="20"/>
          <w:lang w:val="ru-RU"/>
        </w:rPr>
        <w:t>, форма 13)</w:t>
      </w:r>
    </w:p>
    <w:p w14:paraId="796AEAFB" w14:textId="77777777" w:rsidR="00A60BAB" w:rsidRDefault="00A60BAB" w:rsidP="00A60BAB">
      <w:pPr>
        <w:pStyle w:val="afa"/>
        <w:tabs>
          <w:tab w:val="clear" w:pos="1134"/>
          <w:tab w:val="left" w:pos="708"/>
        </w:tabs>
        <w:spacing w:line="240" w:lineRule="auto"/>
        <w:ind w:left="1134" w:firstLine="0"/>
        <w:rPr>
          <w:rFonts w:ascii="Tahoma" w:hAnsi="Tahoma" w:cs="Tahoma"/>
          <w:sz w:val="20"/>
          <w:lang w:val="ru-RU"/>
        </w:rPr>
      </w:pPr>
    </w:p>
    <w:p w14:paraId="15C5A05D" w14:textId="77777777" w:rsidR="00A60BAB" w:rsidRDefault="00A60BAB" w:rsidP="00A60BAB">
      <w:pPr>
        <w:pStyle w:val="23"/>
        <w:numPr>
          <w:ilvl w:val="2"/>
          <w:numId w:val="11"/>
        </w:numPr>
        <w:snapToGrid w:val="0"/>
        <w:spacing w:before="0" w:after="0"/>
        <w:rPr>
          <w:rFonts w:ascii="Tahoma" w:hAnsi="Tahoma" w:cs="Tahoma"/>
          <w:b w:val="0"/>
          <w:sz w:val="20"/>
        </w:rPr>
      </w:pPr>
      <w:bookmarkStart w:id="147" w:name="_Toc187311210"/>
      <w:bookmarkStart w:id="148" w:name="_Toc433646783"/>
      <w:bookmarkStart w:id="149" w:name="_Toc303255657"/>
      <w:bookmarkStart w:id="150" w:name="_Toc93293059"/>
      <w:bookmarkStart w:id="151" w:name="_Ref93267180"/>
      <w:r>
        <w:rPr>
          <w:rFonts w:ascii="Tahoma" w:hAnsi="Tahoma" w:cs="Tahoma"/>
          <w:b w:val="0"/>
          <w:sz w:val="20"/>
        </w:rPr>
        <w:t>Требования к коллективным Участникам закупки</w:t>
      </w:r>
      <w:bookmarkEnd w:id="147"/>
      <w:bookmarkEnd w:id="148"/>
    </w:p>
    <w:bookmarkEnd w:id="149"/>
    <w:bookmarkEnd w:id="150"/>
    <w:bookmarkEnd w:id="151"/>
    <w:p w14:paraId="59A5C8F4"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eastAsia="ru-RU"/>
        </w:rPr>
        <w:t>В случае, если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индивидуальных предпринимателей, выступают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требования к исполнению договора, установленные в документации</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к Участникам закупки, предъявляются в совокупности к такой группе лиц. При оценке количественных параметров деятельности такого Участника закупки эти параметры суммируются. Не подлежащие суммированию показатели должны быть в наличии хотя бы у одного лица, выступающего на стороне такого Участника закупки.</w:t>
      </w:r>
      <w:r>
        <w:rPr>
          <w:rFonts w:ascii="Tahoma" w:hAnsi="Tahoma" w:cs="Tahoma"/>
          <w:sz w:val="20"/>
          <w:lang w:val="ru-RU"/>
        </w:rPr>
        <w:t>.</w:t>
      </w:r>
    </w:p>
    <w:p w14:paraId="481B292F"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Каждое лицо, входящие в состав коллективного Участника</w:t>
      </w:r>
      <w:r>
        <w:rPr>
          <w:rFonts w:ascii="Tahoma" w:hAnsi="Tahoma" w:cs="Tahoma"/>
          <w:sz w:val="20"/>
        </w:rPr>
        <w:t xml:space="preserve"> закупки</w:t>
      </w:r>
      <w:r>
        <w:rPr>
          <w:rFonts w:ascii="Tahoma" w:hAnsi="Tahoma" w:cs="Tahoma"/>
          <w:sz w:val="20"/>
          <w:lang w:val="ru-RU"/>
        </w:rPr>
        <w:t xml:space="preserve">, должно отвечать общим требованиям настоящей </w:t>
      </w:r>
      <w:r>
        <w:rPr>
          <w:rFonts w:ascii="Tahoma" w:hAnsi="Tahoma" w:cs="Tahoma"/>
          <w:sz w:val="20"/>
        </w:rPr>
        <w:t>документации о закупке</w:t>
      </w:r>
      <w:r>
        <w:rPr>
          <w:rFonts w:ascii="Tahoma" w:hAnsi="Tahoma" w:cs="Tahoma"/>
          <w:sz w:val="20"/>
          <w:lang w:val="ru-RU"/>
        </w:rPr>
        <w:t xml:space="preserve"> (подраздел </w:t>
      </w:r>
      <w:r>
        <w:rPr>
          <w:rFonts w:ascii="Tahoma" w:hAnsi="Tahoma" w:cs="Tahoma"/>
          <w:sz w:val="20"/>
          <w:lang w:val="ru-RU"/>
        </w:rPr>
        <w:fldChar w:fldCharType="begin"/>
      </w:r>
      <w:r>
        <w:rPr>
          <w:rFonts w:ascii="Tahoma" w:hAnsi="Tahoma" w:cs="Tahoma"/>
          <w:sz w:val="20"/>
          <w:lang w:val="ru-RU"/>
        </w:rPr>
        <w:instrText xml:space="preserve"> REF _Ref93088240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w:t>
      </w:r>
      <w:r>
        <w:rPr>
          <w:rFonts w:ascii="Tahoma" w:hAnsi="Tahoma" w:cs="Tahoma"/>
          <w:sz w:val="20"/>
          <w:lang w:val="ru-RU"/>
        </w:rPr>
        <w:fldChar w:fldCharType="end"/>
      </w:r>
      <w:r>
        <w:rPr>
          <w:rFonts w:ascii="Tahoma" w:hAnsi="Tahoma" w:cs="Tahoma"/>
          <w:sz w:val="20"/>
          <w:lang w:val="ru-RU"/>
        </w:rPr>
        <w:t>) и требованиям корпоративной безопасности.</w:t>
      </w:r>
    </w:p>
    <w:p w14:paraId="5507C32B"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52" w:name="_Ref421192816"/>
      <w:r>
        <w:rPr>
          <w:rFonts w:ascii="Tahoma" w:hAnsi="Tahoma" w:cs="Tahoma"/>
          <w:sz w:val="20"/>
          <w:lang w:val="ru-RU"/>
        </w:rPr>
        <w:t>Организации или лица, представляющие коллективного Участника</w:t>
      </w:r>
      <w:r>
        <w:rPr>
          <w:rFonts w:ascii="Tahoma" w:hAnsi="Tahoma" w:cs="Tahoma"/>
          <w:sz w:val="20"/>
        </w:rPr>
        <w:t xml:space="preserve"> закупки</w:t>
      </w:r>
      <w:r>
        <w:rPr>
          <w:rFonts w:ascii="Tahoma" w:hAnsi="Tahoma" w:cs="Tahoma"/>
          <w:sz w:val="20"/>
          <w:lang w:val="ru-RU"/>
        </w:rPr>
        <w:t>, заключают между собой соглашение, соответствующее нормам Гражданского кодекса РФ, и отвечающее следующим требованиям:</w:t>
      </w:r>
      <w:bookmarkEnd w:id="152"/>
    </w:p>
    <w:p w14:paraId="25D73352"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должно быть приведено четкое распределение объемов и стоимости, выполняемых каждой организацией, а также сроков выполнения работ/оказания услуг;</w:t>
      </w:r>
    </w:p>
    <w:p w14:paraId="4BD89D71"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должна быть установлена солидарная ответственность за своевременное и полное исполнение договора;</w:t>
      </w:r>
    </w:p>
    <w:p w14:paraId="501CCAEC"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желанию организатора закупки или по его инициативе, данная схема может быть изменена.</w:t>
      </w:r>
    </w:p>
    <w:p w14:paraId="7BA19586"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должны быть четко определены права и обязанности сторон как в рамках участия в данной закупке, так и в рамках исполнения договора;</w:t>
      </w:r>
    </w:p>
    <w:p w14:paraId="00F23510"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в соглашении должен быть определен лидер, который в дальнейшем представляет интересы каждой из организаций, входящих в коллективного Участника</w:t>
      </w:r>
      <w:r>
        <w:rPr>
          <w:rFonts w:ascii="Tahoma" w:hAnsi="Tahoma" w:cs="Tahoma"/>
          <w:sz w:val="20"/>
        </w:rPr>
        <w:t xml:space="preserve"> закупки</w:t>
      </w:r>
      <w:r>
        <w:rPr>
          <w:rFonts w:ascii="Tahoma" w:hAnsi="Tahoma" w:cs="Tahoma"/>
          <w:sz w:val="20"/>
          <w:lang w:val="ru-RU"/>
        </w:rPr>
        <w:t>, во взаимоотношениях с Организатором закупки/Заказчиком;</w:t>
      </w:r>
    </w:p>
    <w:p w14:paraId="66EA5232"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eastAsia="ru-RU"/>
        </w:rPr>
        <w:t>срок действия соглашения должен быть не менее срока действия договора заключаемого по результатам закупки и устанавливаться с учетом гарантийных обязательств в соответствии с договором.</w:t>
      </w:r>
    </w:p>
    <w:p w14:paraId="46602886"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53" w:name="_Ref421192905"/>
      <w:r>
        <w:rPr>
          <w:rFonts w:ascii="Tahoma" w:hAnsi="Tahoma" w:cs="Tahoma"/>
          <w:sz w:val="20"/>
          <w:lang w:val="ru-RU"/>
        </w:rPr>
        <w:t xml:space="preserve">Иные требования к соглашению могут быть установлены в Информационной карте (п. </w:t>
      </w:r>
      <w:r>
        <w:fldChar w:fldCharType="begin"/>
      </w:r>
      <w:r>
        <w:rPr>
          <w:rFonts w:ascii="Tahoma" w:hAnsi="Tahoma" w:cs="Tahoma"/>
          <w:sz w:val="20"/>
          <w:lang w:val="ru-RU"/>
        </w:rPr>
        <w:instrText xml:space="preserve"> REF _Ref421192731 \r \h  \* MERGEFORMAT </w:instrText>
      </w:r>
      <w:r>
        <w:fldChar w:fldCharType="separate"/>
      </w:r>
      <w:r>
        <w:rPr>
          <w:rFonts w:ascii="Tahoma" w:hAnsi="Tahoma" w:cs="Tahoma"/>
          <w:sz w:val="20"/>
          <w:lang w:val="ru-RU"/>
        </w:rPr>
        <w:t>5.1.17</w:t>
      </w:r>
      <w:r>
        <w:fldChar w:fldCharType="end"/>
      </w:r>
      <w:r>
        <w:rPr>
          <w:rFonts w:ascii="Tahoma" w:hAnsi="Tahoma" w:cs="Tahoma"/>
          <w:sz w:val="20"/>
          <w:lang w:val="ru-RU"/>
        </w:rPr>
        <w:t>).</w:t>
      </w:r>
      <w:bookmarkEnd w:id="153"/>
    </w:p>
    <w:p w14:paraId="71FF723F"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Любая организация/лицо может входить только в одного коллективного Участника</w:t>
      </w:r>
      <w:r>
        <w:rPr>
          <w:rFonts w:ascii="Tahoma" w:hAnsi="Tahoma" w:cs="Tahoma"/>
          <w:sz w:val="20"/>
        </w:rPr>
        <w:t xml:space="preserve"> закупки</w:t>
      </w:r>
      <w:r>
        <w:rPr>
          <w:rFonts w:ascii="Tahoma" w:hAnsi="Tahoma" w:cs="Tahoma"/>
          <w:sz w:val="20"/>
          <w:lang w:val="ru-RU"/>
        </w:rPr>
        <w:t xml:space="preserve"> и не имеет права  принимать участие в данной закупке самостоятельно.</w:t>
      </w:r>
    </w:p>
    <w:p w14:paraId="6FCEC55B"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lastRenderedPageBreak/>
        <w:t>Организация, входящая в состав какого-либо коллективного Участника</w:t>
      </w:r>
      <w:r>
        <w:rPr>
          <w:rFonts w:ascii="Tahoma" w:hAnsi="Tahoma" w:cs="Tahoma"/>
          <w:sz w:val="20"/>
        </w:rPr>
        <w:t xml:space="preserve"> закупки</w:t>
      </w:r>
      <w:r>
        <w:rPr>
          <w:rFonts w:ascii="Tahoma" w:hAnsi="Tahoma" w:cs="Tahoma"/>
          <w:sz w:val="20"/>
          <w:lang w:val="ru-RU"/>
        </w:rPr>
        <w:t xml:space="preserve">, не имеет права принимать участие в данной закупке в качестве генерального исполнителя/подрядчика или соисполнителей/субподрядчиков (подраздел </w:t>
      </w:r>
      <w:r>
        <w:rPr>
          <w:rFonts w:ascii="Tahoma" w:hAnsi="Tahoma" w:cs="Tahoma"/>
          <w:sz w:val="20"/>
          <w:lang w:val="ru-RU"/>
        </w:rPr>
        <w:fldChar w:fldCharType="begin"/>
      </w:r>
      <w:r>
        <w:rPr>
          <w:rFonts w:ascii="Tahoma" w:hAnsi="Tahoma" w:cs="Tahoma"/>
          <w:sz w:val="20"/>
          <w:lang w:val="ru-RU"/>
        </w:rPr>
        <w:instrText xml:space="preserve"> REF _Ref93268026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4.5.3</w:t>
      </w:r>
      <w:r>
        <w:rPr>
          <w:rFonts w:ascii="Tahoma" w:hAnsi="Tahoma" w:cs="Tahoma"/>
          <w:sz w:val="20"/>
          <w:lang w:val="ru-RU"/>
        </w:rPr>
        <w:fldChar w:fldCharType="end"/>
      </w:r>
      <w:r>
        <w:rPr>
          <w:rFonts w:ascii="Tahoma" w:hAnsi="Tahoma" w:cs="Tahoma"/>
          <w:sz w:val="20"/>
          <w:lang w:val="ru-RU"/>
        </w:rPr>
        <w:t>). В случае невыполнения этих требований заявки с участием таких организаций будут отклонены без рассмотрения по существу.</w:t>
      </w:r>
    </w:p>
    <w:p w14:paraId="6A76389B"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связи с вышеизложенным коллективный Участник готовит заявку с учетом следующих дополнительных требований:</w:t>
      </w:r>
    </w:p>
    <w:p w14:paraId="54667896"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должна включать сведения, подтверждающие соответствие каждой организации или лица, составляющих коллективного Участника</w:t>
      </w:r>
      <w:r>
        <w:rPr>
          <w:rFonts w:ascii="Tahoma" w:hAnsi="Tahoma" w:cs="Tahoma"/>
          <w:sz w:val="20"/>
        </w:rPr>
        <w:t xml:space="preserve"> закупки</w:t>
      </w:r>
      <w:r>
        <w:rPr>
          <w:rFonts w:ascii="Tahoma" w:hAnsi="Tahoma" w:cs="Tahoma"/>
          <w:sz w:val="20"/>
          <w:lang w:val="ru-RU"/>
        </w:rPr>
        <w:t xml:space="preserve">, установленным требованиям (пункт </w:t>
      </w:r>
      <w:r>
        <w:rPr>
          <w:rFonts w:ascii="Tahoma" w:hAnsi="Tahoma" w:cs="Tahoma"/>
          <w:sz w:val="20"/>
          <w:lang w:val="ru-RU"/>
        </w:rPr>
        <w:fldChar w:fldCharType="begin"/>
      </w:r>
      <w:r>
        <w:rPr>
          <w:rFonts w:ascii="Tahoma" w:hAnsi="Tahoma" w:cs="Tahoma"/>
          <w:sz w:val="20"/>
          <w:lang w:val="ru-RU"/>
        </w:rPr>
        <w:instrText xml:space="preserve"> REF _Ref417316519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4.5.2</w:t>
      </w:r>
      <w:r>
        <w:rPr>
          <w:rFonts w:ascii="Tahoma" w:hAnsi="Tahoma" w:cs="Tahoma"/>
          <w:sz w:val="20"/>
          <w:lang w:val="ru-RU"/>
        </w:rPr>
        <w:fldChar w:fldCharType="end"/>
      </w:r>
      <w:r>
        <w:rPr>
          <w:rFonts w:ascii="Tahoma" w:hAnsi="Tahoma" w:cs="Tahoma"/>
          <w:sz w:val="20"/>
          <w:lang w:val="ru-RU"/>
        </w:rPr>
        <w:t>);</w:t>
      </w:r>
    </w:p>
    <w:p w14:paraId="7A2CEA01"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подготавливается и подается лидером от своего имени со ссылкой на то, что он представляет интересы коллективного Участника</w:t>
      </w:r>
      <w:r>
        <w:rPr>
          <w:rFonts w:ascii="Tahoma" w:hAnsi="Tahoma" w:cs="Tahoma"/>
          <w:sz w:val="20"/>
        </w:rPr>
        <w:t xml:space="preserve"> закупки</w:t>
      </w:r>
      <w:r>
        <w:rPr>
          <w:rFonts w:ascii="Tahoma" w:hAnsi="Tahoma" w:cs="Tahoma"/>
          <w:sz w:val="20"/>
          <w:lang w:val="ru-RU"/>
        </w:rPr>
        <w:t>;</w:t>
      </w:r>
    </w:p>
    <w:p w14:paraId="281A2E90"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rPr>
        <w:t>в состав заявки включается соглашение между лицами, составляющими коллективного Участника закупки, в том числе в форме электронного документа, подписанного усиленными электронными подписями сторон или в виде файла с графическим образом оригинала документа (при закупках в электронной форме)</w:t>
      </w:r>
      <w:r>
        <w:rPr>
          <w:rFonts w:ascii="Tahoma" w:hAnsi="Tahoma" w:cs="Tahoma"/>
          <w:sz w:val="20"/>
          <w:lang w:val="ru-RU"/>
        </w:rPr>
        <w:t>;</w:t>
      </w:r>
    </w:p>
    <w:p w14:paraId="0F790A14" w14:textId="77777777" w:rsidR="00A60BAB" w:rsidRDefault="00A60BAB" w:rsidP="00A60BAB">
      <w:pPr>
        <w:pStyle w:val="afd"/>
        <w:numPr>
          <w:ilvl w:val="4"/>
          <w:numId w:val="11"/>
        </w:numPr>
        <w:snapToGrid w:val="0"/>
        <w:spacing w:line="240" w:lineRule="auto"/>
        <w:ind w:left="1134" w:firstLine="0"/>
        <w:rPr>
          <w:rFonts w:ascii="Tahoma" w:hAnsi="Tahoma" w:cs="Tahoma"/>
          <w:sz w:val="20"/>
          <w:lang w:val="ru-RU"/>
        </w:rPr>
      </w:pPr>
      <w:r>
        <w:rPr>
          <w:rFonts w:ascii="Tahoma" w:hAnsi="Tahoma" w:cs="Tahoma"/>
          <w:sz w:val="20"/>
          <w:lang w:val="ru-RU"/>
        </w:rPr>
        <w:t>заявка дополнительно должна включать сведения о распределении объемов выполнения работ/оказания услуг между организациями/лицами, составляющими коллективного Участника</w:t>
      </w:r>
      <w:r>
        <w:rPr>
          <w:rFonts w:ascii="Tahoma" w:hAnsi="Tahoma" w:cs="Tahoma"/>
          <w:sz w:val="20"/>
        </w:rPr>
        <w:t xml:space="preserve"> закупки</w:t>
      </w:r>
      <w:r>
        <w:rPr>
          <w:rFonts w:ascii="Tahoma" w:hAnsi="Tahoma" w:cs="Tahoma"/>
          <w:sz w:val="20"/>
          <w:lang w:val="ru-RU"/>
        </w:rPr>
        <w:t xml:space="preserve">, по установленной в настоящей документации о закупке форме (п. </w:t>
      </w:r>
      <w:r>
        <w:rPr>
          <w:rFonts w:ascii="Tahoma" w:hAnsi="Tahoma" w:cs="Tahoma"/>
          <w:sz w:val="20"/>
          <w:lang w:val="ru-RU"/>
        </w:rPr>
        <w:fldChar w:fldCharType="begin"/>
      </w:r>
      <w:r>
        <w:rPr>
          <w:rFonts w:ascii="Tahoma" w:hAnsi="Tahoma" w:cs="Tahoma"/>
          <w:sz w:val="20"/>
          <w:lang w:val="ru-RU"/>
        </w:rPr>
        <w:instrText xml:space="preserve"> REF _Ref93268095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6.7</w:t>
      </w:r>
      <w:r>
        <w:rPr>
          <w:rFonts w:ascii="Tahoma" w:hAnsi="Tahoma" w:cs="Tahoma"/>
          <w:sz w:val="20"/>
          <w:lang w:val="ru-RU"/>
        </w:rPr>
        <w:fldChar w:fldCharType="end"/>
      </w:r>
      <w:r>
        <w:rPr>
          <w:rFonts w:ascii="Tahoma" w:hAnsi="Tahoma" w:cs="Tahoma"/>
          <w:sz w:val="20"/>
          <w:lang w:val="ru-RU"/>
        </w:rPr>
        <w:t>, форма 7).</w:t>
      </w:r>
    </w:p>
    <w:p w14:paraId="31846AD9"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Предложение, которое подает коллективный Участник</w:t>
      </w:r>
      <w:r>
        <w:rPr>
          <w:rFonts w:ascii="Tahoma" w:hAnsi="Tahoma" w:cs="Tahoma"/>
          <w:sz w:val="20"/>
        </w:rPr>
        <w:t xml:space="preserve"> закупки</w:t>
      </w:r>
      <w:r>
        <w:rPr>
          <w:rFonts w:ascii="Tahoma" w:hAnsi="Tahoma" w:cs="Tahoma"/>
          <w:sz w:val="20"/>
          <w:lang w:val="ru-RU"/>
        </w:rPr>
        <w:t>, может быть отклонено, если в процессе данной закупки до подписания договора выяснится, что из состава коллективного Участника</w:t>
      </w:r>
      <w:r>
        <w:rPr>
          <w:rFonts w:ascii="Tahoma" w:hAnsi="Tahoma" w:cs="Tahoma"/>
          <w:sz w:val="20"/>
        </w:rPr>
        <w:t xml:space="preserve"> закупки</w:t>
      </w:r>
      <w:r>
        <w:rPr>
          <w:rFonts w:ascii="Tahoma" w:hAnsi="Tahoma" w:cs="Tahoma"/>
          <w:sz w:val="20"/>
          <w:lang w:val="ru-RU"/>
        </w:rPr>
        <w:t xml:space="preserve"> вышла одна или несколько организаций/лиц, а оставшиеся организации, с точки зрения Организатора закупки, не способны самостоятельно исполнить договор.</w:t>
      </w:r>
    </w:p>
    <w:p w14:paraId="4003C88B" w14:textId="77777777" w:rsidR="00A60BAB" w:rsidRDefault="00A60BAB" w:rsidP="00A60BAB">
      <w:pPr>
        <w:pStyle w:val="20"/>
        <w:numPr>
          <w:ilvl w:val="1"/>
          <w:numId w:val="11"/>
        </w:numPr>
        <w:snapToGrid w:val="0"/>
        <w:rPr>
          <w:rFonts w:ascii="Tahoma" w:hAnsi="Tahoma" w:cs="Tahoma"/>
          <w:sz w:val="20"/>
        </w:rPr>
      </w:pPr>
      <w:bookmarkStart w:id="154" w:name="_Toc187311211"/>
      <w:bookmarkStart w:id="155" w:name="_Toc69728968"/>
      <w:bookmarkStart w:id="156" w:name="_Toc57314654"/>
      <w:bookmarkStart w:id="157" w:name="_Toc55305383"/>
      <w:bookmarkStart w:id="158" w:name="_Toc55285351"/>
      <w:bookmarkStart w:id="159" w:name="_Ref55280443"/>
      <w:r>
        <w:rPr>
          <w:rFonts w:ascii="Tahoma" w:hAnsi="Tahoma" w:cs="Tahoma"/>
          <w:b w:val="0"/>
          <w:sz w:val="20"/>
        </w:rPr>
        <w:t>Подача заявок и их прием</w:t>
      </w:r>
      <w:bookmarkEnd w:id="154"/>
      <w:bookmarkEnd w:id="155"/>
      <w:bookmarkEnd w:id="156"/>
      <w:bookmarkEnd w:id="157"/>
      <w:bookmarkEnd w:id="158"/>
      <w:bookmarkEnd w:id="159"/>
    </w:p>
    <w:p w14:paraId="6C3161CC"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160" w:name="_Ref56229451"/>
      <w:r>
        <w:rPr>
          <w:rFonts w:ascii="Tahoma" w:hAnsi="Tahoma" w:cs="Tahoma"/>
          <w:sz w:val="20"/>
        </w:rPr>
        <w:t xml:space="preserve">Перед подачей </w:t>
      </w:r>
      <w:r>
        <w:rPr>
          <w:rFonts w:ascii="Tahoma" w:hAnsi="Tahoma" w:cs="Tahoma"/>
          <w:sz w:val="20"/>
          <w:lang w:val="ru-RU"/>
        </w:rPr>
        <w:t>заявки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копии должны быть надежно запечатаны в конверты (пакеты, ящики и т.п.). </w:t>
      </w:r>
      <w:r>
        <w:rPr>
          <w:rFonts w:ascii="Tahoma" w:hAnsi="Tahoma" w:cs="Tahoma"/>
          <w:sz w:val="20"/>
          <w:lang w:val="ru-RU"/>
        </w:rPr>
        <w:t>Заявки</w:t>
      </w:r>
      <w:r>
        <w:rPr>
          <w:rFonts w:ascii="Tahoma" w:hAnsi="Tahoma" w:cs="Tahoma"/>
          <w:sz w:val="20"/>
        </w:rPr>
        <w:t xml:space="preserve"> запечатывается в конверт, обозначаемый словами «Оригинал </w:t>
      </w:r>
      <w:r>
        <w:rPr>
          <w:rFonts w:ascii="Tahoma" w:hAnsi="Tahoma" w:cs="Tahoma"/>
          <w:sz w:val="20"/>
          <w:lang w:val="ru-RU"/>
        </w:rPr>
        <w:t>заявки</w:t>
      </w:r>
      <w:r>
        <w:rPr>
          <w:rFonts w:ascii="Tahoma" w:hAnsi="Tahoma" w:cs="Tahoma"/>
          <w:sz w:val="20"/>
        </w:rPr>
        <w:t xml:space="preserve">». Копии </w:t>
      </w:r>
      <w:r>
        <w:rPr>
          <w:rFonts w:ascii="Tahoma" w:hAnsi="Tahoma" w:cs="Tahoma"/>
          <w:sz w:val="20"/>
          <w:lang w:val="ru-RU"/>
        </w:rPr>
        <w:t>заявки</w:t>
      </w:r>
      <w:r>
        <w:rPr>
          <w:rFonts w:ascii="Tahoma" w:hAnsi="Tahoma" w:cs="Tahoma"/>
          <w:sz w:val="20"/>
        </w:rPr>
        <w:t xml:space="preserve"> запечатываются в конверты, обозначаемые словами «Копия-1 </w:t>
      </w:r>
      <w:r>
        <w:rPr>
          <w:rFonts w:ascii="Tahoma" w:hAnsi="Tahoma" w:cs="Tahoma"/>
          <w:sz w:val="20"/>
          <w:lang w:val="ru-RU"/>
        </w:rPr>
        <w:t>заявки</w:t>
      </w:r>
      <w:r>
        <w:rPr>
          <w:rFonts w:ascii="Tahoma" w:hAnsi="Tahoma" w:cs="Tahoma"/>
          <w:sz w:val="20"/>
        </w:rPr>
        <w:t xml:space="preserve">», «Копия-2 </w:t>
      </w:r>
      <w:r>
        <w:rPr>
          <w:rFonts w:ascii="Tahoma" w:hAnsi="Tahoma" w:cs="Tahoma"/>
          <w:sz w:val="20"/>
          <w:lang w:val="ru-RU"/>
        </w:rPr>
        <w:t>заявки</w:t>
      </w:r>
      <w:r>
        <w:rPr>
          <w:rFonts w:ascii="Tahoma" w:hAnsi="Tahoma" w:cs="Tahoma"/>
          <w:sz w:val="20"/>
        </w:rPr>
        <w:t>» и т.д.</w:t>
      </w:r>
      <w:bookmarkEnd w:id="160"/>
    </w:p>
    <w:p w14:paraId="3D81BF21"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161" w:name="_Ref56226704"/>
      <w:bookmarkStart w:id="162" w:name="_Ref93172396"/>
      <w:r>
        <w:rPr>
          <w:rFonts w:ascii="Tahoma" w:hAnsi="Tahoma" w:cs="Tahoma"/>
          <w:sz w:val="20"/>
        </w:rPr>
        <w:t xml:space="preserve">Запечатанные конверты с </w:t>
      </w:r>
      <w:r>
        <w:rPr>
          <w:rFonts w:ascii="Tahoma" w:hAnsi="Tahoma" w:cs="Tahoma"/>
          <w:sz w:val="20"/>
          <w:lang w:val="ru-RU"/>
        </w:rPr>
        <w:t>заявками</w:t>
      </w:r>
      <w:r>
        <w:rPr>
          <w:rFonts w:ascii="Tahoma" w:hAnsi="Tahoma" w:cs="Tahoma"/>
          <w:sz w:val="20"/>
        </w:rPr>
        <w:t xml:space="preserve"> и е</w:t>
      </w:r>
      <w:r>
        <w:rPr>
          <w:rFonts w:ascii="Tahoma" w:hAnsi="Tahoma" w:cs="Tahoma"/>
          <w:sz w:val="20"/>
          <w:lang w:val="ru-RU"/>
        </w:rPr>
        <w:t>е</w:t>
      </w:r>
      <w:r>
        <w:rPr>
          <w:rFonts w:ascii="Tahoma" w:hAnsi="Tahoma" w:cs="Tahoma"/>
          <w:sz w:val="20"/>
        </w:rPr>
        <w:t xml:space="preserve"> копиями помещаются в один внешний конверт, который также должен быть надежно запечатан. На внешнем конверте указывается следующая информация:</w:t>
      </w:r>
      <w:bookmarkEnd w:id="161"/>
    </w:p>
    <w:bookmarkEnd w:id="162"/>
    <w:p w14:paraId="358E1DBF"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Наименование, юридический и почтовый адрес Организатора закупки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_Ref421095295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5.1.2</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2817EA2D"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Полное фирменное наименование Участника</w:t>
      </w:r>
      <w:r>
        <w:rPr>
          <w:rFonts w:ascii="Tahoma" w:hAnsi="Tahoma" w:cs="Tahoma"/>
          <w:sz w:val="20"/>
        </w:rPr>
        <w:t xml:space="preserve"> закупки</w:t>
      </w:r>
      <w:r>
        <w:rPr>
          <w:rFonts w:ascii="Tahoma" w:hAnsi="Tahoma" w:cs="Tahoma"/>
          <w:sz w:val="20"/>
          <w:lang w:val="ru-RU"/>
        </w:rPr>
        <w:t>, его юридический и почтовый адрес;</w:t>
      </w:r>
    </w:p>
    <w:p w14:paraId="387F8642"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Предмет договора в соответствии с пунктом </w:t>
      </w:r>
      <w:r>
        <w:rPr>
          <w:rFonts w:ascii="Tahoma" w:hAnsi="Tahoma" w:cs="Tahoma"/>
          <w:sz w:val="20"/>
          <w:lang w:val="ru-RU"/>
        </w:rPr>
        <w:fldChar w:fldCharType="begin"/>
      </w:r>
      <w:r>
        <w:rPr>
          <w:rFonts w:ascii="Tahoma" w:hAnsi="Tahoma" w:cs="Tahoma"/>
          <w:sz w:val="20"/>
          <w:lang w:val="ru-RU"/>
        </w:rPr>
        <w:instrText xml:space="preserve"> REF _Ref421095336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5.1.4</w:t>
      </w:r>
      <w:r>
        <w:rPr>
          <w:rFonts w:ascii="Tahoma" w:hAnsi="Tahoma" w:cs="Tahoma"/>
          <w:sz w:val="20"/>
          <w:lang w:val="ru-RU"/>
        </w:rPr>
        <w:fldChar w:fldCharType="end"/>
      </w:r>
      <w:r>
        <w:rPr>
          <w:rFonts w:ascii="Tahoma" w:hAnsi="Tahoma" w:cs="Tahoma"/>
          <w:sz w:val="20"/>
          <w:lang w:val="ru-RU"/>
        </w:rPr>
        <w:t xml:space="preserve"> Информационной карты.</w:t>
      </w:r>
    </w:p>
    <w:p w14:paraId="0F4E5783"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163" w:name="_Ref56221287"/>
      <w:r>
        <w:rPr>
          <w:rFonts w:ascii="Tahoma" w:hAnsi="Tahoma" w:cs="Tahoma"/>
          <w:sz w:val="20"/>
        </w:rPr>
        <w:t xml:space="preserve">Участники закупки должны обеспечить доставку своих </w:t>
      </w:r>
      <w:r>
        <w:rPr>
          <w:rFonts w:ascii="Tahoma" w:hAnsi="Tahoma" w:cs="Tahoma"/>
          <w:sz w:val="20"/>
          <w:lang w:val="ru-RU"/>
        </w:rPr>
        <w:t>заявок</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w:t>
      </w:r>
      <w:r>
        <w:rPr>
          <w:rFonts w:ascii="Tahoma" w:hAnsi="Tahoma" w:cs="Tahoma"/>
          <w:sz w:val="20"/>
          <w:lang w:val="ru-RU"/>
        </w:rPr>
        <w:t>у</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в по адресу </w:t>
      </w:r>
      <w:r>
        <w:rPr>
          <w:rFonts w:ascii="Tahoma" w:hAnsi="Tahoma" w:cs="Tahoma"/>
          <w:sz w:val="20"/>
          <w:lang w:val="ru-RU"/>
        </w:rPr>
        <w:t xml:space="preserve">и в </w:t>
      </w:r>
      <w:r>
        <w:rPr>
          <w:rFonts w:ascii="Tahoma" w:hAnsi="Tahoma" w:cs="Tahoma"/>
          <w:sz w:val="20"/>
        </w:rPr>
        <w:t>порядке, указанном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_Ref421193956 \r \h  \* MERGEFORMAT </w:instrText>
      </w:r>
      <w:r>
        <w:fldChar w:fldCharType="separate"/>
      </w:r>
      <w:r>
        <w:rPr>
          <w:rFonts w:ascii="Tahoma" w:hAnsi="Tahoma" w:cs="Tahoma"/>
          <w:sz w:val="20"/>
        </w:rPr>
        <w:t>5.1.18</w:t>
      </w:r>
      <w:r>
        <w:fldChar w:fldCharType="end"/>
      </w:r>
      <w:r>
        <w:rPr>
          <w:rFonts w:ascii="Tahoma" w:hAnsi="Tahoma" w:cs="Tahoma"/>
          <w:sz w:val="20"/>
        </w:rPr>
        <w:t>)</w:t>
      </w:r>
      <w:r>
        <w:rPr>
          <w:rFonts w:ascii="Tahoma" w:hAnsi="Tahoma" w:cs="Tahoma"/>
          <w:sz w:val="20"/>
          <w:lang w:val="ru-RU"/>
        </w:rPr>
        <w:t>.</w:t>
      </w:r>
      <w:bookmarkEnd w:id="163"/>
    </w:p>
    <w:p w14:paraId="4B8005A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164" w:name="_Ref55307583"/>
      <w:r>
        <w:rPr>
          <w:rFonts w:ascii="Tahoma" w:hAnsi="Tahoma" w:cs="Tahoma"/>
          <w:sz w:val="20"/>
        </w:rPr>
        <w:t xml:space="preserve">Организатор закупки заканчивает принимать </w:t>
      </w:r>
      <w:r>
        <w:rPr>
          <w:rFonts w:ascii="Tahoma" w:hAnsi="Tahoma" w:cs="Tahoma"/>
          <w:sz w:val="20"/>
          <w:lang w:val="ru-RU"/>
        </w:rPr>
        <w:t>заявки</w:t>
      </w:r>
      <w:r>
        <w:rPr>
          <w:rFonts w:ascii="Tahoma" w:hAnsi="Tahoma" w:cs="Tahoma"/>
          <w:sz w:val="20"/>
        </w:rPr>
        <w:t xml:space="preserve"> в срок</w:t>
      </w:r>
      <w:r>
        <w:rPr>
          <w:rFonts w:ascii="Tahoma" w:hAnsi="Tahoma" w:cs="Tahoma"/>
          <w:sz w:val="20"/>
          <w:lang w:val="ru-RU"/>
        </w:rPr>
        <w:t>,</w:t>
      </w:r>
      <w:r>
        <w:rPr>
          <w:rFonts w:ascii="Tahoma" w:hAnsi="Tahoma" w:cs="Tahoma"/>
          <w:sz w:val="20"/>
        </w:rPr>
        <w:t xml:space="preserve"> указный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_Ref421194131 \r \h  \* MERGEFORMAT </w:instrText>
      </w:r>
      <w:r>
        <w:fldChar w:fldCharType="separate"/>
      </w:r>
      <w:r>
        <w:rPr>
          <w:rFonts w:ascii="Tahoma" w:hAnsi="Tahoma" w:cs="Tahoma"/>
          <w:sz w:val="20"/>
        </w:rPr>
        <w:t>5.1.19</w:t>
      </w:r>
      <w:r>
        <w:fldChar w:fldCharType="end"/>
      </w:r>
      <w:r>
        <w:rPr>
          <w:rFonts w:ascii="Tahoma" w:hAnsi="Tahoma" w:cs="Tahoma"/>
          <w:sz w:val="20"/>
        </w:rPr>
        <w:t>)</w:t>
      </w:r>
      <w:r>
        <w:rPr>
          <w:rFonts w:ascii="Tahoma" w:hAnsi="Tahoma" w:cs="Tahoma"/>
          <w:sz w:val="20"/>
          <w:lang w:val="ru-RU"/>
        </w:rPr>
        <w:t>.</w:t>
      </w:r>
      <w:r>
        <w:rPr>
          <w:rFonts w:ascii="Tahoma" w:hAnsi="Tahoma" w:cs="Tahoma"/>
          <w:sz w:val="20"/>
        </w:rPr>
        <w:t xml:space="preserve"> </w:t>
      </w:r>
      <w:r>
        <w:rPr>
          <w:rFonts w:ascii="Tahoma" w:hAnsi="Tahoma" w:cs="Tahoma"/>
          <w:sz w:val="20"/>
          <w:lang w:val="ru-RU"/>
        </w:rPr>
        <w:t>Заявки</w:t>
      </w:r>
      <w:r>
        <w:rPr>
          <w:rFonts w:ascii="Tahoma" w:hAnsi="Tahoma" w:cs="Tahoma"/>
          <w:sz w:val="20"/>
        </w:rPr>
        <w:t xml:space="preserve">, полученные позже установленного выше срока, будут </w:t>
      </w:r>
      <w:r>
        <w:rPr>
          <w:rFonts w:ascii="Tahoma" w:hAnsi="Tahoma" w:cs="Tahoma"/>
          <w:sz w:val="20"/>
          <w:lang w:val="ru-RU"/>
        </w:rPr>
        <w:t>оставлены</w:t>
      </w:r>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без рассмотрения по существу, независимо от причин опоздания.</w:t>
      </w:r>
      <w:bookmarkEnd w:id="164"/>
    </w:p>
    <w:p w14:paraId="0965689B"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При закупке с использованием ЭТП подача заявок и их прием осуществляются только в электронной форме в соответствии с правилами и регламентами ЭТП.</w:t>
      </w:r>
    </w:p>
    <w:p w14:paraId="126AB7BC" w14:textId="77777777" w:rsidR="00A60BAB" w:rsidRDefault="00A60BAB" w:rsidP="00A60BAB">
      <w:pPr>
        <w:pStyle w:val="20"/>
        <w:numPr>
          <w:ilvl w:val="1"/>
          <w:numId w:val="11"/>
        </w:numPr>
        <w:snapToGrid w:val="0"/>
        <w:rPr>
          <w:rFonts w:ascii="Tahoma" w:hAnsi="Tahoma" w:cs="Tahoma"/>
          <w:sz w:val="20"/>
        </w:rPr>
      </w:pPr>
      <w:bookmarkStart w:id="165" w:name="_Ref238291611"/>
      <w:bookmarkStart w:id="166" w:name="_Toc167508995"/>
      <w:bookmarkStart w:id="167" w:name="_Toc69728969"/>
      <w:bookmarkStart w:id="168" w:name="_Toc57314655"/>
      <w:bookmarkStart w:id="169" w:name="_Toc55305384"/>
      <w:bookmarkStart w:id="170" w:name="_Toc55285352"/>
      <w:bookmarkStart w:id="171" w:name="_Ref55280448"/>
      <w:bookmarkStart w:id="172" w:name="_Ref421178930"/>
      <w:bookmarkStart w:id="173" w:name="_Toc187311212"/>
      <w:bookmarkStart w:id="174" w:name="_Toc69728970"/>
      <w:bookmarkStart w:id="175" w:name="_Toc57314656"/>
      <w:bookmarkStart w:id="176" w:name="_Toc55305385"/>
      <w:bookmarkStart w:id="177" w:name="_Toc55285353"/>
      <w:bookmarkStart w:id="178" w:name="_Ref55280453"/>
      <w:r>
        <w:rPr>
          <w:rFonts w:ascii="Tahoma" w:hAnsi="Tahoma" w:cs="Tahoma"/>
          <w:b w:val="0"/>
          <w:sz w:val="20"/>
        </w:rPr>
        <w:t xml:space="preserve">Вскрытие конвертов с </w:t>
      </w:r>
      <w:bookmarkEnd w:id="165"/>
      <w:bookmarkEnd w:id="166"/>
      <w:bookmarkEnd w:id="167"/>
      <w:bookmarkEnd w:id="168"/>
      <w:bookmarkEnd w:id="169"/>
      <w:bookmarkEnd w:id="170"/>
      <w:bookmarkEnd w:id="171"/>
      <w:r>
        <w:rPr>
          <w:rFonts w:ascii="Tahoma" w:hAnsi="Tahoma" w:cs="Tahoma"/>
          <w:b w:val="0"/>
          <w:sz w:val="20"/>
        </w:rPr>
        <w:t>заявками</w:t>
      </w:r>
      <w:bookmarkEnd w:id="172"/>
      <w:r>
        <w:rPr>
          <w:b w:val="0"/>
        </w:rPr>
        <w:t xml:space="preserve"> </w:t>
      </w:r>
      <w:r>
        <w:rPr>
          <w:rFonts w:ascii="Tahoma" w:hAnsi="Tahoma" w:cs="Tahoma"/>
          <w:b w:val="0"/>
          <w:sz w:val="20"/>
        </w:rPr>
        <w:t>на участие в закупке и открытие доступа к поданным в форме электронных документов заявкам на участие в закупке</w:t>
      </w:r>
      <w:bookmarkEnd w:id="173"/>
    </w:p>
    <w:p w14:paraId="23176E5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179" w:name="_Ref56221780"/>
      <w:r>
        <w:rPr>
          <w:rFonts w:ascii="Tahoma" w:hAnsi="Tahoma" w:cs="Tahoma"/>
          <w:sz w:val="20"/>
        </w:rPr>
        <w:t xml:space="preserve">Организатор </w:t>
      </w:r>
      <w:r>
        <w:rPr>
          <w:rFonts w:ascii="Tahoma" w:hAnsi="Tahoma" w:cs="Tahoma"/>
          <w:sz w:val="20"/>
          <w:lang w:val="ru-RU"/>
        </w:rPr>
        <w:t>закупки</w:t>
      </w:r>
      <w:r>
        <w:rPr>
          <w:rFonts w:ascii="Tahoma" w:hAnsi="Tahoma" w:cs="Tahoma"/>
          <w:sz w:val="20"/>
        </w:rPr>
        <w:t xml:space="preserve"> проводит публичную процедуру вскрытия поступивших конвертов </w:t>
      </w:r>
      <w:r>
        <w:rPr>
          <w:rFonts w:ascii="Tahoma" w:hAnsi="Tahoma" w:cs="Tahoma"/>
          <w:sz w:val="20"/>
          <w:lang w:val="ru-RU"/>
        </w:rPr>
        <w:t xml:space="preserve">с заявками </w:t>
      </w:r>
      <w:r>
        <w:rPr>
          <w:rFonts w:ascii="Tahoma" w:hAnsi="Tahoma" w:cs="Tahoma"/>
          <w:sz w:val="20"/>
        </w:rPr>
        <w:t xml:space="preserve">в срок </w:t>
      </w:r>
      <w:r>
        <w:rPr>
          <w:rFonts w:ascii="Tahoma" w:hAnsi="Tahoma" w:cs="Tahoma"/>
          <w:sz w:val="20"/>
          <w:lang w:val="ru-RU"/>
        </w:rPr>
        <w:t xml:space="preserve"> </w:t>
      </w:r>
      <w:r>
        <w:rPr>
          <w:rFonts w:ascii="Tahoma" w:hAnsi="Tahoma" w:cs="Tahoma"/>
          <w:sz w:val="20"/>
        </w:rPr>
        <w:t>и по адресу,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 xml:space="preserve"> и п. </w:t>
      </w:r>
      <w:r>
        <w:fldChar w:fldCharType="begin"/>
      </w:r>
      <w:r>
        <w:rPr>
          <w:rFonts w:ascii="Tahoma" w:hAnsi="Tahoma" w:cs="Tahoma"/>
          <w:sz w:val="20"/>
          <w:lang w:val="ru-RU"/>
        </w:rPr>
        <w:instrText xml:space="preserve"> REF _Ref426117026 \r \h </w:instrText>
      </w:r>
      <w:r>
        <w:rPr>
          <w:rFonts w:ascii="Tahoma" w:hAnsi="Tahoma" w:cs="Tahoma"/>
          <w:sz w:val="20"/>
        </w:rPr>
        <w:instrText xml:space="preserve"> \* MERGEFORMAT </w:instrText>
      </w:r>
      <w:r>
        <w:fldChar w:fldCharType="separate"/>
      </w:r>
      <w:r>
        <w:rPr>
          <w:rFonts w:ascii="Tahoma" w:hAnsi="Tahoma" w:cs="Tahoma"/>
          <w:sz w:val="20"/>
          <w:lang w:val="ru-RU"/>
        </w:rPr>
        <w:t>5.1.21</w:t>
      </w:r>
      <w:r>
        <w:fldChar w:fldCharType="end"/>
      </w:r>
      <w:r>
        <w:rPr>
          <w:rFonts w:ascii="Tahoma" w:hAnsi="Tahoma" w:cs="Tahoma"/>
          <w:sz w:val="20"/>
        </w:rPr>
        <w:t>).</w:t>
      </w:r>
      <w:bookmarkEnd w:id="179"/>
    </w:p>
    <w:p w14:paraId="54F06DD9"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180" w:name="_Ref421208566"/>
      <w:r>
        <w:rPr>
          <w:rFonts w:ascii="Tahoma" w:hAnsi="Tahoma" w:cs="Tahoma"/>
          <w:sz w:val="20"/>
        </w:rPr>
        <w:t xml:space="preserve">На этой процедуре могут присутствовать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своевременно подавших </w:t>
      </w:r>
      <w:r>
        <w:rPr>
          <w:rFonts w:ascii="Tahoma" w:hAnsi="Tahoma" w:cs="Tahoma"/>
          <w:sz w:val="20"/>
          <w:lang w:val="ru-RU"/>
        </w:rPr>
        <w:t>заявки</w:t>
      </w:r>
      <w:r>
        <w:rPr>
          <w:rFonts w:ascii="Tahoma" w:hAnsi="Tahoma" w:cs="Tahoma"/>
          <w:sz w:val="20"/>
        </w:rPr>
        <w:t xml:space="preserve">. Для присутствия на данной процедуре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xml:space="preserve"> рекомендуется заблаговременно связаться с представителем </w:t>
      </w:r>
      <w:r>
        <w:rPr>
          <w:rFonts w:ascii="Tahoma" w:hAnsi="Tahoma" w:cs="Tahoma"/>
          <w:sz w:val="20"/>
          <w:lang w:val="ru-RU"/>
        </w:rPr>
        <w:t>О</w:t>
      </w:r>
      <w:proofErr w:type="spellStart"/>
      <w:r>
        <w:rPr>
          <w:rFonts w:ascii="Tahoma" w:hAnsi="Tahoma" w:cs="Tahoma"/>
          <w:sz w:val="20"/>
        </w:rPr>
        <w:t>рганизатора</w:t>
      </w:r>
      <w:proofErr w:type="spellEnd"/>
      <w:r>
        <w:rPr>
          <w:rFonts w:ascii="Tahoma" w:hAnsi="Tahoma" w:cs="Tahoma"/>
          <w:sz w:val="20"/>
        </w:rPr>
        <w:t xml:space="preserve"> закупки, указанным в Информационной карте (</w:t>
      </w:r>
      <w:r>
        <w:rPr>
          <w:rFonts w:ascii="Tahoma" w:hAnsi="Tahoma" w:cs="Tahoma"/>
          <w:sz w:val="20"/>
          <w:lang w:val="ru-RU"/>
        </w:rPr>
        <w:t xml:space="preserve">п. </w:t>
      </w:r>
      <w:r>
        <w:fldChar w:fldCharType="begin"/>
      </w:r>
      <w:r>
        <w:rPr>
          <w:rFonts w:ascii="Tahoma" w:hAnsi="Tahoma" w:cs="Tahoma"/>
          <w:sz w:val="20"/>
        </w:rPr>
        <w:instrText xml:space="preserve"> REF _Ref421194342 \r \h  \* MERGEFORMAT </w:instrText>
      </w:r>
      <w:r>
        <w:fldChar w:fldCharType="separate"/>
      </w:r>
      <w:r>
        <w:rPr>
          <w:rFonts w:ascii="Tahoma" w:hAnsi="Tahoma" w:cs="Tahoma"/>
          <w:sz w:val="20"/>
        </w:rPr>
        <w:t>5.1.22</w:t>
      </w:r>
      <w:r>
        <w:fldChar w:fldCharType="end"/>
      </w:r>
      <w:r>
        <w:rPr>
          <w:rFonts w:ascii="Tahoma" w:hAnsi="Tahoma" w:cs="Tahoma"/>
          <w:sz w:val="20"/>
        </w:rPr>
        <w:t>), и предупредить о своем намерении присутствовать на данной процедуре.</w:t>
      </w:r>
      <w:bookmarkEnd w:id="180"/>
    </w:p>
    <w:p w14:paraId="26B2F5CD"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Присутствующие представители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регистрируются, а лист регистрации прикладывается к протоколу вскрытия конвертов.</w:t>
      </w:r>
    </w:p>
    <w:p w14:paraId="3A8C7664"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181" w:name="_Ref56229738"/>
      <w:r>
        <w:rPr>
          <w:rFonts w:ascii="Tahoma" w:hAnsi="Tahoma" w:cs="Tahoma"/>
          <w:sz w:val="20"/>
        </w:rPr>
        <w:t xml:space="preserve">В ходе данной процедуры комиссия вскрывает каждый полученный конверт </w:t>
      </w:r>
      <w:bookmarkEnd w:id="181"/>
      <w:r>
        <w:rPr>
          <w:rFonts w:ascii="Tahoma" w:hAnsi="Tahoma" w:cs="Tahoma"/>
          <w:sz w:val="20"/>
        </w:rPr>
        <w:t xml:space="preserve">в соответствии с порядком, установленным Положением о закупках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w:t>
      </w:r>
    </w:p>
    <w:p w14:paraId="39A6A7A8"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lang w:val="ru-RU"/>
        </w:rPr>
        <w:t xml:space="preserve">При закупке с использованием функционала ЭТП (п. </w:t>
      </w:r>
      <w:r>
        <w:fldChar w:fldCharType="begin"/>
      </w:r>
      <w:r>
        <w:rPr>
          <w:rFonts w:ascii="Tahoma" w:hAnsi="Tahoma" w:cs="Tahoma"/>
          <w:sz w:val="20"/>
          <w:lang w:val="ru-RU"/>
        </w:rPr>
        <w:instrText xml:space="preserve"> REF _Ref426111367 \r \h  \* MERGEFORMAT </w:instrText>
      </w:r>
      <w:r>
        <w:fldChar w:fldCharType="separate"/>
      </w:r>
      <w:r>
        <w:rPr>
          <w:rFonts w:ascii="Tahoma" w:hAnsi="Tahoma" w:cs="Tahoma"/>
          <w:sz w:val="20"/>
          <w:lang w:val="ru-RU"/>
        </w:rPr>
        <w:t>5.1.6</w:t>
      </w:r>
      <w:r>
        <w:fldChar w:fldCharType="end"/>
      </w:r>
      <w:r>
        <w:rPr>
          <w:rFonts w:ascii="Tahoma" w:hAnsi="Tahoma" w:cs="Tahoma"/>
          <w:sz w:val="20"/>
          <w:lang w:val="ru-RU"/>
        </w:rPr>
        <w:t xml:space="preserve">) вскрытие электронных конвертов производится автоматически в соответствии с правилами и регламентами ЭТП в срок, указанный в Информационной карте </w:t>
      </w:r>
      <w:r>
        <w:rPr>
          <w:rFonts w:ascii="Tahoma" w:hAnsi="Tahoma" w:cs="Tahoma"/>
          <w:sz w:val="20"/>
        </w:rPr>
        <w:t>(</w:t>
      </w:r>
      <w:r>
        <w:rPr>
          <w:rFonts w:ascii="Tahoma" w:hAnsi="Tahoma" w:cs="Tahoma"/>
          <w:sz w:val="20"/>
          <w:lang w:val="ru-RU"/>
        </w:rPr>
        <w:t xml:space="preserve">п. </w:t>
      </w:r>
      <w:r>
        <w:fldChar w:fldCharType="begin"/>
      </w:r>
      <w:r>
        <w:rPr>
          <w:rFonts w:ascii="Tahoma" w:hAnsi="Tahoma" w:cs="Tahoma"/>
          <w:sz w:val="20"/>
        </w:rPr>
        <w:instrText xml:space="preserve"> REF _Ref421194203 \r \h  \* MERGEFORMAT </w:instrText>
      </w:r>
      <w:r>
        <w:fldChar w:fldCharType="separate"/>
      </w:r>
      <w:r>
        <w:rPr>
          <w:rFonts w:ascii="Tahoma" w:hAnsi="Tahoma" w:cs="Tahoma"/>
          <w:sz w:val="20"/>
        </w:rPr>
        <w:t>5.1.20</w:t>
      </w:r>
      <w:r>
        <w:fldChar w:fldCharType="end"/>
      </w:r>
      <w:r>
        <w:rPr>
          <w:rFonts w:ascii="Tahoma" w:hAnsi="Tahoma" w:cs="Tahoma"/>
          <w:sz w:val="20"/>
          <w:lang w:val="ru-RU"/>
        </w:rPr>
        <w:t>).</w:t>
      </w:r>
    </w:p>
    <w:p w14:paraId="497A9CE4" w14:textId="77777777" w:rsidR="00A60BAB" w:rsidRDefault="00A60BAB" w:rsidP="00A60BAB">
      <w:pPr>
        <w:pStyle w:val="20"/>
        <w:numPr>
          <w:ilvl w:val="1"/>
          <w:numId w:val="11"/>
        </w:numPr>
        <w:snapToGrid w:val="0"/>
        <w:rPr>
          <w:rFonts w:ascii="Tahoma" w:hAnsi="Tahoma" w:cs="Tahoma"/>
          <w:sz w:val="20"/>
        </w:rPr>
      </w:pPr>
      <w:bookmarkStart w:id="182" w:name="_Toc187311213"/>
      <w:bookmarkStart w:id="183" w:name="_Ref238291633"/>
      <w:bookmarkStart w:id="184" w:name="_Ref175752929"/>
      <w:r>
        <w:rPr>
          <w:rFonts w:ascii="Tahoma" w:hAnsi="Tahoma" w:cs="Tahoma"/>
          <w:b w:val="0"/>
          <w:sz w:val="20"/>
        </w:rPr>
        <w:lastRenderedPageBreak/>
        <w:t>Рассмотрение, оценка и сопоставление заявок</w:t>
      </w:r>
      <w:bookmarkEnd w:id="174"/>
      <w:bookmarkEnd w:id="175"/>
      <w:bookmarkEnd w:id="176"/>
      <w:bookmarkEnd w:id="177"/>
      <w:bookmarkEnd w:id="178"/>
      <w:bookmarkEnd w:id="182"/>
      <w:bookmarkEnd w:id="183"/>
      <w:r>
        <w:rPr>
          <w:rFonts w:ascii="Tahoma" w:hAnsi="Tahoma" w:cs="Tahoma"/>
          <w:b w:val="0"/>
          <w:sz w:val="20"/>
        </w:rPr>
        <w:t xml:space="preserve"> </w:t>
      </w:r>
      <w:bookmarkEnd w:id="184"/>
    </w:p>
    <w:p w14:paraId="7FE1ADE4" w14:textId="77777777" w:rsidR="00A60BAB" w:rsidRDefault="00A60BAB" w:rsidP="00A60BAB">
      <w:pPr>
        <w:pStyle w:val="23"/>
        <w:numPr>
          <w:ilvl w:val="2"/>
          <w:numId w:val="11"/>
        </w:numPr>
        <w:snapToGrid w:val="0"/>
        <w:rPr>
          <w:rFonts w:ascii="Tahoma" w:hAnsi="Tahoma" w:cs="Tahoma"/>
          <w:sz w:val="20"/>
        </w:rPr>
      </w:pPr>
      <w:bookmarkStart w:id="185" w:name="_Toc187311214"/>
      <w:r>
        <w:rPr>
          <w:rFonts w:ascii="Tahoma" w:hAnsi="Tahoma" w:cs="Tahoma"/>
          <w:sz w:val="20"/>
        </w:rPr>
        <w:t>Общие положения</w:t>
      </w:r>
      <w:bookmarkEnd w:id="185"/>
    </w:p>
    <w:p w14:paraId="0FD90695"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w:t>
      </w:r>
      <w:proofErr w:type="spellStart"/>
      <w:r>
        <w:rPr>
          <w:rFonts w:ascii="Tahoma" w:hAnsi="Tahoma" w:cs="Tahoma"/>
          <w:sz w:val="20"/>
        </w:rPr>
        <w:t>ассмотрение</w:t>
      </w:r>
      <w:proofErr w:type="spellEnd"/>
      <w:r>
        <w:rPr>
          <w:rFonts w:ascii="Tahoma" w:hAnsi="Tahoma" w:cs="Tahoma"/>
          <w:sz w:val="20"/>
        </w:rPr>
        <w:t xml:space="preserve">, оценка </w:t>
      </w:r>
      <w:r>
        <w:rPr>
          <w:rFonts w:ascii="Tahoma" w:hAnsi="Tahoma" w:cs="Tahoma"/>
          <w:sz w:val="20"/>
          <w:lang w:val="ru-RU"/>
        </w:rPr>
        <w:t xml:space="preserve">и </w:t>
      </w:r>
      <w:r>
        <w:rPr>
          <w:rFonts w:ascii="Tahoma" w:hAnsi="Tahoma" w:cs="Tahoma"/>
          <w:sz w:val="20"/>
        </w:rPr>
        <w:t xml:space="preserve">сопоставление заявок </w:t>
      </w:r>
      <w:r>
        <w:rPr>
          <w:rFonts w:ascii="Tahoma" w:hAnsi="Tahoma" w:cs="Tahoma"/>
          <w:sz w:val="20"/>
          <w:lang w:val="ru-RU"/>
        </w:rPr>
        <w:t xml:space="preserve">осуществляется закупочной комиссией Организатора закупки. </w:t>
      </w:r>
      <w:r>
        <w:rPr>
          <w:rFonts w:ascii="Tahoma" w:hAnsi="Tahoma" w:cs="Tahoma"/>
          <w:sz w:val="20"/>
        </w:rPr>
        <w:t>Закупочная комиссия вправе привлекать к данному процессу экспертов.</w:t>
      </w:r>
    </w:p>
    <w:p w14:paraId="13DE3442"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Оценка и сопоставление заявок производится с учетом правил, определенных нормативными правовыми актами Правительством Российской Федерации</w:t>
      </w:r>
      <w:r>
        <w:rPr>
          <w:rStyle w:val="ac"/>
          <w:rFonts w:ascii="Tahoma" w:hAnsi="Tahoma" w:cs="Tahoma"/>
          <w:sz w:val="20"/>
        </w:rPr>
        <w:footnoteReference w:id="7"/>
      </w:r>
      <w:r>
        <w:rPr>
          <w:rFonts w:ascii="Tahoma" w:hAnsi="Tahoma" w:cs="Tahoma"/>
          <w:sz w:val="20"/>
          <w:vertAlign w:val="superscript"/>
        </w:rPr>
        <w:t xml:space="preserve"> </w:t>
      </w:r>
      <w:r>
        <w:rPr>
          <w:rFonts w:ascii="Tahoma" w:hAnsi="Tahoma" w:cs="Tahoma"/>
          <w:sz w:val="20"/>
        </w:rPr>
        <w:t xml:space="preserve"> для установления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Pr>
          <w:rFonts w:ascii="Tahoma" w:hAnsi="Tahoma" w:cs="Tahoma"/>
          <w:sz w:val="20"/>
          <w:lang w:val="ru-RU"/>
        </w:rPr>
        <w:t>.</w:t>
      </w:r>
    </w:p>
    <w:p w14:paraId="4E878F4F"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86" w:name="_Ref436239961"/>
      <w:r>
        <w:rPr>
          <w:rFonts w:ascii="Tahoma" w:eastAsia="Calibri" w:hAnsi="Tahoma" w:cs="Tahoma"/>
          <w:sz w:val="20"/>
          <w:szCs w:val="22"/>
        </w:rPr>
        <w:t xml:space="preserve">Место и дата рассмотрения заявок Участников закупки и подведения итогов закупки указаны в Информационной карте (п. </w:t>
      </w:r>
      <w:r>
        <w:fldChar w:fldCharType="begin"/>
      </w:r>
      <w:r>
        <w:rPr>
          <w:rFonts w:ascii="Tahoma" w:eastAsia="Calibri" w:hAnsi="Tahoma" w:cs="Tahoma"/>
          <w:sz w:val="20"/>
          <w:szCs w:val="22"/>
        </w:rPr>
        <w:instrText xml:space="preserve"> REF _Ref436239983 \r \h  \* MERGEFORMAT </w:instrText>
      </w:r>
      <w:r>
        <w:fldChar w:fldCharType="separate"/>
      </w:r>
      <w:r>
        <w:rPr>
          <w:rFonts w:ascii="Tahoma" w:eastAsia="Calibri" w:hAnsi="Tahoma" w:cs="Tahoma"/>
          <w:sz w:val="20"/>
          <w:szCs w:val="22"/>
        </w:rPr>
        <w:t>5.1.23</w:t>
      </w:r>
      <w:r>
        <w:fldChar w:fldCharType="end"/>
      </w:r>
      <w:r>
        <w:rPr>
          <w:rFonts w:ascii="Tahoma" w:eastAsia="Calibri" w:hAnsi="Tahoma" w:cs="Tahoma"/>
          <w:sz w:val="20"/>
          <w:szCs w:val="22"/>
        </w:rPr>
        <w:t>).</w:t>
      </w:r>
      <w:bookmarkEnd w:id="186"/>
    </w:p>
    <w:p w14:paraId="4191A08B"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Данный этап закупки включает в себя отборочную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_Ref93089454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4.8.2</w:t>
      </w:r>
      <w:r>
        <w:rPr>
          <w:rFonts w:ascii="Tahoma" w:hAnsi="Tahoma" w:cs="Tahoma"/>
          <w:sz w:val="20"/>
          <w:lang w:val="ru-RU"/>
        </w:rPr>
        <w:fldChar w:fldCharType="end"/>
      </w:r>
      <w:r>
        <w:rPr>
          <w:rFonts w:ascii="Tahoma" w:hAnsi="Tahoma" w:cs="Tahoma"/>
          <w:sz w:val="20"/>
          <w:lang w:val="ru-RU"/>
        </w:rPr>
        <w:t xml:space="preserve">) и оценочную стадию (подраздел </w:t>
      </w:r>
      <w:r>
        <w:rPr>
          <w:rFonts w:ascii="Tahoma" w:hAnsi="Tahoma" w:cs="Tahoma"/>
          <w:sz w:val="20"/>
          <w:lang w:val="ru-RU"/>
        </w:rPr>
        <w:fldChar w:fldCharType="begin"/>
      </w:r>
      <w:r>
        <w:rPr>
          <w:rFonts w:ascii="Tahoma" w:hAnsi="Tahoma" w:cs="Tahoma"/>
          <w:sz w:val="20"/>
          <w:lang w:val="ru-RU"/>
        </w:rPr>
        <w:instrText xml:space="preserve"> REF _Ref93089457 \r \h  \* MERGEFORMAT </w:instrText>
      </w:r>
      <w:r>
        <w:rPr>
          <w:rFonts w:ascii="Tahoma" w:hAnsi="Tahoma" w:cs="Tahoma"/>
          <w:sz w:val="20"/>
          <w:lang w:val="ru-RU"/>
        </w:rPr>
      </w:r>
      <w:r>
        <w:rPr>
          <w:rFonts w:ascii="Tahoma" w:hAnsi="Tahoma" w:cs="Tahoma"/>
          <w:sz w:val="20"/>
          <w:lang w:val="ru-RU"/>
        </w:rPr>
        <w:fldChar w:fldCharType="separate"/>
      </w:r>
      <w:r>
        <w:rPr>
          <w:rFonts w:ascii="Tahoma" w:hAnsi="Tahoma" w:cs="Tahoma"/>
          <w:sz w:val="20"/>
          <w:lang w:val="ru-RU"/>
        </w:rPr>
        <w:t>4.8.3</w:t>
      </w:r>
      <w:r>
        <w:rPr>
          <w:rFonts w:ascii="Tahoma" w:hAnsi="Tahoma" w:cs="Tahoma"/>
          <w:sz w:val="20"/>
          <w:lang w:val="ru-RU"/>
        </w:rPr>
        <w:fldChar w:fldCharType="end"/>
      </w:r>
      <w:r>
        <w:rPr>
          <w:rFonts w:ascii="Tahoma" w:hAnsi="Tahoma" w:cs="Tahoma"/>
          <w:sz w:val="20"/>
          <w:lang w:val="ru-RU"/>
        </w:rPr>
        <w:t>).</w:t>
      </w:r>
    </w:p>
    <w:p w14:paraId="0AC8BBFB" w14:textId="77777777" w:rsidR="00A60BAB" w:rsidRDefault="00A60BAB" w:rsidP="00A60BAB">
      <w:pPr>
        <w:pStyle w:val="23"/>
        <w:numPr>
          <w:ilvl w:val="2"/>
          <w:numId w:val="11"/>
        </w:numPr>
        <w:snapToGrid w:val="0"/>
        <w:rPr>
          <w:rFonts w:ascii="Tahoma" w:hAnsi="Tahoma" w:cs="Tahoma"/>
          <w:sz w:val="20"/>
        </w:rPr>
      </w:pPr>
      <w:bookmarkStart w:id="187" w:name="_Toc187311215"/>
      <w:bookmarkStart w:id="188" w:name="_Ref93089454"/>
      <w:bookmarkStart w:id="189" w:name="_Ref55304418"/>
      <w:r>
        <w:rPr>
          <w:rFonts w:ascii="Tahoma" w:hAnsi="Tahoma" w:cs="Tahoma"/>
          <w:sz w:val="20"/>
        </w:rPr>
        <w:t>Отборочная стадия</w:t>
      </w:r>
      <w:bookmarkEnd w:id="187"/>
      <w:bookmarkEnd w:id="188"/>
    </w:p>
    <w:bookmarkEnd w:id="189"/>
    <w:p w14:paraId="51E04A99" w14:textId="77777777" w:rsidR="00A60BAB" w:rsidRDefault="00A60BAB" w:rsidP="00A60BAB">
      <w:pPr>
        <w:pStyle w:val="afa"/>
        <w:tabs>
          <w:tab w:val="clear" w:pos="1134"/>
          <w:tab w:val="left" w:pos="708"/>
        </w:tabs>
        <w:spacing w:line="240" w:lineRule="auto"/>
        <w:ind w:left="1134" w:firstLine="0"/>
        <w:rPr>
          <w:rFonts w:ascii="Tahoma" w:hAnsi="Tahoma" w:cs="Tahoma"/>
          <w:sz w:val="20"/>
          <w:lang w:val="ru-RU"/>
        </w:rPr>
      </w:pPr>
    </w:p>
    <w:p w14:paraId="249AB530"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rPr>
      </w:pPr>
      <w:bookmarkStart w:id="190" w:name="_Ref396133735"/>
      <w:r>
        <w:rPr>
          <w:rFonts w:ascii="Tahoma" w:hAnsi="Tahoma" w:cs="Tahoma"/>
          <w:sz w:val="20"/>
          <w:lang w:val="ru-RU"/>
        </w:rPr>
        <w:t>В рамках отборочной стадии выполняются следующие действия:</w:t>
      </w:r>
      <w:bookmarkEnd w:id="190"/>
    </w:p>
    <w:p w14:paraId="5E25B19A"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заявок на соблюдение требований документации о закупке к оформлению заявок (при этом заявки рассматриваются как отвечающие требованиям документации о закупке,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w:t>
      </w:r>
      <w:r>
        <w:rPr>
          <w:rFonts w:ascii="Tahoma" w:hAnsi="Tahoma" w:cs="Tahoma"/>
          <w:sz w:val="20"/>
        </w:rPr>
        <w:t xml:space="preserve"> закупки</w:t>
      </w:r>
      <w:r>
        <w:rPr>
          <w:rFonts w:ascii="Tahoma" w:hAnsi="Tahoma" w:cs="Tahoma"/>
          <w:sz w:val="20"/>
          <w:lang w:val="ru-RU"/>
        </w:rPr>
        <w:t>, представивший данную заявку);</w:t>
      </w:r>
    </w:p>
    <w:p w14:paraId="671B3F81"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Участника закупки на соответствие требованиям документации о закупке. При оценке количественных параметров деятельности членов объединения эти параметры суммируются. Не подлежащие суммированию показатели должны быть в наличии хотя бы у одного члена объединения;</w:t>
      </w:r>
    </w:p>
    <w:p w14:paraId="1B601A8C"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проверка предлагаемой продукции на соответствие требованиям документации о закупке;</w:t>
      </w:r>
    </w:p>
    <w:p w14:paraId="50E728CD" w14:textId="77777777" w:rsidR="00A60BAB" w:rsidRDefault="00A60BAB" w:rsidP="00A60BAB">
      <w:pPr>
        <w:pStyle w:val="afd"/>
        <w:numPr>
          <w:ilvl w:val="4"/>
          <w:numId w:val="11"/>
        </w:numPr>
        <w:snapToGrid w:val="0"/>
        <w:spacing w:line="240" w:lineRule="auto"/>
        <w:ind w:left="0" w:firstLine="1134"/>
        <w:rPr>
          <w:rFonts w:ascii="Tahoma" w:hAnsi="Tahoma" w:cs="Tahoma"/>
          <w:sz w:val="20"/>
          <w:lang w:val="ru-RU"/>
        </w:rPr>
      </w:pPr>
      <w:r>
        <w:rPr>
          <w:rFonts w:ascii="Tahoma" w:hAnsi="Tahoma" w:cs="Tahoma"/>
          <w:sz w:val="20"/>
          <w:lang w:val="ru-RU"/>
        </w:rPr>
        <w:t>исправление арифметических, грамматических и иных очевидных ошибок, выявленных в ходе рассмотрения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4F15264D" w14:textId="77777777" w:rsidR="00A60BAB" w:rsidRDefault="00A60BAB" w:rsidP="00A60BAB">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затребование от участников закупки разъяснения положений заявок (в том числе, в случае выявления в заявке разночтений, указанные участниками закупки в электронных формах на электронных площадках, имеют преимущество перед сведениями, указанными в загруженных на электронных площадках электронных документах)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заявки (перечня предлагаемой продукции, ее технических характеристик, иных технических условий) за исключением запросов о приведении сведений и документов в соответствие с данными, указанными участниками закупки в электронных формах. Не допускаются также запросы на представление отсутствующего обеспечения заявки или изменения ранее представленного обеспечения. Отказ участника закупки в приведении сведений и документов в соответствие с данными, указанными участниками закупки в электронных формах служит основанием для отклонения заявки;</w:t>
      </w:r>
    </w:p>
    <w:p w14:paraId="796B2C0A" w14:textId="77777777" w:rsidR="00A60BAB" w:rsidRDefault="00A60BAB" w:rsidP="00A60BAB">
      <w:pPr>
        <w:pStyle w:val="16"/>
        <w:keepNext w:val="0"/>
        <w:numPr>
          <w:ilvl w:val="4"/>
          <w:numId w:val="11"/>
        </w:numPr>
        <w:snapToGrid w:val="0"/>
        <w:spacing w:before="0" w:line="240" w:lineRule="auto"/>
        <w:ind w:left="0" w:firstLine="1134"/>
        <w:jc w:val="both"/>
        <w:rPr>
          <w:rFonts w:ascii="Tahoma" w:hAnsi="Tahoma" w:cs="Tahoma"/>
          <w:b w:val="0"/>
          <w:sz w:val="20"/>
          <w:szCs w:val="20"/>
          <w:lang w:eastAsia="x-none"/>
        </w:rPr>
      </w:pPr>
      <w:r>
        <w:rPr>
          <w:rFonts w:ascii="Tahoma" w:hAnsi="Tahoma" w:cs="Tahoma"/>
          <w:b w:val="0"/>
          <w:sz w:val="20"/>
          <w:szCs w:val="20"/>
          <w:lang w:eastAsia="x-none"/>
        </w:rPr>
        <w:t xml:space="preserve">отклонение заявок Участников закупки, которые, по мнению членов закупочной комиссии не соответствуют требованиям, установленным документацией о закупке, в следующих случаях: </w:t>
      </w:r>
    </w:p>
    <w:p w14:paraId="1F857432"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соответствие заявки по своему составу и (или) оформлению требованиям документации о закупке;</w:t>
      </w:r>
    </w:p>
    <w:p w14:paraId="5DC75FAE"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недостоверность сведений и недействительность документов, представленных в составе заявки;</w:t>
      </w:r>
    </w:p>
    <w:p w14:paraId="44AE74EC"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Участника закупки требованиям, установленным документацией о закупке;</w:t>
      </w:r>
    </w:p>
    <w:p w14:paraId="73C84BFC"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заявленных Участником закупки субподрядчиков (поставщиков, соисполнителей) требованиям, установленным документацией о закупке;</w:t>
      </w:r>
    </w:p>
    <w:p w14:paraId="661802F9"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несоответствие предлагаемой продукции требованиям, установленным документацией о закупке;</w:t>
      </w:r>
    </w:p>
    <w:p w14:paraId="4236F12F"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 xml:space="preserve">несоответствие предлагаемых условий (в том числе превышение </w:t>
      </w:r>
      <w:r>
        <w:rPr>
          <w:rFonts w:ascii="Tahoma" w:hAnsi="Tahoma" w:cs="Tahoma"/>
          <w:sz w:val="20"/>
          <w:lang w:eastAsia="en-US"/>
        </w:rPr>
        <w:t>начальной (максимальной) цене договора либо формулы цены и максимальное значение цены договора, либо цены единицы товара, работы, услуги и максимального значения цены договора</w:t>
      </w:r>
      <w:r>
        <w:rPr>
          <w:rFonts w:ascii="Tahoma" w:hAnsi="Tahoma" w:cs="Tahoma"/>
          <w:sz w:val="20"/>
        </w:rPr>
        <w:t xml:space="preserve"> требованиям документации о закупке;</w:t>
      </w:r>
    </w:p>
    <w:p w14:paraId="50CF7309"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lastRenderedPageBreak/>
        <w:t>отсутствие сведений об Участнике закупки или привлекаемом участником закупки субподрядчике (соисполнителе) из числа субъектов МСП в едином реестре субъектов малого и среднего предпринимательства,</w:t>
      </w:r>
    </w:p>
    <w:p w14:paraId="417D0DBD"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не предоставление Участником закупки требуемого обеспечения заявки.</w:t>
      </w:r>
    </w:p>
    <w:p w14:paraId="7584F3F5" w14:textId="77777777" w:rsidR="00A60BAB" w:rsidRDefault="00A60BAB" w:rsidP="00A60BAB">
      <w:pPr>
        <w:pStyle w:val="5ABCD"/>
        <w:numPr>
          <w:ilvl w:val="0"/>
          <w:numId w:val="13"/>
        </w:numPr>
        <w:snapToGrid w:val="0"/>
        <w:spacing w:line="240" w:lineRule="auto"/>
        <w:ind w:left="1701" w:hanging="567"/>
        <w:jc w:val="left"/>
        <w:rPr>
          <w:rFonts w:ascii="Tahoma" w:hAnsi="Tahoma" w:cs="Tahoma"/>
          <w:sz w:val="20"/>
        </w:rPr>
      </w:pPr>
      <w:r>
        <w:rPr>
          <w:rFonts w:ascii="Tahoma" w:hAnsi="Tahoma" w:cs="Tahoma"/>
          <w:sz w:val="20"/>
        </w:rPr>
        <w:t>наличие очевидных арифметических или грамматических ошибок, с исправлением которых не согласился Участник закупки.</w:t>
      </w:r>
    </w:p>
    <w:p w14:paraId="088FF837"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Организатор закупки вправе отклонить все заявки, если ни одна из них не удовлетворяет установленным требованиям в отношении Участника закупки, продукции, условий договора или оформления заявки.</w:t>
      </w:r>
    </w:p>
    <w:p w14:paraId="1632135A"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подавшие заявки Участники</w:t>
      </w:r>
      <w:r>
        <w:rPr>
          <w:rFonts w:ascii="Tahoma" w:hAnsi="Tahoma" w:cs="Tahoma"/>
          <w:sz w:val="20"/>
        </w:rPr>
        <w:t xml:space="preserve"> закупки</w:t>
      </w:r>
      <w:r>
        <w:rPr>
          <w:rFonts w:ascii="Tahoma" w:hAnsi="Tahoma" w:cs="Tahoma"/>
          <w:sz w:val="20"/>
          <w:lang w:val="ru-RU"/>
        </w:rPr>
        <w:t xml:space="preserve"> удовлетворяют любому из следующих условий:</w:t>
      </w:r>
    </w:p>
    <w:p w14:paraId="1A1D0E1B" w14:textId="77777777" w:rsidR="00A60BAB" w:rsidRDefault="00A60BAB" w:rsidP="00A60BAB">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67B2F44D" w14:textId="77777777" w:rsidR="00A60BAB" w:rsidRDefault="00A60BAB" w:rsidP="00A60BAB">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одна из компаний владеет более чем 50% другой;</w:t>
      </w:r>
    </w:p>
    <w:p w14:paraId="57532DA6" w14:textId="77777777" w:rsidR="00A60BAB" w:rsidRDefault="00A60BAB" w:rsidP="00A60BAB">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исполнительный орган один и тот же,</w:t>
      </w:r>
    </w:p>
    <w:p w14:paraId="2D0B26ED" w14:textId="77777777" w:rsidR="00A60BAB" w:rsidRDefault="00A60BAB" w:rsidP="00A60BAB">
      <w:pPr>
        <w:pStyle w:val="afa"/>
        <w:tabs>
          <w:tab w:val="clear" w:pos="1134"/>
          <w:tab w:val="left" w:pos="708"/>
        </w:tabs>
        <w:spacing w:line="240" w:lineRule="auto"/>
        <w:ind w:left="0" w:firstLine="1134"/>
        <w:rPr>
          <w:rFonts w:ascii="Tahoma" w:hAnsi="Tahoma" w:cs="Tahoma"/>
          <w:sz w:val="20"/>
          <w:lang w:val="ru-RU"/>
        </w:rPr>
      </w:pPr>
      <w:r>
        <w:rPr>
          <w:rFonts w:ascii="Tahoma" w:hAnsi="Tahoma" w:cs="Tahoma"/>
          <w:sz w:val="20"/>
          <w:lang w:val="ru-RU"/>
        </w:rPr>
        <w:t>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Организатор закупки имеет право отклонить все поступившие от данной группы лиц заявки.</w:t>
      </w:r>
    </w:p>
    <w:p w14:paraId="1FE121F9"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Срок предоставления Участником закупки документов и/или разъяснений устанавливается одинаковый для всех Участников закупки, которым был направлен запрос, и не может превышать пять рабочих дней со дня направления соответствующего запроса. Непредставление или представление не в полном объеме запрашиваемых документов и/или разъяснений в установленный в запросе срок является основанием для отказа в допуске к участию в закупке.</w:t>
      </w:r>
    </w:p>
    <w:p w14:paraId="1AE11910"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91" w:name="_Ref396815042"/>
      <w:r>
        <w:rPr>
          <w:rFonts w:ascii="Tahoma" w:hAnsi="Tahoma" w:cs="Tahoma"/>
          <w:sz w:val="20"/>
          <w:lang w:val="ru-RU"/>
        </w:rPr>
        <w:t>В случае установления факта подачи одним Участником закупки двух и более заявок на участие в закупке в отношении одного и того же лота при условии, что поданные ранее заявки таким Участником</w:t>
      </w:r>
      <w:r>
        <w:rPr>
          <w:rFonts w:ascii="Tahoma" w:hAnsi="Tahoma" w:cs="Tahoma"/>
          <w:sz w:val="20"/>
        </w:rPr>
        <w:t xml:space="preserve"> закупки</w:t>
      </w:r>
      <w:r>
        <w:rPr>
          <w:rFonts w:ascii="Tahoma" w:hAnsi="Tahoma" w:cs="Tahoma"/>
          <w:sz w:val="20"/>
          <w:lang w:val="ru-RU"/>
        </w:rPr>
        <w:t xml:space="preserve"> не отозваны, все заявки на участие в закупке такого Участника закупки, поданные в отношении данного лота, не рассматриваются и возвращаются такому Участнику</w:t>
      </w:r>
      <w:r>
        <w:rPr>
          <w:rFonts w:ascii="Tahoma" w:hAnsi="Tahoma" w:cs="Tahoma"/>
          <w:sz w:val="20"/>
        </w:rPr>
        <w:t xml:space="preserve"> закупки</w:t>
      </w:r>
      <w:r>
        <w:rPr>
          <w:rFonts w:ascii="Tahoma" w:hAnsi="Tahoma" w:cs="Tahoma"/>
          <w:sz w:val="20"/>
          <w:lang w:val="ru-RU"/>
        </w:rPr>
        <w:t>, при условии, если из содержания заявок невозможно сделать однозначный вывод, какая именно из заявок должна приниматься во внимание.</w:t>
      </w:r>
      <w:bookmarkEnd w:id="191"/>
    </w:p>
    <w:p w14:paraId="488B38DA"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 xml:space="preserve">Перечень критериев отбора заявок приведен в разделе </w:t>
      </w:r>
      <w:r>
        <w:rPr>
          <w:rFonts w:ascii="Tahoma" w:hAnsi="Tahoma" w:cs="Tahoma"/>
          <w:sz w:val="20"/>
          <w:lang w:val="en-US"/>
        </w:rPr>
        <w:t>I</w:t>
      </w:r>
      <w:r>
        <w:rPr>
          <w:rFonts w:ascii="Tahoma" w:hAnsi="Tahoma" w:cs="Tahoma"/>
          <w:sz w:val="20"/>
          <w:lang w:val="ru-RU"/>
        </w:rPr>
        <w:t xml:space="preserve"> «</w:t>
      </w:r>
      <w:r>
        <w:rPr>
          <w:rFonts w:ascii="Tahoma" w:hAnsi="Tahoma"/>
          <w:sz w:val="20"/>
          <w:szCs w:val="24"/>
          <w:lang w:eastAsia="en-US"/>
        </w:rPr>
        <w:t>Критерии отбора</w:t>
      </w:r>
      <w:r>
        <w:rPr>
          <w:rFonts w:ascii="Tahoma" w:hAnsi="Tahoma"/>
          <w:sz w:val="20"/>
          <w:szCs w:val="24"/>
          <w:lang w:val="ru-RU" w:eastAsia="en-US"/>
        </w:rPr>
        <w:t>»</w:t>
      </w:r>
      <w:r>
        <w:rPr>
          <w:rFonts w:ascii="Tahoma" w:hAnsi="Tahoma" w:cs="Tahoma"/>
          <w:sz w:val="20"/>
          <w:lang w:val="ru-RU"/>
        </w:rPr>
        <w:t xml:space="preserve"> Приложения №3 к настоящей документации о закупке.</w:t>
      </w:r>
    </w:p>
    <w:p w14:paraId="2010EC52" w14:textId="77777777" w:rsidR="00A60BAB" w:rsidRDefault="00A60BAB" w:rsidP="00A60BAB">
      <w:pPr>
        <w:pStyle w:val="23"/>
        <w:numPr>
          <w:ilvl w:val="2"/>
          <w:numId w:val="11"/>
        </w:numPr>
        <w:snapToGrid w:val="0"/>
        <w:rPr>
          <w:rFonts w:ascii="Tahoma" w:hAnsi="Tahoma" w:cs="Tahoma"/>
          <w:sz w:val="20"/>
        </w:rPr>
      </w:pPr>
      <w:bookmarkStart w:id="192" w:name="_Ref93089457"/>
      <w:bookmarkStart w:id="193" w:name="_Toc187311216"/>
      <w:bookmarkStart w:id="194" w:name="_Ref55304422"/>
      <w:r>
        <w:rPr>
          <w:rFonts w:ascii="Tahoma" w:hAnsi="Tahoma" w:cs="Tahoma"/>
          <w:sz w:val="20"/>
        </w:rPr>
        <w:t>Оценочная стадия</w:t>
      </w:r>
      <w:bookmarkEnd w:id="192"/>
      <w:bookmarkEnd w:id="193"/>
    </w:p>
    <w:p w14:paraId="4446D98F"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bookmarkStart w:id="195" w:name="_Ref396133786"/>
      <w:bookmarkEnd w:id="194"/>
      <w:r>
        <w:rPr>
          <w:rFonts w:ascii="Tahoma" w:hAnsi="Tahoma" w:cs="Tahoma"/>
          <w:sz w:val="20"/>
          <w:lang w:val="ru-RU"/>
        </w:rPr>
        <w:t>В рамках оценочной стадии закупочная комиссия оценивает и сопоставляет заявки, которые не были отклонены на отборочной стадии. Цель сопоставления и оценки заявок заключается в их предварительном (до переторжки) ранжировании по степени предпочтительности для Заказчика.</w:t>
      </w:r>
      <w:bookmarkEnd w:id="195"/>
    </w:p>
    <w:p w14:paraId="6D151FA2"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rPr>
        <w:t xml:space="preserve">В </w:t>
      </w:r>
      <w:proofErr w:type="spellStart"/>
      <w:r>
        <w:rPr>
          <w:rFonts w:ascii="Tahoma" w:hAnsi="Tahoma" w:cs="Tahoma"/>
          <w:sz w:val="20"/>
        </w:rPr>
        <w:t>ранжировке</w:t>
      </w:r>
      <w:proofErr w:type="spellEnd"/>
      <w:r>
        <w:rPr>
          <w:rFonts w:ascii="Tahoma" w:hAnsi="Tahoma" w:cs="Tahoma"/>
          <w:sz w:val="20"/>
        </w:rPr>
        <w:t xml:space="preserve"> учитываются альтернативные предложения</w:t>
      </w:r>
      <w:r>
        <w:rPr>
          <w:rFonts w:ascii="Tahoma" w:hAnsi="Tahoma" w:cs="Tahoma"/>
          <w:sz w:val="20"/>
          <w:lang w:val="ru-RU"/>
        </w:rPr>
        <w:t xml:space="preserve"> (в случае их подачи)</w:t>
      </w:r>
      <w:r>
        <w:rPr>
          <w:rFonts w:ascii="Tahoma" w:hAnsi="Tahoma" w:cs="Tahoma"/>
          <w:sz w:val="20"/>
        </w:rPr>
        <w:t xml:space="preserve"> наравне с основными.</w:t>
      </w:r>
    </w:p>
    <w:p w14:paraId="5E6B7E24"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Оценка заявок производится согласно критериям, указанным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 по документам и сведениям, представленным Участниками</w:t>
      </w:r>
      <w:r>
        <w:rPr>
          <w:rFonts w:ascii="Tahoma" w:hAnsi="Tahoma" w:cs="Tahoma"/>
          <w:sz w:val="20"/>
        </w:rPr>
        <w:t xml:space="preserve"> закупки</w:t>
      </w:r>
      <w:r>
        <w:rPr>
          <w:rFonts w:ascii="Tahoma" w:hAnsi="Tahoma" w:cs="Tahoma"/>
          <w:sz w:val="20"/>
          <w:lang w:val="ru-RU"/>
        </w:rPr>
        <w:t xml:space="preserve"> в заявках соответственно предмету оценки по каждому критерию, и значимости критериев (весовых коэффициентов). Совокупная значимость всех критериев должна быть равна 100%. Для оценки заявки осуществляется расчет итогового рейтинга по каждой заявке в баллах.</w:t>
      </w:r>
    </w:p>
    <w:p w14:paraId="5CD30152"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Первое место в </w:t>
      </w:r>
      <w:proofErr w:type="spellStart"/>
      <w:r>
        <w:rPr>
          <w:rFonts w:ascii="Tahoma" w:hAnsi="Tahoma" w:cs="Tahoma"/>
          <w:sz w:val="20"/>
          <w:lang w:val="ru-RU"/>
        </w:rPr>
        <w:t>ранжировке</w:t>
      </w:r>
      <w:proofErr w:type="spellEnd"/>
      <w:r>
        <w:rPr>
          <w:rFonts w:ascii="Tahoma" w:hAnsi="Tahoma" w:cs="Tahoma"/>
          <w:sz w:val="20"/>
          <w:lang w:val="ru-RU"/>
        </w:rPr>
        <w:t xml:space="preserve"> присваивается заявке, получившей наивысший итоговый рейтинг, последующие места определяются по мере убывания итоговых рейтингов Участников</w:t>
      </w:r>
      <w:r>
        <w:rPr>
          <w:rFonts w:ascii="Tahoma" w:hAnsi="Tahoma" w:cs="Tahoma"/>
          <w:sz w:val="20"/>
        </w:rPr>
        <w:t xml:space="preserve"> закупки</w:t>
      </w:r>
      <w:r>
        <w:rPr>
          <w:rFonts w:ascii="Tahoma" w:hAnsi="Tahoma" w:cs="Tahoma"/>
          <w:sz w:val="20"/>
          <w:lang w:val="ru-RU"/>
        </w:rPr>
        <w:t>.</w:t>
      </w:r>
    </w:p>
    <w:p w14:paraId="25E68341"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В случае, если Заявки Участников получили одинаковое количество баллов, то лучшим признается предложение, поступившее ранее других</w:t>
      </w:r>
      <w:r>
        <w:t>.</w:t>
      </w:r>
    </w:p>
    <w:p w14:paraId="17460DA3"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Критерии могут разбиваться на подкритерии с различными уровнями декомпозиции, каждый из которых также должен иметь свой весовой коэффициент.</w:t>
      </w:r>
    </w:p>
    <w:p w14:paraId="7585E274"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Рейтинг заявки по каждому критерию/подкритерию представляет собой оценку в баллах, получаемую по результатам оценки по критериям/подкритериям. В случае наличия подкритериев рейтинг заявки по данному критерию/подкритерию рассчитывается путем сложения рейтингов по каждому подкритерию, и умножения полученной суммы на его значимость.</w:t>
      </w:r>
    </w:p>
    <w:p w14:paraId="2C4D7DD8"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Итоговый рейтинг заявки для построения </w:t>
      </w:r>
      <w:proofErr w:type="spellStart"/>
      <w:r>
        <w:rPr>
          <w:rFonts w:ascii="Tahoma" w:hAnsi="Tahoma" w:cs="Tahoma"/>
          <w:sz w:val="20"/>
          <w:lang w:val="ru-RU"/>
        </w:rPr>
        <w:t>ранжировочного</w:t>
      </w:r>
      <w:proofErr w:type="spellEnd"/>
      <w:r>
        <w:rPr>
          <w:rFonts w:ascii="Tahoma" w:hAnsi="Tahoma" w:cs="Tahoma"/>
          <w:sz w:val="20"/>
          <w:lang w:val="ru-RU"/>
        </w:rPr>
        <w:t xml:space="preserve"> списка заявок в соответствии с предпочтительностью для Заказчика рассчитывается путем сложения рейтингов по каждому критерию оценки заявки, умноженных на их значимость.</w:t>
      </w:r>
    </w:p>
    <w:p w14:paraId="33E18B21" w14:textId="77777777" w:rsidR="00A60BAB" w:rsidRDefault="00A60BAB" w:rsidP="00A60BAB">
      <w:pPr>
        <w:pStyle w:val="afa"/>
        <w:numPr>
          <w:ilvl w:val="3"/>
          <w:numId w:val="11"/>
        </w:numPr>
        <w:tabs>
          <w:tab w:val="num" w:pos="1134"/>
        </w:tabs>
        <w:snapToGrid w:val="0"/>
        <w:spacing w:line="240" w:lineRule="auto"/>
        <w:ind w:left="0" w:firstLine="1134"/>
        <w:rPr>
          <w:rFonts w:ascii="Tahoma" w:hAnsi="Tahoma" w:cs="Tahoma"/>
          <w:sz w:val="20"/>
          <w:lang w:val="ru-RU"/>
        </w:rPr>
      </w:pPr>
      <w:r>
        <w:rPr>
          <w:rFonts w:ascii="Tahoma" w:hAnsi="Tahoma" w:cs="Tahoma"/>
          <w:sz w:val="20"/>
          <w:lang w:val="ru-RU"/>
        </w:rPr>
        <w:t xml:space="preserve">Значимость критериев и порядок оценки указаны в разделе </w:t>
      </w:r>
      <w:r>
        <w:rPr>
          <w:rFonts w:ascii="Tahoma" w:hAnsi="Tahoma"/>
          <w:sz w:val="20"/>
          <w:szCs w:val="24"/>
          <w:lang w:val="en-US" w:eastAsia="en-US"/>
        </w:rPr>
        <w:t>II</w:t>
      </w:r>
      <w:r>
        <w:rPr>
          <w:rFonts w:ascii="Tahoma" w:hAnsi="Tahoma"/>
          <w:sz w:val="20"/>
          <w:szCs w:val="24"/>
          <w:lang w:eastAsia="en-US"/>
        </w:rPr>
        <w:t>. Критерии оценки и весовые коэффициенты</w:t>
      </w:r>
      <w:r>
        <w:rPr>
          <w:rFonts w:ascii="Tahoma" w:hAnsi="Tahoma"/>
          <w:b/>
          <w:sz w:val="20"/>
          <w:szCs w:val="24"/>
          <w:lang w:val="ru-RU" w:eastAsia="en-US"/>
        </w:rPr>
        <w:t xml:space="preserve"> </w:t>
      </w:r>
      <w:r>
        <w:rPr>
          <w:rFonts w:ascii="Tahoma" w:hAnsi="Tahoma" w:cs="Tahoma"/>
          <w:sz w:val="20"/>
          <w:lang w:val="ru-RU"/>
        </w:rPr>
        <w:t>Приложения №3 к документации о закупке.</w:t>
      </w:r>
    </w:p>
    <w:p w14:paraId="6EA34BA6" w14:textId="77777777" w:rsidR="00A60BAB" w:rsidRDefault="00A60BAB" w:rsidP="00A60BAB">
      <w:pPr>
        <w:pStyle w:val="20"/>
        <w:numPr>
          <w:ilvl w:val="1"/>
          <w:numId w:val="11"/>
        </w:numPr>
        <w:snapToGrid w:val="0"/>
        <w:rPr>
          <w:rFonts w:ascii="Tahoma" w:hAnsi="Tahoma" w:cs="Tahoma"/>
          <w:sz w:val="20"/>
        </w:rPr>
      </w:pPr>
      <w:bookmarkStart w:id="196" w:name="_Toc187311217"/>
      <w:bookmarkStart w:id="197" w:name="_Ref238291657"/>
      <w:bookmarkStart w:id="198" w:name="_Toc69728971"/>
      <w:bookmarkStart w:id="199" w:name="_Toc57314657"/>
      <w:bookmarkStart w:id="200" w:name="_Toc55305386"/>
      <w:bookmarkStart w:id="201" w:name="_Toc55285354"/>
      <w:bookmarkStart w:id="202" w:name="_Ref55280461"/>
      <w:r>
        <w:rPr>
          <w:rFonts w:ascii="Tahoma" w:hAnsi="Tahoma" w:cs="Tahoma"/>
          <w:b w:val="0"/>
          <w:sz w:val="20"/>
        </w:rPr>
        <w:t>Переторжка (регулирование цены)</w:t>
      </w:r>
      <w:bookmarkEnd w:id="196"/>
      <w:bookmarkEnd w:id="197"/>
    </w:p>
    <w:p w14:paraId="099A174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Организатор закуп</w:t>
      </w:r>
      <w:r>
        <w:rPr>
          <w:rFonts w:ascii="Tahoma" w:hAnsi="Tahoma" w:cs="Tahoma"/>
          <w:sz w:val="20"/>
          <w:lang w:val="ru-RU"/>
        </w:rPr>
        <w:t>ки</w:t>
      </w:r>
      <w:r>
        <w:rPr>
          <w:rFonts w:ascii="Tahoma" w:hAnsi="Tahoma" w:cs="Tahoma"/>
          <w:sz w:val="20"/>
        </w:rPr>
        <w:t xml:space="preserve"> может предоставить </w:t>
      </w:r>
      <w:r>
        <w:rPr>
          <w:rFonts w:ascii="Tahoma" w:hAnsi="Tahoma" w:cs="Tahoma"/>
          <w:sz w:val="20"/>
          <w:lang w:val="ru-RU"/>
        </w:rPr>
        <w:t>У</w:t>
      </w:r>
      <w:r>
        <w:rPr>
          <w:rFonts w:ascii="Tahoma" w:hAnsi="Tahoma" w:cs="Tahoma"/>
          <w:sz w:val="20"/>
        </w:rPr>
        <w:t>частникам закуп</w:t>
      </w:r>
      <w:r>
        <w:rPr>
          <w:rFonts w:ascii="Tahoma" w:hAnsi="Tahoma" w:cs="Tahoma"/>
          <w:sz w:val="20"/>
          <w:lang w:val="ru-RU"/>
        </w:rPr>
        <w:t>ки</w:t>
      </w:r>
      <w:r>
        <w:rPr>
          <w:rFonts w:ascii="Tahoma" w:hAnsi="Tahoma" w:cs="Tahoma"/>
          <w:sz w:val="20"/>
        </w:rPr>
        <w:t xml:space="preserve"> возможность добровольно повысить предпочтительность их заявок путем снижения первоначальной (указанной в заявке) цены (далее — процедура переторжки, переторжка), при условии сохранения остальных положений заявки без изменений. </w:t>
      </w:r>
    </w:p>
    <w:p w14:paraId="777B5E32"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lastRenderedPageBreak/>
        <w:t xml:space="preserve">Переторжка должна проводиться только после оценки, сравнения и предварительного ранжирования допущенных заявок. При этом результаты оценки заявок по неценовым критериям могут, как сообщаться, так и не сообщаться </w:t>
      </w:r>
      <w:r>
        <w:rPr>
          <w:rFonts w:ascii="Tahoma" w:hAnsi="Tahoma" w:cs="Tahoma"/>
          <w:sz w:val="20"/>
          <w:lang w:val="ru-RU"/>
        </w:rPr>
        <w:t>у</w:t>
      </w:r>
      <w:r>
        <w:rPr>
          <w:rFonts w:ascii="Tahoma" w:hAnsi="Tahoma" w:cs="Tahoma"/>
          <w:sz w:val="20"/>
        </w:rPr>
        <w:t xml:space="preserve">частникам переторжки; если результаты оценки </w:t>
      </w:r>
      <w:r>
        <w:rPr>
          <w:rFonts w:ascii="Tahoma" w:hAnsi="Tahoma" w:cs="Tahoma"/>
          <w:sz w:val="20"/>
          <w:lang w:val="ru-RU"/>
        </w:rPr>
        <w:t>У</w:t>
      </w:r>
      <w:r>
        <w:rPr>
          <w:rFonts w:ascii="Tahoma" w:hAnsi="Tahoma" w:cs="Tahoma"/>
          <w:sz w:val="20"/>
        </w:rPr>
        <w:t xml:space="preserve">частников </w:t>
      </w:r>
      <w:r>
        <w:rPr>
          <w:rFonts w:ascii="Tahoma" w:hAnsi="Tahoma" w:cs="Tahoma"/>
          <w:sz w:val="20"/>
          <w:lang w:val="ru-RU"/>
        </w:rPr>
        <w:t>закупки</w:t>
      </w:r>
      <w:r>
        <w:rPr>
          <w:rFonts w:ascii="Tahoma" w:hAnsi="Tahoma" w:cs="Tahoma"/>
          <w:sz w:val="20"/>
        </w:rPr>
        <w:t xml:space="preserve"> по неценовым критериям сообщаются, они должны быть сообщены всем </w:t>
      </w:r>
      <w:r>
        <w:rPr>
          <w:rFonts w:ascii="Tahoma" w:hAnsi="Tahoma" w:cs="Tahoma"/>
          <w:sz w:val="20"/>
          <w:lang w:val="ru-RU"/>
        </w:rPr>
        <w:t>У</w:t>
      </w:r>
      <w:r>
        <w:rPr>
          <w:rFonts w:ascii="Tahoma" w:hAnsi="Tahoma" w:cs="Tahoma"/>
          <w:sz w:val="20"/>
        </w:rPr>
        <w:t xml:space="preserve">частникам </w:t>
      </w:r>
      <w:r>
        <w:rPr>
          <w:rFonts w:ascii="Tahoma" w:hAnsi="Tahoma" w:cs="Tahoma"/>
          <w:sz w:val="20"/>
          <w:lang w:val="ru-RU"/>
        </w:rPr>
        <w:t>закупки</w:t>
      </w:r>
      <w:r>
        <w:rPr>
          <w:rFonts w:ascii="Tahoma" w:hAnsi="Tahoma" w:cs="Tahoma"/>
          <w:sz w:val="20"/>
        </w:rPr>
        <w:t>, приглашенным на переторжку, одновременно в единой форме и объеме.</w:t>
      </w:r>
    </w:p>
    <w:p w14:paraId="52D9A3D7"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Решение о проведении процедуры переторжки принимает закупочная комиссия. Переторжка обязательно проводится в случаях, если цены, заявленные </w:t>
      </w:r>
      <w:r>
        <w:rPr>
          <w:rFonts w:ascii="Tahoma" w:hAnsi="Tahoma" w:cs="Tahoma"/>
          <w:sz w:val="20"/>
          <w:lang w:val="ru-RU"/>
        </w:rPr>
        <w:t>У</w:t>
      </w:r>
      <w:r>
        <w:rPr>
          <w:rFonts w:ascii="Tahoma" w:hAnsi="Tahoma" w:cs="Tahoma"/>
          <w:sz w:val="20"/>
        </w:rPr>
        <w:t xml:space="preserve">частниками закупки в заявках, завышены относительно цен, полученных по результатам исследования рынка. Рекомендуется проводить переторжку, если Организатором </w:t>
      </w:r>
      <w:r>
        <w:rPr>
          <w:rFonts w:ascii="Tahoma" w:hAnsi="Tahoma" w:cs="Tahoma"/>
          <w:sz w:val="20"/>
          <w:lang w:val="ru-RU"/>
        </w:rPr>
        <w:t>закупки</w:t>
      </w:r>
      <w:r>
        <w:rPr>
          <w:rFonts w:ascii="Tahoma" w:hAnsi="Tahoma" w:cs="Tahoma"/>
          <w:sz w:val="20"/>
        </w:rPr>
        <w:t xml:space="preserve"> была получена просьба о проведении переторжки от одного из </w:t>
      </w:r>
      <w:r>
        <w:rPr>
          <w:rFonts w:ascii="Tahoma" w:hAnsi="Tahoma" w:cs="Tahoma"/>
          <w:sz w:val="20"/>
          <w:lang w:val="ru-RU"/>
        </w:rPr>
        <w:t>У</w:t>
      </w:r>
      <w:r>
        <w:rPr>
          <w:rFonts w:ascii="Tahoma" w:hAnsi="Tahoma" w:cs="Tahoma"/>
          <w:sz w:val="20"/>
        </w:rPr>
        <w:t>частников закупки.</w:t>
      </w:r>
    </w:p>
    <w:p w14:paraId="026F5CBB"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На переторжку в обязательном порядке приглашаются все </w:t>
      </w:r>
      <w:r>
        <w:rPr>
          <w:rFonts w:ascii="Tahoma" w:hAnsi="Tahoma" w:cs="Tahoma"/>
          <w:sz w:val="20"/>
          <w:lang w:val="ru-RU"/>
        </w:rPr>
        <w:t>У</w:t>
      </w:r>
      <w:r>
        <w:rPr>
          <w:rFonts w:ascii="Tahoma" w:hAnsi="Tahoma" w:cs="Tahoma"/>
          <w:sz w:val="20"/>
        </w:rPr>
        <w:t xml:space="preserve">частники закупки, заявки которых не были отклонены. </w:t>
      </w:r>
      <w:r>
        <w:rPr>
          <w:rFonts w:ascii="Tahoma" w:hAnsi="Tahoma" w:cs="Tahoma"/>
          <w:sz w:val="20"/>
          <w:lang w:val="ru-RU"/>
        </w:rPr>
        <w:t>Закупочная комиссия</w:t>
      </w:r>
      <w:r>
        <w:rPr>
          <w:rFonts w:ascii="Tahoma" w:hAnsi="Tahoma" w:cs="Tahoma"/>
          <w:sz w:val="20"/>
        </w:rPr>
        <w:t xml:space="preserve"> также вправе допускать к переторжке альтернативные предложения Участников закупки, при наличии таковых. </w:t>
      </w:r>
    </w:p>
    <w:p w14:paraId="05451B73"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В переторжке может участвовать любое количество </w:t>
      </w:r>
      <w:r>
        <w:rPr>
          <w:rFonts w:ascii="Tahoma" w:hAnsi="Tahoma" w:cs="Tahoma"/>
          <w:sz w:val="20"/>
          <w:lang w:val="ru-RU"/>
        </w:rPr>
        <w:t>У</w:t>
      </w:r>
      <w:r>
        <w:rPr>
          <w:rFonts w:ascii="Tahoma" w:hAnsi="Tahoma" w:cs="Tahoma"/>
          <w:sz w:val="20"/>
        </w:rPr>
        <w:t xml:space="preserve">частников закупки из числа приглашенных. Участник </w:t>
      </w:r>
      <w:r>
        <w:rPr>
          <w:rFonts w:ascii="Tahoma" w:hAnsi="Tahoma" w:cs="Tahoma"/>
          <w:sz w:val="20"/>
          <w:lang w:val="ru-RU"/>
        </w:rPr>
        <w:t>закупки</w:t>
      </w:r>
      <w:r>
        <w:rPr>
          <w:rFonts w:ascii="Tahoma" w:hAnsi="Tahoma" w:cs="Tahoma"/>
          <w:sz w:val="20"/>
        </w:rPr>
        <w:t xml:space="preserve">, приглашенный на переторжку, вправе не участвовать в ней, тогда его заявка остается действующей с ранее объявленной ценой. Представители таких </w:t>
      </w:r>
      <w:r>
        <w:rPr>
          <w:rFonts w:ascii="Tahoma" w:hAnsi="Tahoma" w:cs="Tahoma"/>
          <w:sz w:val="20"/>
          <w:lang w:val="ru-RU"/>
        </w:rPr>
        <w:t>У</w:t>
      </w:r>
      <w:r>
        <w:rPr>
          <w:rFonts w:ascii="Tahoma" w:hAnsi="Tahoma" w:cs="Tahoma"/>
          <w:sz w:val="20"/>
        </w:rPr>
        <w:t>частников закупки на процедуру переторжки не допускаются.</w:t>
      </w:r>
    </w:p>
    <w:p w14:paraId="473AB00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Переторжка может иметь очную (пункты </w:t>
      </w:r>
      <w:r>
        <w:fldChar w:fldCharType="begin"/>
      </w:r>
      <w:r>
        <w:rPr>
          <w:rFonts w:ascii="Tahoma" w:hAnsi="Tahoma" w:cs="Tahoma"/>
          <w:sz w:val="20"/>
        </w:rPr>
        <w:instrText xml:space="preserve"> REF _Ref179130070 \r \h  \* MERGEFORMAT </w:instrText>
      </w:r>
      <w:r>
        <w:fldChar w:fldCharType="separate"/>
      </w:r>
      <w:r>
        <w:rPr>
          <w:rFonts w:ascii="Tahoma" w:hAnsi="Tahoma" w:cs="Tahoma"/>
          <w:sz w:val="20"/>
        </w:rPr>
        <w:t>4.9.7</w:t>
      </w:r>
      <w:r>
        <w:fldChar w:fldCharType="end"/>
      </w:r>
      <w:r>
        <w:rPr>
          <w:rFonts w:ascii="Tahoma" w:hAnsi="Tahoma" w:cs="Tahoma"/>
          <w:sz w:val="20"/>
        </w:rPr>
        <w:t>—</w:t>
      </w:r>
      <w:r>
        <w:fldChar w:fldCharType="begin"/>
      </w:r>
      <w:r>
        <w:rPr>
          <w:rFonts w:ascii="Tahoma" w:hAnsi="Tahoma" w:cs="Tahoma"/>
          <w:sz w:val="20"/>
        </w:rPr>
        <w:instrText xml:space="preserve"> REF _Ref179130074 \r \h  \* MERGEFORMAT </w:instrText>
      </w:r>
      <w:r>
        <w:fldChar w:fldCharType="separate"/>
      </w:r>
      <w:r>
        <w:rPr>
          <w:rFonts w:ascii="Tahoma" w:hAnsi="Tahoma" w:cs="Tahoma"/>
          <w:sz w:val="20"/>
        </w:rPr>
        <w:t>4.9.12</w:t>
      </w:r>
      <w:r>
        <w:fldChar w:fldCharType="end"/>
      </w:r>
      <w:r>
        <w:rPr>
          <w:rFonts w:ascii="Tahoma" w:hAnsi="Tahoma" w:cs="Tahoma"/>
          <w:sz w:val="20"/>
        </w:rPr>
        <w:t xml:space="preserve">), либо очно-заочную форму проведения (пункт </w:t>
      </w:r>
      <w:r>
        <w:fldChar w:fldCharType="begin"/>
      </w:r>
      <w:r>
        <w:rPr>
          <w:rFonts w:ascii="Tahoma" w:hAnsi="Tahoma" w:cs="Tahoma"/>
          <w:sz w:val="20"/>
        </w:rPr>
        <w:instrText xml:space="preserve"> REF _Ref179130079 \r \h  \* MERGEFORMAT </w:instrText>
      </w:r>
      <w:r>
        <w:fldChar w:fldCharType="separate"/>
      </w:r>
      <w:r>
        <w:rPr>
          <w:rFonts w:ascii="Tahoma" w:hAnsi="Tahoma" w:cs="Tahoma"/>
          <w:sz w:val="20"/>
        </w:rPr>
        <w:t>4.9.13</w:t>
      </w:r>
      <w:r>
        <w:fldChar w:fldCharType="end"/>
      </w:r>
      <w:r>
        <w:rPr>
          <w:rFonts w:ascii="Tahoma" w:hAnsi="Tahoma" w:cs="Tahoma"/>
          <w:sz w:val="20"/>
        </w:rPr>
        <w:t xml:space="preserve">). Очно-заочная форма переторжки применяется в случае, если </w:t>
      </w:r>
      <w:r>
        <w:rPr>
          <w:rFonts w:ascii="Tahoma" w:hAnsi="Tahoma" w:cs="Tahoma"/>
          <w:sz w:val="20"/>
          <w:lang w:val="ru-RU"/>
        </w:rPr>
        <w:t>У</w:t>
      </w:r>
      <w:r>
        <w:rPr>
          <w:rFonts w:ascii="Tahoma" w:hAnsi="Tahoma" w:cs="Tahoma"/>
          <w:sz w:val="20"/>
        </w:rPr>
        <w:t xml:space="preserve">частник закупки до начала переторжки сообщил Организатору </w:t>
      </w:r>
      <w:r>
        <w:rPr>
          <w:rFonts w:ascii="Tahoma" w:hAnsi="Tahoma" w:cs="Tahoma"/>
          <w:sz w:val="20"/>
          <w:lang w:val="ru-RU"/>
        </w:rPr>
        <w:t xml:space="preserve">закупки </w:t>
      </w:r>
      <w:r>
        <w:rPr>
          <w:rFonts w:ascii="Tahoma" w:hAnsi="Tahoma" w:cs="Tahoma"/>
          <w:sz w:val="20"/>
        </w:rPr>
        <w:t>письменно о невозможности прибыть на переторжку лично.</w:t>
      </w:r>
    </w:p>
    <w:p w14:paraId="317F84DA"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203" w:name="_Ref179130070"/>
      <w:r>
        <w:rPr>
          <w:rFonts w:ascii="Tahoma" w:hAnsi="Tahoma" w:cs="Tahoma"/>
          <w:sz w:val="20"/>
        </w:rPr>
        <w:t xml:space="preserve">На очную переторжку должны прибыть лично лица, подписавшие заявку, либо лица, уполномоченные </w:t>
      </w:r>
      <w:r>
        <w:rPr>
          <w:rFonts w:ascii="Tahoma" w:hAnsi="Tahoma" w:cs="Tahoma"/>
          <w:sz w:val="20"/>
          <w:lang w:val="ru-RU"/>
        </w:rPr>
        <w:t>У</w:t>
      </w:r>
      <w:r>
        <w:rPr>
          <w:rFonts w:ascii="Tahoma" w:hAnsi="Tahoma" w:cs="Tahoma"/>
          <w:sz w:val="20"/>
        </w:rPr>
        <w:t xml:space="preserve">частником закупки от его имени участвовать в процедуре переторжки и заявлять обязательные для </w:t>
      </w:r>
      <w:r>
        <w:rPr>
          <w:rFonts w:ascii="Tahoma" w:hAnsi="Tahoma" w:cs="Tahoma"/>
          <w:sz w:val="20"/>
          <w:lang w:val="ru-RU"/>
        </w:rPr>
        <w:t>У</w:t>
      </w:r>
      <w:r>
        <w:rPr>
          <w:rFonts w:ascii="Tahoma" w:hAnsi="Tahoma" w:cs="Tahoma"/>
          <w:sz w:val="20"/>
        </w:rPr>
        <w:t>частника закупки цены. В любом случае такие лица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bookmarkEnd w:id="203"/>
    </w:p>
    <w:p w14:paraId="04186FF9"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Эти лица должны иметь с собой конверты (для закупок на ЭТП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закупки торговаться не вправе. Эта цена заверяется двумя подписями — руководителя </w:t>
      </w:r>
      <w:r>
        <w:rPr>
          <w:rFonts w:ascii="Tahoma" w:hAnsi="Tahoma" w:cs="Tahoma"/>
          <w:sz w:val="20"/>
          <w:lang w:val="ru-RU"/>
        </w:rPr>
        <w:t>У</w:t>
      </w:r>
      <w:r>
        <w:rPr>
          <w:rFonts w:ascii="Tahoma" w:hAnsi="Tahoma" w:cs="Tahoma"/>
          <w:sz w:val="20"/>
        </w:rPr>
        <w:t xml:space="preserve">частника закупки и руководителя экономической службы </w:t>
      </w:r>
      <w:r>
        <w:rPr>
          <w:rFonts w:ascii="Tahoma" w:hAnsi="Tahoma" w:cs="Tahoma"/>
          <w:sz w:val="20"/>
          <w:lang w:val="ru-RU"/>
        </w:rPr>
        <w:t>У</w:t>
      </w:r>
      <w:r>
        <w:rPr>
          <w:rFonts w:ascii="Tahoma" w:hAnsi="Tahoma" w:cs="Tahoma"/>
          <w:sz w:val="20"/>
        </w:rPr>
        <w:t xml:space="preserve">частника закупки (при отсутствии — главным бухгалтером), а также скрепляется печатью </w:t>
      </w:r>
      <w:r>
        <w:rPr>
          <w:rFonts w:ascii="Tahoma" w:hAnsi="Tahoma" w:cs="Tahoma"/>
          <w:sz w:val="20"/>
          <w:lang w:val="ru-RU"/>
        </w:rPr>
        <w:t>(при ее наличии)</w:t>
      </w:r>
      <w:r>
        <w:rPr>
          <w:rFonts w:ascii="Tahoma" w:hAnsi="Tahoma" w:cs="Tahoma"/>
          <w:sz w:val="20"/>
        </w:rPr>
        <w:t xml:space="preserve">. Лица, уполномоченные </w:t>
      </w:r>
      <w:r>
        <w:rPr>
          <w:rFonts w:ascii="Tahoma" w:hAnsi="Tahoma" w:cs="Tahoma"/>
          <w:sz w:val="20"/>
          <w:lang w:val="ru-RU"/>
        </w:rPr>
        <w:t>У</w:t>
      </w:r>
      <w:r>
        <w:rPr>
          <w:rFonts w:ascii="Tahoma" w:hAnsi="Tahoma" w:cs="Tahoma"/>
          <w:sz w:val="20"/>
        </w:rPr>
        <w:t>частником закупки от его имени участвовать в процедуре переторжки, имеют право представить Организатору</w:t>
      </w:r>
      <w:r>
        <w:rPr>
          <w:rFonts w:ascii="Tahoma" w:hAnsi="Tahoma" w:cs="Tahoma"/>
          <w:sz w:val="20"/>
          <w:lang w:val="ru-RU"/>
        </w:rPr>
        <w:t xml:space="preserve"> закупки</w:t>
      </w:r>
      <w:r>
        <w:rPr>
          <w:rFonts w:ascii="Tahoma" w:hAnsi="Tahoma" w:cs="Tahoma"/>
          <w:sz w:val="20"/>
        </w:rPr>
        <w:t xml:space="preserve"> вместо конвертов с документом с минимальной ценой документ, заверенный аналогичным образом, удостоверяющий право такого лица торговаться без ограничений.</w:t>
      </w:r>
    </w:p>
    <w:p w14:paraId="388C4F97"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Перед началом переторжки запечатанные конверты с документом с минимальной ценой либо документы, удостоверяющие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под роспись сдаются в закупочную комиссию. Участники закупки, представители которых не сдали конверт с документом с минимальной ценой либо документ, удостоверяющий право представителя </w:t>
      </w:r>
      <w:r>
        <w:rPr>
          <w:rFonts w:ascii="Tahoma" w:hAnsi="Tahoma" w:cs="Tahoma"/>
          <w:sz w:val="20"/>
          <w:lang w:val="ru-RU"/>
        </w:rPr>
        <w:t>У</w:t>
      </w:r>
      <w:r>
        <w:rPr>
          <w:rFonts w:ascii="Tahoma" w:hAnsi="Tahoma" w:cs="Tahoma"/>
          <w:sz w:val="20"/>
        </w:rPr>
        <w:t xml:space="preserve">частника закупки торговаться без ограничений, в переторжке не участвуют, и их заявки остаются действующими с ранее объявленной ценой. При обнаружении существенных нарушений в заполнении и подписании указанных документов, любая цена </w:t>
      </w:r>
      <w:r>
        <w:rPr>
          <w:rFonts w:ascii="Tahoma" w:hAnsi="Tahoma" w:cs="Tahoma"/>
          <w:sz w:val="20"/>
          <w:lang w:val="ru-RU"/>
        </w:rPr>
        <w:t>У</w:t>
      </w:r>
      <w:r>
        <w:rPr>
          <w:rFonts w:ascii="Tahoma" w:hAnsi="Tahoma" w:cs="Tahoma"/>
          <w:sz w:val="20"/>
        </w:rPr>
        <w:t>частника закупки, заявленная в ходе переторжки, не принимается, и он считается не участвовавшим в этой процедуре.</w:t>
      </w:r>
    </w:p>
    <w:p w14:paraId="79D62D2B"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При очной переторжке Организатор закуп</w:t>
      </w:r>
      <w:r>
        <w:rPr>
          <w:rFonts w:ascii="Tahoma" w:hAnsi="Tahoma" w:cs="Tahoma"/>
          <w:sz w:val="20"/>
          <w:lang w:val="ru-RU"/>
        </w:rPr>
        <w:t>ки</w:t>
      </w:r>
      <w:r>
        <w:rPr>
          <w:rFonts w:ascii="Tahoma" w:hAnsi="Tahoma" w:cs="Tahoma"/>
          <w:sz w:val="20"/>
        </w:rPr>
        <w:t xml:space="preserve"> в лице председателя или секретаря закупочной комиссии вскрывает поданные </w:t>
      </w:r>
      <w:r>
        <w:rPr>
          <w:rFonts w:ascii="Tahoma" w:hAnsi="Tahoma" w:cs="Tahoma"/>
          <w:sz w:val="20"/>
          <w:lang w:val="ru-RU"/>
        </w:rPr>
        <w:t>У</w:t>
      </w:r>
      <w:r>
        <w:rPr>
          <w:rFonts w:ascii="Tahoma" w:hAnsi="Tahoma" w:cs="Tahoma"/>
          <w:sz w:val="20"/>
        </w:rPr>
        <w:t xml:space="preserve">частниками закупки конверты с документами с указанными минимальными ценами и, ознакомив с их содержимым только членов закупочной комиссии (без оглашения </w:t>
      </w:r>
      <w:r>
        <w:rPr>
          <w:rFonts w:ascii="Tahoma" w:hAnsi="Tahoma" w:cs="Tahoma"/>
          <w:sz w:val="20"/>
          <w:lang w:val="ru-RU"/>
        </w:rPr>
        <w:t>У</w:t>
      </w:r>
      <w:r>
        <w:rPr>
          <w:rFonts w:ascii="Tahoma" w:hAnsi="Tahoma" w:cs="Tahoma"/>
          <w:sz w:val="20"/>
        </w:rPr>
        <w:t xml:space="preserve">частникам закупки), предлагает всем приглашенным </w:t>
      </w:r>
      <w:r>
        <w:rPr>
          <w:rFonts w:ascii="Tahoma" w:hAnsi="Tahoma" w:cs="Tahoma"/>
          <w:sz w:val="20"/>
          <w:lang w:val="ru-RU"/>
        </w:rPr>
        <w:t>У</w:t>
      </w:r>
      <w:r>
        <w:rPr>
          <w:rFonts w:ascii="Tahoma" w:hAnsi="Tahoma" w:cs="Tahoma"/>
          <w:sz w:val="20"/>
        </w:rPr>
        <w:t xml:space="preserve">частникам закупки публично объявлять новые цены. Переторжка проводится в присутствии не менее чем двух членов закупочной комиссии. Участник закупки объявляет новую цену своей заявки, основываясь на знании цен иных Участников закупки, но не имея обязанности предложить цену обязательно ниже цен иных </w:t>
      </w:r>
      <w:r>
        <w:rPr>
          <w:rFonts w:ascii="Tahoma" w:hAnsi="Tahoma" w:cs="Tahoma"/>
          <w:sz w:val="20"/>
          <w:lang w:val="ru-RU"/>
        </w:rPr>
        <w:t>У</w:t>
      </w:r>
      <w:r>
        <w:rPr>
          <w:rFonts w:ascii="Tahoma" w:hAnsi="Tahoma" w:cs="Tahoma"/>
          <w:sz w:val="20"/>
        </w:rPr>
        <w:t xml:space="preserve">частников закупки,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Организатор </w:t>
      </w:r>
      <w:r>
        <w:rPr>
          <w:rFonts w:ascii="Tahoma" w:hAnsi="Tahoma" w:cs="Tahoma"/>
          <w:sz w:val="20"/>
          <w:lang w:val="ru-RU"/>
        </w:rPr>
        <w:t>закупки</w:t>
      </w:r>
      <w:r>
        <w:rPr>
          <w:rFonts w:ascii="Tahoma" w:hAnsi="Tahoma" w:cs="Tahoma"/>
          <w:sz w:val="20"/>
        </w:rPr>
        <w:t xml:space="preserve"> обязан предупредить об этом </w:t>
      </w:r>
      <w:r>
        <w:rPr>
          <w:rFonts w:ascii="Tahoma" w:hAnsi="Tahoma" w:cs="Tahoma"/>
          <w:sz w:val="20"/>
          <w:lang w:val="ru-RU"/>
        </w:rPr>
        <w:t>У</w:t>
      </w:r>
      <w:r>
        <w:rPr>
          <w:rFonts w:ascii="Tahoma" w:hAnsi="Tahoma" w:cs="Tahoma"/>
          <w:sz w:val="20"/>
        </w:rPr>
        <w:t xml:space="preserve">частников закупки в момент приглашения их на переторжку) либо по согласованию с </w:t>
      </w:r>
      <w:r>
        <w:rPr>
          <w:rFonts w:ascii="Tahoma" w:hAnsi="Tahoma" w:cs="Tahoma"/>
          <w:sz w:val="20"/>
          <w:lang w:val="ru-RU"/>
        </w:rPr>
        <w:t>У</w:t>
      </w:r>
      <w:r>
        <w:rPr>
          <w:rFonts w:ascii="Tahoma" w:hAnsi="Tahoma" w:cs="Tahoma"/>
          <w:sz w:val="20"/>
        </w:rPr>
        <w:t xml:space="preserve">частниками закупки определить его в процессе проведения переторжки. Переторжка ведется последовательно со всеми </w:t>
      </w:r>
      <w:r>
        <w:rPr>
          <w:rFonts w:ascii="Tahoma" w:hAnsi="Tahoma" w:cs="Tahoma"/>
          <w:sz w:val="20"/>
          <w:lang w:val="ru-RU"/>
        </w:rPr>
        <w:t>У</w:t>
      </w:r>
      <w:r>
        <w:rPr>
          <w:rFonts w:ascii="Tahoma" w:hAnsi="Tahoma" w:cs="Tahoma"/>
          <w:sz w:val="20"/>
        </w:rPr>
        <w:t xml:space="preserve">частниками закупки,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w:t>
      </w:r>
    </w:p>
    <w:p w14:paraId="288FB83E"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Если окончательная цена, заявленная </w:t>
      </w:r>
      <w:r>
        <w:rPr>
          <w:rFonts w:ascii="Tahoma" w:hAnsi="Tahoma" w:cs="Tahoma"/>
          <w:sz w:val="20"/>
          <w:lang w:val="ru-RU"/>
        </w:rPr>
        <w:t>У</w:t>
      </w:r>
      <w:r>
        <w:rPr>
          <w:rFonts w:ascii="Tahoma" w:hAnsi="Tahoma" w:cs="Tahoma"/>
          <w:sz w:val="20"/>
        </w:rPr>
        <w:t xml:space="preserve">частником закупки по результатам переторжки, окажется выше или равной указанной в конверте с документом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принимает окончательную цену, заявленную им в ходе переторжки и делает соответствующее объявление. Если цена, заявленная </w:t>
      </w:r>
      <w:r>
        <w:rPr>
          <w:rFonts w:ascii="Tahoma" w:hAnsi="Tahoma" w:cs="Tahoma"/>
          <w:sz w:val="20"/>
          <w:lang w:val="ru-RU"/>
        </w:rPr>
        <w:t>У</w:t>
      </w:r>
      <w:r>
        <w:rPr>
          <w:rFonts w:ascii="Tahoma" w:hAnsi="Tahoma" w:cs="Tahoma"/>
          <w:sz w:val="20"/>
        </w:rPr>
        <w:t xml:space="preserve">частником закупки в ходе переторжки, в какой-то момент окажется ниже, чем это указано в конверте в документе с минимальной ценой у данного </w:t>
      </w:r>
      <w:r>
        <w:rPr>
          <w:rFonts w:ascii="Tahoma" w:hAnsi="Tahoma" w:cs="Tahoma"/>
          <w:sz w:val="20"/>
          <w:lang w:val="ru-RU"/>
        </w:rPr>
        <w:t>У</w:t>
      </w:r>
      <w:r>
        <w:rPr>
          <w:rFonts w:ascii="Tahoma" w:hAnsi="Tahoma" w:cs="Tahoma"/>
          <w:sz w:val="20"/>
        </w:rPr>
        <w:t xml:space="preserve">частника закупки,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w:t>
      </w:r>
      <w:r>
        <w:rPr>
          <w:rFonts w:ascii="Tahoma" w:hAnsi="Tahoma" w:cs="Tahoma"/>
          <w:sz w:val="20"/>
          <w:lang w:val="ru-RU"/>
        </w:rPr>
        <w:t>У</w:t>
      </w:r>
      <w:r>
        <w:rPr>
          <w:rFonts w:ascii="Tahoma" w:hAnsi="Tahoma" w:cs="Tahoma"/>
          <w:sz w:val="20"/>
        </w:rPr>
        <w:t>частник закупки не вправе давать новые предложения по цене.</w:t>
      </w:r>
    </w:p>
    <w:p w14:paraId="2C9BF279"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204" w:name="_Ref179130074"/>
      <w:r>
        <w:rPr>
          <w:rFonts w:ascii="Tahoma" w:hAnsi="Tahoma" w:cs="Tahoma"/>
          <w:sz w:val="20"/>
        </w:rPr>
        <w:lastRenderedPageBreak/>
        <w:t xml:space="preserve">По ходу проведения переторжки Организатор </w:t>
      </w:r>
      <w:r>
        <w:rPr>
          <w:rFonts w:ascii="Tahoma" w:hAnsi="Tahoma" w:cs="Tahoma"/>
          <w:sz w:val="20"/>
          <w:lang w:val="ru-RU"/>
        </w:rPr>
        <w:t xml:space="preserve">закупки </w:t>
      </w:r>
      <w:r>
        <w:rPr>
          <w:rFonts w:ascii="Tahoma" w:hAnsi="Tahoma" w:cs="Tahoma"/>
          <w:sz w:val="20"/>
        </w:rPr>
        <w:t>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 Участники закупки переторжки также имеют право вести аудио- либо видеозапись данной процедуры.</w:t>
      </w:r>
      <w:bookmarkEnd w:id="204"/>
    </w:p>
    <w:p w14:paraId="75B1DE86"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bookmarkStart w:id="205" w:name="_Ref179130079"/>
      <w:r>
        <w:rPr>
          <w:rFonts w:ascii="Tahoma" w:hAnsi="Tahoma" w:cs="Tahoma"/>
          <w:sz w:val="20"/>
        </w:rPr>
        <w:t xml:space="preserve">При очно-заочной переторжке </w:t>
      </w:r>
      <w:r>
        <w:rPr>
          <w:rFonts w:ascii="Tahoma" w:hAnsi="Tahoma" w:cs="Tahoma"/>
          <w:sz w:val="20"/>
          <w:lang w:val="ru-RU"/>
        </w:rPr>
        <w:t>У</w:t>
      </w:r>
      <w:r>
        <w:rPr>
          <w:rFonts w:ascii="Tahoma" w:hAnsi="Tahoma" w:cs="Tahoma"/>
          <w:sz w:val="20"/>
        </w:rPr>
        <w:t xml:space="preserve">частники </w:t>
      </w:r>
      <w:r>
        <w:rPr>
          <w:rFonts w:ascii="Tahoma" w:hAnsi="Tahoma" w:cs="Tahoma"/>
          <w:sz w:val="20"/>
          <w:lang w:val="ru-RU"/>
        </w:rPr>
        <w:t>закупки</w:t>
      </w:r>
      <w:r>
        <w:rPr>
          <w:rFonts w:ascii="Tahoma" w:hAnsi="Tahoma" w:cs="Tahoma"/>
          <w:sz w:val="20"/>
        </w:rPr>
        <w:t xml:space="preserve">, которые были приглашены Организатором на эту процедуру, вправе либо прибыть лично (в лице своих уполномоченных представителей) либо выслать в адрес Организатора </w:t>
      </w:r>
      <w:r>
        <w:rPr>
          <w:rFonts w:ascii="Tahoma" w:hAnsi="Tahoma" w:cs="Tahoma"/>
          <w:sz w:val="20"/>
          <w:lang w:val="ru-RU"/>
        </w:rPr>
        <w:t xml:space="preserve">закупки </w:t>
      </w:r>
      <w:r>
        <w:rPr>
          <w:rFonts w:ascii="Tahoma" w:hAnsi="Tahoma" w:cs="Tahoma"/>
          <w:sz w:val="20"/>
        </w:rPr>
        <w:t xml:space="preserve">конверт с документом с минимальной ценой, являющейся окончательной ценой заявки данного </w:t>
      </w:r>
      <w:r>
        <w:rPr>
          <w:rFonts w:ascii="Tahoma" w:hAnsi="Tahoma" w:cs="Tahoma"/>
          <w:sz w:val="20"/>
          <w:lang w:val="ru-RU"/>
        </w:rPr>
        <w:t>У</w:t>
      </w:r>
      <w:r>
        <w:rPr>
          <w:rFonts w:ascii="Tahoma" w:hAnsi="Tahoma" w:cs="Tahoma"/>
          <w:sz w:val="20"/>
        </w:rPr>
        <w:t xml:space="preserve">частника закупки.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w:t>
      </w:r>
      <w:r>
        <w:rPr>
          <w:rFonts w:ascii="Tahoma" w:hAnsi="Tahoma" w:cs="Tahoma"/>
          <w:sz w:val="20"/>
          <w:lang w:val="ru-RU"/>
        </w:rPr>
        <w:t>У</w:t>
      </w:r>
      <w:r>
        <w:rPr>
          <w:rFonts w:ascii="Tahoma" w:hAnsi="Tahoma" w:cs="Tahoma"/>
          <w:sz w:val="20"/>
        </w:rPr>
        <w:t xml:space="preserve">частниками закупки, закупочная комиссия вскрывает конверты с документом с минимальной ценой от </w:t>
      </w:r>
      <w:r>
        <w:rPr>
          <w:rFonts w:ascii="Tahoma" w:hAnsi="Tahoma" w:cs="Tahoma"/>
          <w:sz w:val="20"/>
          <w:lang w:val="ru-RU"/>
        </w:rPr>
        <w:t>У</w:t>
      </w:r>
      <w:r>
        <w:rPr>
          <w:rFonts w:ascii="Tahoma" w:hAnsi="Tahoma" w:cs="Tahoma"/>
          <w:sz w:val="20"/>
        </w:rPr>
        <w:t>частников закупки, не присутствующих на переторжке («заочное участие»), и объявляет указанные там цены.</w:t>
      </w:r>
      <w:bookmarkEnd w:id="205"/>
    </w:p>
    <w:p w14:paraId="43B2C153"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Цены, полученные в ходе переторжки, оформляются протоколом, который подписывается членами комиссии, присутствовавшими на переторжке, и представителями </w:t>
      </w:r>
      <w:r>
        <w:rPr>
          <w:rFonts w:ascii="Tahoma" w:hAnsi="Tahoma" w:cs="Tahoma"/>
          <w:sz w:val="20"/>
          <w:lang w:val="ru-RU"/>
        </w:rPr>
        <w:t>У</w:t>
      </w:r>
      <w:r>
        <w:rPr>
          <w:rFonts w:ascii="Tahoma" w:hAnsi="Tahoma" w:cs="Tahoma"/>
          <w:sz w:val="20"/>
        </w:rPr>
        <w:t xml:space="preserve">частников закупки, присутствовавшими на переторжке, и считаются окончательными для каждого из </w:t>
      </w:r>
      <w:r>
        <w:rPr>
          <w:rFonts w:ascii="Tahoma" w:hAnsi="Tahoma" w:cs="Tahoma"/>
          <w:sz w:val="20"/>
          <w:lang w:val="ru-RU"/>
        </w:rPr>
        <w:t>у</w:t>
      </w:r>
      <w:r>
        <w:rPr>
          <w:rFonts w:ascii="Tahoma" w:hAnsi="Tahoma" w:cs="Tahoma"/>
          <w:sz w:val="20"/>
        </w:rPr>
        <w:t xml:space="preserve">частников этой процедуры. Организатор закупки в течение 3 рабочих дней после проведения переторжки обязан направить всем </w:t>
      </w:r>
      <w:r>
        <w:rPr>
          <w:rFonts w:ascii="Tahoma" w:hAnsi="Tahoma" w:cs="Tahoma"/>
          <w:sz w:val="20"/>
          <w:lang w:val="ru-RU"/>
        </w:rPr>
        <w:t>У</w:t>
      </w:r>
      <w:r>
        <w:rPr>
          <w:rFonts w:ascii="Tahoma" w:hAnsi="Tahoma" w:cs="Tahoma"/>
          <w:sz w:val="20"/>
        </w:rPr>
        <w:t>частникам закупки информацию о новых, полученных в результате переторжки ценах.</w:t>
      </w:r>
    </w:p>
    <w:p w14:paraId="3BAF76BA"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Участники закупки, участвовавшие в переторжке и снизившие свою цену, обязаны дополнительно представить в срок не позднее 2 рабочих дней с даты проведения переторжки, откорректированные с учетом новой цены, полученной после переторжки, документы, определяющие их коммерческое предложение. Изменение цены в сторону снижения не должно повлечь за собой изменение иных условий заявки кроме ценовых.</w:t>
      </w:r>
    </w:p>
    <w:p w14:paraId="556A94C9"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Предложения </w:t>
      </w:r>
      <w:r>
        <w:rPr>
          <w:rFonts w:ascii="Tahoma" w:hAnsi="Tahoma" w:cs="Tahoma"/>
          <w:sz w:val="20"/>
          <w:lang w:val="ru-RU"/>
        </w:rPr>
        <w:t>У</w:t>
      </w:r>
      <w:r>
        <w:rPr>
          <w:rFonts w:ascii="Tahoma" w:hAnsi="Tahoma" w:cs="Tahoma"/>
          <w:sz w:val="20"/>
        </w:rPr>
        <w:t xml:space="preserve">частника закупки по повышению цены не рассматриваются, такой </w:t>
      </w:r>
      <w:r>
        <w:rPr>
          <w:rFonts w:ascii="Tahoma" w:hAnsi="Tahoma" w:cs="Tahoma"/>
          <w:sz w:val="20"/>
          <w:lang w:val="ru-RU"/>
        </w:rPr>
        <w:t>У</w:t>
      </w:r>
      <w:r>
        <w:rPr>
          <w:rFonts w:ascii="Tahoma" w:hAnsi="Tahoma" w:cs="Tahoma"/>
          <w:sz w:val="20"/>
        </w:rPr>
        <w:t xml:space="preserve">частник закупки считается не участвовавшим в переторжке. </w:t>
      </w:r>
    </w:p>
    <w:p w14:paraId="74DACD57"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После проведения переторжки закупочная комиссия производит необходимые подсчеты в соответствии с ранее объявленными критериями и учитывает цены, полученные в ходе переторжки, при оценке заявок и построении итоговой </w:t>
      </w:r>
      <w:proofErr w:type="spellStart"/>
      <w:r>
        <w:rPr>
          <w:rFonts w:ascii="Tahoma" w:hAnsi="Tahoma" w:cs="Tahoma"/>
          <w:sz w:val="20"/>
        </w:rPr>
        <w:t>ранжировки</w:t>
      </w:r>
      <w:proofErr w:type="spellEnd"/>
      <w:r>
        <w:rPr>
          <w:rFonts w:ascii="Tahoma" w:hAnsi="Tahoma" w:cs="Tahoma"/>
          <w:sz w:val="20"/>
        </w:rPr>
        <w:t xml:space="preserve"> заявок. Заявки </w:t>
      </w:r>
      <w:r>
        <w:rPr>
          <w:rFonts w:ascii="Tahoma" w:hAnsi="Tahoma" w:cs="Tahoma"/>
          <w:sz w:val="20"/>
          <w:lang w:val="ru-RU"/>
        </w:rPr>
        <w:t>У</w:t>
      </w:r>
      <w:r>
        <w:rPr>
          <w:rFonts w:ascii="Tahoma" w:hAnsi="Tahoma" w:cs="Tahoma"/>
          <w:sz w:val="20"/>
        </w:rPr>
        <w:t xml:space="preserve">частников закупки, приглашенных на переторжку, но в ней не участвовавших, учитываются при построении итоговой </w:t>
      </w:r>
      <w:proofErr w:type="spellStart"/>
      <w:r>
        <w:rPr>
          <w:rFonts w:ascii="Tahoma" w:hAnsi="Tahoma" w:cs="Tahoma"/>
          <w:sz w:val="20"/>
        </w:rPr>
        <w:t>ранжировки</w:t>
      </w:r>
      <w:proofErr w:type="spellEnd"/>
      <w:r>
        <w:rPr>
          <w:rFonts w:ascii="Tahoma" w:hAnsi="Tahoma" w:cs="Tahoma"/>
          <w:sz w:val="20"/>
        </w:rPr>
        <w:t xml:space="preserve"> заявок по первоначальной цене.</w:t>
      </w:r>
    </w:p>
    <w:p w14:paraId="0904792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Участие в переторжке не расценивается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rPr>
        <w:t xml:space="preserve"> </w:t>
      </w:r>
      <w:r>
        <w:rPr>
          <w:rFonts w:ascii="Tahoma" w:hAnsi="Tahoma" w:cs="Tahoma"/>
          <w:sz w:val="20"/>
          <w:lang w:val="ru-RU"/>
        </w:rPr>
        <w:t>закупки</w:t>
      </w:r>
      <w:r>
        <w:rPr>
          <w:rFonts w:ascii="Tahoma" w:hAnsi="Tahoma" w:cs="Tahoma"/>
          <w:sz w:val="20"/>
        </w:rPr>
        <w:t xml:space="preserve"> как нарушение требований пункта </w:t>
      </w:r>
      <w:r>
        <w:rPr>
          <w:rFonts w:ascii="Tahoma" w:hAnsi="Tahoma" w:cs="Tahoma"/>
          <w:sz w:val="20"/>
          <w:lang w:val="ru-RU"/>
        </w:rPr>
        <w:t>4.4.1.2.</w:t>
      </w:r>
    </w:p>
    <w:p w14:paraId="0BA841B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b/>
          <w:sz w:val="20"/>
        </w:rPr>
        <w:t>При закупке с использованием ЭТП, переторжка осуществляется только в электронной форме в соответствии с правилами и регламентами ЭТП</w:t>
      </w:r>
      <w:r>
        <w:rPr>
          <w:rFonts w:ascii="Tahoma" w:hAnsi="Tahoma" w:cs="Tahoma"/>
          <w:b/>
          <w:sz w:val="20"/>
          <w:lang w:val="ru-RU"/>
        </w:rPr>
        <w:t>.</w:t>
      </w:r>
    </w:p>
    <w:p w14:paraId="50ED783F" w14:textId="77777777" w:rsidR="00A60BAB" w:rsidRDefault="00A60BAB" w:rsidP="00A60BAB">
      <w:pPr>
        <w:pStyle w:val="20"/>
        <w:numPr>
          <w:ilvl w:val="1"/>
          <w:numId w:val="11"/>
        </w:numPr>
        <w:snapToGrid w:val="0"/>
        <w:rPr>
          <w:rFonts w:ascii="Tahoma" w:hAnsi="Tahoma" w:cs="Tahoma"/>
          <w:sz w:val="20"/>
        </w:rPr>
      </w:pPr>
      <w:bookmarkStart w:id="206" w:name="_Toc187311218"/>
      <w:bookmarkStart w:id="207" w:name="_Ref421186941"/>
      <w:bookmarkStart w:id="208" w:name="_Ref167268476"/>
      <w:r>
        <w:rPr>
          <w:rFonts w:ascii="Tahoma" w:hAnsi="Tahoma" w:cs="Tahoma"/>
          <w:b w:val="0"/>
          <w:sz w:val="20"/>
        </w:rPr>
        <w:t xml:space="preserve">Проведение </w:t>
      </w:r>
      <w:proofErr w:type="spellStart"/>
      <w:r>
        <w:rPr>
          <w:rFonts w:ascii="Tahoma" w:hAnsi="Tahoma" w:cs="Tahoma"/>
          <w:b w:val="0"/>
          <w:sz w:val="20"/>
        </w:rPr>
        <w:t>постквалификации</w:t>
      </w:r>
      <w:proofErr w:type="spellEnd"/>
      <w:r>
        <w:rPr>
          <w:rStyle w:val="ac"/>
          <w:rFonts w:ascii="Tahoma" w:hAnsi="Tahoma" w:cs="Tahoma"/>
          <w:b w:val="0"/>
          <w:sz w:val="20"/>
        </w:rPr>
        <w:footnoteReference w:id="8"/>
      </w:r>
      <w:bookmarkEnd w:id="206"/>
      <w:bookmarkEnd w:id="207"/>
    </w:p>
    <w:p w14:paraId="412AEB4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Организатор закупки вправе потребовать от любого Участника закупки, занявшего </w:t>
      </w:r>
      <w:r>
        <w:rPr>
          <w:rFonts w:ascii="Tahoma" w:hAnsi="Tahoma" w:cs="Tahoma"/>
          <w:sz w:val="20"/>
          <w:lang w:val="ru-RU"/>
        </w:rPr>
        <w:t>место с первого по третье</w:t>
      </w:r>
      <w:r>
        <w:rPr>
          <w:rFonts w:ascii="Tahoma" w:hAnsi="Tahoma" w:cs="Tahoma"/>
          <w:sz w:val="20"/>
        </w:rPr>
        <w:t xml:space="preserve"> в </w:t>
      </w:r>
      <w:proofErr w:type="spellStart"/>
      <w:r>
        <w:rPr>
          <w:rFonts w:ascii="Tahoma" w:hAnsi="Tahoma" w:cs="Tahoma"/>
          <w:sz w:val="20"/>
        </w:rPr>
        <w:t>ранжировке</w:t>
      </w:r>
      <w:proofErr w:type="spellEnd"/>
      <w:r>
        <w:rPr>
          <w:rFonts w:ascii="Tahoma" w:hAnsi="Tahoma" w:cs="Tahoma"/>
          <w:sz w:val="20"/>
        </w:rPr>
        <w:t xml:space="preserve">, прохождения </w:t>
      </w:r>
      <w:proofErr w:type="spellStart"/>
      <w:r>
        <w:rPr>
          <w:rFonts w:ascii="Tahoma" w:hAnsi="Tahoma" w:cs="Tahoma"/>
          <w:sz w:val="20"/>
        </w:rPr>
        <w:t>постквалификации</w:t>
      </w:r>
      <w:proofErr w:type="spellEnd"/>
      <w:r>
        <w:rPr>
          <w:rFonts w:ascii="Tahoma" w:hAnsi="Tahoma" w:cs="Tahoma"/>
          <w:sz w:val="20"/>
        </w:rPr>
        <w:t xml:space="preserve"> — подтверждения его соответствия квалификационным требованиям перед выбором победителя. </w:t>
      </w:r>
      <w:proofErr w:type="spellStart"/>
      <w:r>
        <w:rPr>
          <w:rFonts w:ascii="Tahoma" w:hAnsi="Tahoma" w:cs="Tahoma"/>
          <w:sz w:val="20"/>
          <w:lang w:val="ru-RU"/>
        </w:rPr>
        <w:t>Непрохождение</w:t>
      </w:r>
      <w:proofErr w:type="spellEnd"/>
      <w:r>
        <w:rPr>
          <w:rFonts w:ascii="Tahoma" w:hAnsi="Tahoma" w:cs="Tahoma"/>
          <w:sz w:val="20"/>
        </w:rPr>
        <w:t xml:space="preserve"> </w:t>
      </w:r>
      <w:proofErr w:type="spellStart"/>
      <w:r>
        <w:rPr>
          <w:rFonts w:ascii="Tahoma" w:hAnsi="Tahoma" w:cs="Tahoma"/>
          <w:sz w:val="20"/>
        </w:rPr>
        <w:t>постквалификации</w:t>
      </w:r>
      <w:proofErr w:type="spellEnd"/>
      <w:r>
        <w:rPr>
          <w:rFonts w:ascii="Tahoma" w:hAnsi="Tahoma" w:cs="Tahoma"/>
          <w:sz w:val="20"/>
          <w:lang w:val="ru-RU"/>
        </w:rPr>
        <w:t>, отказ Участника закупки от ее прохождения является основанием для отстранения такого Участника закупки от участия</w:t>
      </w:r>
      <w:r>
        <w:rPr>
          <w:rFonts w:ascii="Tahoma" w:hAnsi="Tahoma" w:cs="Tahoma"/>
          <w:sz w:val="20"/>
        </w:rPr>
        <w:t xml:space="preserve"> </w:t>
      </w:r>
      <w:r>
        <w:rPr>
          <w:rFonts w:ascii="Tahoma" w:hAnsi="Tahoma" w:cs="Tahoma"/>
          <w:sz w:val="20"/>
          <w:lang w:val="ru-RU"/>
        </w:rPr>
        <w:t>в закупке</w:t>
      </w:r>
      <w:r>
        <w:rPr>
          <w:rFonts w:ascii="Tahoma" w:hAnsi="Tahoma" w:cs="Tahoma"/>
          <w:sz w:val="20"/>
        </w:rPr>
        <w:t>.</w:t>
      </w:r>
    </w:p>
    <w:p w14:paraId="26907C80"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proofErr w:type="spellStart"/>
      <w:r>
        <w:rPr>
          <w:rFonts w:ascii="Tahoma" w:hAnsi="Tahoma" w:cs="Tahoma"/>
          <w:sz w:val="20"/>
        </w:rPr>
        <w:t>Постквалификация</w:t>
      </w:r>
      <w:proofErr w:type="spellEnd"/>
      <w:r>
        <w:rPr>
          <w:rFonts w:ascii="Tahoma" w:hAnsi="Tahoma" w:cs="Tahoma"/>
          <w:sz w:val="20"/>
        </w:rPr>
        <w:t xml:space="preserve"> проводится по критериям, указанным </w:t>
      </w:r>
      <w:r>
        <w:rPr>
          <w:rFonts w:ascii="Tahoma" w:hAnsi="Tahoma" w:cs="Tahoma"/>
          <w:sz w:val="20"/>
          <w:lang w:val="ru-RU"/>
        </w:rPr>
        <w:t xml:space="preserve">в </w:t>
      </w:r>
      <w:r>
        <w:rPr>
          <w:rFonts w:ascii="Tahoma" w:hAnsi="Tahoma" w:cs="Tahoma"/>
          <w:sz w:val="20"/>
        </w:rPr>
        <w:t xml:space="preserve">документации о закупке. </w:t>
      </w:r>
    </w:p>
    <w:p w14:paraId="10050A74" w14:textId="77777777" w:rsidR="00A60BAB" w:rsidRDefault="00A60BAB" w:rsidP="00A60BAB">
      <w:pPr>
        <w:pStyle w:val="20"/>
        <w:numPr>
          <w:ilvl w:val="1"/>
          <w:numId w:val="11"/>
        </w:numPr>
        <w:snapToGrid w:val="0"/>
        <w:rPr>
          <w:rFonts w:ascii="Tahoma" w:hAnsi="Tahoma" w:cs="Tahoma"/>
          <w:sz w:val="20"/>
        </w:rPr>
      </w:pPr>
      <w:bookmarkStart w:id="209" w:name="_Toc187311219"/>
      <w:bookmarkStart w:id="210" w:name="_Ref421186904"/>
      <w:r>
        <w:rPr>
          <w:rFonts w:ascii="Tahoma" w:hAnsi="Tahoma" w:cs="Tahoma"/>
          <w:b w:val="0"/>
          <w:sz w:val="20"/>
        </w:rPr>
        <w:t>Определение победителя</w:t>
      </w:r>
      <w:bookmarkEnd w:id="198"/>
      <w:bookmarkEnd w:id="199"/>
      <w:bookmarkEnd w:id="200"/>
      <w:bookmarkEnd w:id="201"/>
      <w:bookmarkEnd w:id="202"/>
      <w:bookmarkEnd w:id="208"/>
      <w:bookmarkEnd w:id="209"/>
      <w:bookmarkEnd w:id="210"/>
    </w:p>
    <w:p w14:paraId="2C6EB05A" w14:textId="77777777" w:rsidR="00A60BAB" w:rsidRDefault="00A60BAB" w:rsidP="00A60BAB">
      <w:pPr>
        <w:pStyle w:val="af8"/>
        <w:numPr>
          <w:ilvl w:val="2"/>
          <w:numId w:val="11"/>
        </w:numPr>
        <w:tabs>
          <w:tab w:val="num" w:pos="1985"/>
        </w:tabs>
        <w:snapToGrid w:val="0"/>
        <w:spacing w:line="240" w:lineRule="auto"/>
        <w:ind w:left="0" w:firstLine="1134"/>
        <w:rPr>
          <w:rFonts w:ascii="Tahoma" w:hAnsi="Tahoma" w:cs="Tahoma"/>
          <w:sz w:val="20"/>
        </w:rPr>
      </w:pPr>
      <w:bookmarkStart w:id="211" w:name="_Ref421186013"/>
      <w:r>
        <w:rPr>
          <w:rFonts w:ascii="Tahoma" w:hAnsi="Tahoma" w:cs="Tahoma"/>
          <w:sz w:val="20"/>
        </w:rPr>
        <w:t>Победителем ОЗО признается Участник закупки, который предложил лучшие условия исполнения договора в соответствии с критериями, установленными в настоящей документации</w:t>
      </w:r>
      <w:r>
        <w:rPr>
          <w:rFonts w:ascii="Tahoma" w:hAnsi="Tahoma" w:cs="Tahoma"/>
          <w:color w:val="000000"/>
          <w:sz w:val="20"/>
        </w:rPr>
        <w:t xml:space="preserve"> о закупке</w:t>
      </w:r>
      <w:r>
        <w:rPr>
          <w:rFonts w:ascii="Tahoma" w:hAnsi="Tahoma" w:cs="Tahoma"/>
          <w:sz w:val="20"/>
        </w:rPr>
        <w:t xml:space="preserve"> и заявке, которого по результатам оценки и сопоставления заявок присвоен первый номер. </w:t>
      </w:r>
    </w:p>
    <w:p w14:paraId="2D70269E" w14:textId="77777777" w:rsidR="00A60BAB" w:rsidRDefault="00A60BAB" w:rsidP="00A60BAB">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Закупочная комиссия на своем заседании принимает решение либо по определению победителя либо по завершению данной процедуры без определения победителя и заключения договора (п. </w:t>
      </w:r>
      <w:r>
        <w:fldChar w:fldCharType="begin"/>
      </w:r>
      <w:r>
        <w:rPr>
          <w:rFonts w:ascii="Tahoma" w:hAnsi="Tahoma" w:cs="Tahoma"/>
          <w:sz w:val="20"/>
          <w:highlight w:val="cyan"/>
        </w:rPr>
        <w:instrText xml:space="preserve"> REF _Ref421178662 \r \h  \* MERGEFORMAT </w:instrText>
      </w:r>
      <w:r>
        <w:fldChar w:fldCharType="separate"/>
      </w:r>
      <w:r>
        <w:rPr>
          <w:rFonts w:ascii="Tahoma" w:hAnsi="Tahoma" w:cs="Tahoma"/>
          <w:sz w:val="20"/>
          <w:highlight w:val="cyan"/>
        </w:rPr>
        <w:t>1.4.3</w:t>
      </w:r>
      <w:r>
        <w:fldChar w:fldCharType="end"/>
      </w:r>
      <w:r>
        <w:rPr>
          <w:rFonts w:ascii="Tahoma" w:hAnsi="Tahoma" w:cs="Tahoma"/>
          <w:sz w:val="20"/>
        </w:rPr>
        <w:t>).</w:t>
      </w:r>
    </w:p>
    <w:p w14:paraId="42863E89" w14:textId="77777777" w:rsidR="00A60BAB" w:rsidRDefault="00A60BAB" w:rsidP="00A60BAB">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По результатам заседания закупочной комиссии, на котором осуществляется оценка заявок и определение победителя закупочной процедуры, оформляется протокол, содержащий сведения об объеме, цене закупаемых товаров, работ, услуг, сроке исполнения договора.</w:t>
      </w:r>
    </w:p>
    <w:p w14:paraId="3319DE05" w14:textId="77777777" w:rsidR="00A60BAB" w:rsidRDefault="00A60BAB" w:rsidP="00A60BAB">
      <w:pPr>
        <w:pStyle w:val="af8"/>
        <w:numPr>
          <w:ilvl w:val="2"/>
          <w:numId w:val="11"/>
        </w:numPr>
        <w:tabs>
          <w:tab w:val="num" w:pos="1985"/>
          <w:tab w:val="num" w:pos="2127"/>
        </w:tabs>
        <w:snapToGrid w:val="0"/>
        <w:spacing w:line="240" w:lineRule="auto"/>
        <w:ind w:left="0" w:firstLine="1134"/>
        <w:rPr>
          <w:rFonts w:ascii="Tahoma" w:hAnsi="Tahoma" w:cs="Tahoma"/>
          <w:sz w:val="20"/>
        </w:rPr>
      </w:pPr>
      <w:r>
        <w:rPr>
          <w:rFonts w:ascii="Tahoma" w:hAnsi="Tahoma" w:cs="Tahoma"/>
          <w:sz w:val="20"/>
        </w:rPr>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Организатор закупки/Заказчик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 В случае отстранения участника закупки от участия в закупке или отказа от заключения договора с победителем закупки по основаниям, предусмотренным настоящим пунктом, заказчик не позднее одного рабочего дня, следующего за днем установления факта, являющегося основанием для такого отстранения или отказа, составляет и размещает в единой информационной системе протокол об отстранении участника закупки от участия в закупке или отказе от заключения договора. Указанный протокол в течение двух рабочих дней с даты его </w:t>
      </w:r>
      <w:r>
        <w:rPr>
          <w:rFonts w:ascii="Tahoma" w:hAnsi="Tahoma" w:cs="Tahoma"/>
          <w:sz w:val="20"/>
        </w:rPr>
        <w:lastRenderedPageBreak/>
        <w:t xml:space="preserve">подписания направляется заказчиком данному победителю. В этом случае заказчик вправе заключить договор с участником закупки, заявке на участие, в закупке которого присвоен следующий порядковый номер. </w:t>
      </w:r>
    </w:p>
    <w:p w14:paraId="02672DE7"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если в нескольких заявках содержатся одинаковые по степени выгодности условия исполнения договора, выигравшей заявкой признается заявка, которая поступила ранее других таких заявок.</w:t>
      </w:r>
      <w:bookmarkEnd w:id="211"/>
      <w:r>
        <w:rPr>
          <w:rFonts w:ascii="Tahoma" w:hAnsi="Tahoma" w:cs="Tahoma"/>
          <w:sz w:val="20"/>
        </w:rPr>
        <w:t xml:space="preserve"> </w:t>
      </w:r>
    </w:p>
    <w:p w14:paraId="4B58A05A" w14:textId="77777777" w:rsidR="00A60BAB" w:rsidRDefault="00A60BAB" w:rsidP="00A60BAB">
      <w:pPr>
        <w:pStyle w:val="af8"/>
        <w:tabs>
          <w:tab w:val="clear" w:pos="2269"/>
          <w:tab w:val="left" w:pos="708"/>
        </w:tabs>
        <w:spacing w:line="240" w:lineRule="auto"/>
        <w:ind w:left="1134" w:firstLine="0"/>
        <w:rPr>
          <w:rFonts w:ascii="Tahoma" w:hAnsi="Tahoma" w:cs="Tahoma"/>
          <w:sz w:val="20"/>
        </w:rPr>
      </w:pPr>
    </w:p>
    <w:p w14:paraId="220C87B3" w14:textId="77777777" w:rsidR="00A60BAB" w:rsidRDefault="00A60BAB" w:rsidP="00A60BAB">
      <w:pPr>
        <w:pStyle w:val="20"/>
        <w:numPr>
          <w:ilvl w:val="1"/>
          <w:numId w:val="11"/>
        </w:numPr>
        <w:snapToGrid w:val="0"/>
        <w:rPr>
          <w:rFonts w:ascii="Tahoma" w:hAnsi="Tahoma" w:cs="Tahoma"/>
          <w:sz w:val="20"/>
        </w:rPr>
      </w:pPr>
      <w:bookmarkStart w:id="212" w:name="_Toc187311220"/>
      <w:bookmarkStart w:id="213" w:name="_Toc69728973"/>
      <w:bookmarkStart w:id="214" w:name="_Toc57314659"/>
      <w:bookmarkStart w:id="215" w:name="_Toc55305388"/>
      <w:bookmarkStart w:id="216" w:name="_Toc55285356"/>
      <w:bookmarkStart w:id="217" w:name="_Ref55280474"/>
      <w:r>
        <w:rPr>
          <w:rFonts w:ascii="Tahoma" w:hAnsi="Tahoma" w:cs="Tahoma"/>
          <w:b w:val="0"/>
          <w:sz w:val="20"/>
        </w:rPr>
        <w:t>Заключение договора по результатам закупки</w:t>
      </w:r>
      <w:bookmarkEnd w:id="212"/>
      <w:bookmarkEnd w:id="213"/>
      <w:bookmarkEnd w:id="214"/>
      <w:bookmarkEnd w:id="215"/>
      <w:bookmarkEnd w:id="216"/>
      <w:bookmarkEnd w:id="217"/>
    </w:p>
    <w:p w14:paraId="55BE90D4" w14:textId="77777777" w:rsidR="00A60BAB" w:rsidRDefault="00A60BAB" w:rsidP="00A60BAB">
      <w:pPr>
        <w:tabs>
          <w:tab w:val="num" w:pos="2127"/>
        </w:tabs>
        <w:spacing w:line="240" w:lineRule="auto"/>
        <w:ind w:firstLine="1134"/>
        <w:rPr>
          <w:rFonts w:ascii="Tahoma" w:hAnsi="Tahoma" w:cs="Tahoma"/>
          <w:sz w:val="20"/>
        </w:rPr>
      </w:pPr>
      <w:bookmarkStart w:id="218" w:name="_Ref56222958"/>
      <w:r>
        <w:rPr>
          <w:rFonts w:ascii="Tahoma" w:hAnsi="Tahoma" w:cs="Tahoma"/>
          <w:sz w:val="20"/>
        </w:rPr>
        <w:t>4.12.1 Срок заключения договора по итогам ОЗО должен составлять не более 20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дней со дня вступления в силу решения антимонопольного органа или судебного акта, предусматривающего заключение договора.</w:t>
      </w:r>
    </w:p>
    <w:p w14:paraId="0AC6F4B4" w14:textId="77777777" w:rsidR="00A60BAB" w:rsidRDefault="00A60BAB" w:rsidP="00A60BAB">
      <w:pPr>
        <w:tabs>
          <w:tab w:val="num" w:pos="2127"/>
        </w:tabs>
        <w:spacing w:line="240" w:lineRule="auto"/>
        <w:ind w:firstLine="1134"/>
        <w:rPr>
          <w:rFonts w:ascii="Tahoma" w:hAnsi="Tahoma" w:cs="Tahoma"/>
          <w:sz w:val="20"/>
        </w:rPr>
      </w:pPr>
      <w:r>
        <w:rPr>
          <w:rFonts w:ascii="Tahoma" w:hAnsi="Tahoma" w:cs="Tahoma"/>
          <w:sz w:val="20"/>
        </w:rPr>
        <w:t>4.12.2 Договор между Заказчиком и победителем заключается в порядке, указанном в Информационной карте (</w:t>
      </w:r>
      <w:r>
        <w:fldChar w:fldCharType="begin"/>
      </w:r>
      <w:r>
        <w:rPr>
          <w:rFonts w:ascii="Tahoma" w:hAnsi="Tahoma" w:cs="Tahoma"/>
          <w:sz w:val="20"/>
        </w:rPr>
        <w:instrText xml:space="preserve"> REF _Ref421194864 \r \h </w:instrText>
      </w:r>
      <w:r>
        <w:fldChar w:fldCharType="separate"/>
      </w:r>
      <w:r>
        <w:rPr>
          <w:rFonts w:ascii="Tahoma" w:hAnsi="Tahoma" w:cs="Tahoma"/>
          <w:sz w:val="20"/>
        </w:rPr>
        <w:t>5.1.27</w:t>
      </w:r>
      <w:r>
        <w:fldChar w:fldCharType="end"/>
      </w:r>
      <w:r>
        <w:rPr>
          <w:rFonts w:ascii="Tahoma" w:hAnsi="Tahoma" w:cs="Tahoma"/>
          <w:sz w:val="20"/>
        </w:rPr>
        <w:t>).</w:t>
      </w:r>
      <w:bookmarkEnd w:id="218"/>
    </w:p>
    <w:p w14:paraId="0DA64F25" w14:textId="77777777" w:rsidR="00A60BAB" w:rsidRDefault="00A60BAB" w:rsidP="00A60BAB">
      <w:pPr>
        <w:tabs>
          <w:tab w:val="num" w:pos="2127"/>
        </w:tabs>
        <w:spacing w:line="240" w:lineRule="auto"/>
        <w:ind w:firstLine="1134"/>
        <w:rPr>
          <w:rFonts w:ascii="Tahoma" w:hAnsi="Tahoma" w:cs="Tahoma"/>
          <w:sz w:val="20"/>
        </w:rPr>
      </w:pPr>
      <w:r>
        <w:rPr>
          <w:rFonts w:ascii="Tahoma" w:hAnsi="Tahoma" w:cs="Tahoma"/>
          <w:sz w:val="20"/>
        </w:rPr>
        <w:t>4.12.3 В случае если в соответствии с действующим законодательством РФ и учредительными документами Заказчика потребуется предварительное согласование (одобрение, утверждение)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только после такого согласования (одобрения, утверждения), а указанный в п.4.12.1 настоящей документации</w:t>
      </w:r>
      <w:r>
        <w:rPr>
          <w:rFonts w:ascii="Tahoma" w:hAnsi="Tahoma" w:cs="Tahoma"/>
          <w:color w:val="000000"/>
          <w:sz w:val="20"/>
        </w:rPr>
        <w:t xml:space="preserve"> о закупке</w:t>
      </w:r>
      <w:r>
        <w:rPr>
          <w:rFonts w:ascii="Tahoma" w:hAnsi="Tahoma" w:cs="Tahoma"/>
          <w:sz w:val="20"/>
        </w:rPr>
        <w:t xml:space="preserve"> срок отсчитывается после получения такого согласования (одобрения, утверждения).</w:t>
      </w:r>
    </w:p>
    <w:p w14:paraId="4037094C" w14:textId="77777777" w:rsidR="00A60BAB" w:rsidRDefault="00A60BAB" w:rsidP="00A60BAB">
      <w:pPr>
        <w:tabs>
          <w:tab w:val="num" w:pos="2127"/>
        </w:tabs>
        <w:spacing w:line="240" w:lineRule="auto"/>
        <w:ind w:firstLine="1134"/>
        <w:rPr>
          <w:rFonts w:ascii="Tahoma" w:hAnsi="Tahoma" w:cs="Tahoma"/>
          <w:sz w:val="20"/>
        </w:rPr>
      </w:pPr>
      <w:r>
        <w:rPr>
          <w:rFonts w:ascii="Tahoma" w:hAnsi="Tahoma" w:cs="Tahoma"/>
          <w:sz w:val="20"/>
        </w:rPr>
        <w:t xml:space="preserve">4.12.4 Условия договора определяются в соответствии с требованиями Заказчика и п. </w:t>
      </w:r>
      <w:r>
        <w:rPr>
          <w:rFonts w:ascii="Tahoma" w:hAnsi="Tahoma" w:cs="Tahoma"/>
          <w:sz w:val="20"/>
          <w:highlight w:val="cyan"/>
        </w:rPr>
        <w:fldChar w:fldCharType="begin"/>
      </w:r>
      <w:r>
        <w:rPr>
          <w:rFonts w:ascii="Tahoma" w:hAnsi="Tahoma" w:cs="Tahoma"/>
          <w:sz w:val="20"/>
          <w:highlight w:val="cyan"/>
        </w:rPr>
        <w:instrText xml:space="preserve"> REF _Ref86827161 \r \h  \* MERGEFORMAT </w:instrText>
      </w:r>
      <w:r>
        <w:rPr>
          <w:rFonts w:ascii="Tahoma" w:hAnsi="Tahoma" w:cs="Tahoma"/>
          <w:sz w:val="20"/>
          <w:highlight w:val="cyan"/>
        </w:rPr>
      </w:r>
      <w:r>
        <w:rPr>
          <w:rFonts w:ascii="Tahoma" w:hAnsi="Tahoma" w:cs="Tahoma"/>
          <w:sz w:val="20"/>
          <w:highlight w:val="cyan"/>
        </w:rPr>
        <w:fldChar w:fldCharType="separate"/>
      </w:r>
      <w:r>
        <w:rPr>
          <w:rFonts w:ascii="Tahoma" w:hAnsi="Tahoma" w:cs="Tahoma"/>
          <w:sz w:val="20"/>
          <w:highlight w:val="cyan"/>
        </w:rPr>
        <w:t>1.2.4</w:t>
      </w:r>
      <w:r>
        <w:rPr>
          <w:rFonts w:ascii="Tahoma" w:hAnsi="Tahoma" w:cs="Tahoma"/>
          <w:sz w:val="20"/>
          <w:highlight w:val="cyan"/>
        </w:rPr>
        <w:fldChar w:fldCharType="end"/>
      </w:r>
      <w:r>
        <w:rPr>
          <w:rFonts w:ascii="Tahoma" w:hAnsi="Tahoma" w:cs="Tahoma"/>
          <w:sz w:val="20"/>
        </w:rPr>
        <w:t xml:space="preserve"> настоящей документации</w:t>
      </w:r>
      <w:r>
        <w:rPr>
          <w:rFonts w:ascii="Tahoma" w:hAnsi="Tahoma" w:cs="Tahoma"/>
          <w:color w:val="000000"/>
          <w:sz w:val="20"/>
        </w:rPr>
        <w:t xml:space="preserve"> о закупке</w:t>
      </w:r>
      <w:r>
        <w:rPr>
          <w:rFonts w:ascii="Tahoma" w:hAnsi="Tahoma" w:cs="Tahoma"/>
          <w:sz w:val="20"/>
        </w:rPr>
        <w:t>.</w:t>
      </w:r>
    </w:p>
    <w:p w14:paraId="1A6C6DB2" w14:textId="77777777" w:rsidR="00A60BAB" w:rsidRDefault="00A60BAB" w:rsidP="00A60BAB">
      <w:pPr>
        <w:tabs>
          <w:tab w:val="num" w:pos="2127"/>
        </w:tabs>
        <w:spacing w:line="240" w:lineRule="auto"/>
        <w:ind w:firstLine="1134"/>
        <w:rPr>
          <w:rFonts w:ascii="Tahoma" w:hAnsi="Tahoma" w:cs="Tahoma"/>
          <w:sz w:val="20"/>
        </w:rPr>
      </w:pPr>
      <w:r>
        <w:rPr>
          <w:rFonts w:ascii="Tahoma" w:hAnsi="Tahoma" w:cs="Tahoma"/>
          <w:sz w:val="20"/>
        </w:rPr>
        <w:t>4.12.5 При уклонении победителя закупки от заключения договора Заказчик вправе заключить договор с другим Участником закупки, занявшим следующее после победителя место в результатах ранжирования.</w:t>
      </w:r>
    </w:p>
    <w:p w14:paraId="4CB90B46" w14:textId="77777777" w:rsidR="00A60BAB" w:rsidRDefault="00A60BAB" w:rsidP="00A60BAB">
      <w:pPr>
        <w:tabs>
          <w:tab w:val="num" w:pos="2127"/>
        </w:tabs>
        <w:spacing w:line="240" w:lineRule="auto"/>
        <w:ind w:firstLine="1134"/>
        <w:rPr>
          <w:rFonts w:ascii="Tahoma" w:hAnsi="Tahoma" w:cs="Tahoma"/>
          <w:sz w:val="20"/>
        </w:rPr>
      </w:pPr>
      <w:r>
        <w:rPr>
          <w:rFonts w:ascii="Tahoma" w:hAnsi="Tahoma" w:cs="Tahoma"/>
          <w:sz w:val="20"/>
        </w:rPr>
        <w:t>4.12.6 Заключение договора для победителя процедуры закупки, Участника закупки, заявке которого присвоен второй номер, единственного Участника закупки, заявка которого, признана соответствующей требованиям документации</w:t>
      </w:r>
      <w:r>
        <w:rPr>
          <w:rFonts w:ascii="Tahoma" w:hAnsi="Tahoma" w:cs="Tahoma"/>
          <w:color w:val="000000"/>
          <w:sz w:val="20"/>
        </w:rPr>
        <w:t xml:space="preserve"> о закупке</w:t>
      </w:r>
      <w:r>
        <w:rPr>
          <w:rFonts w:ascii="Tahoma" w:hAnsi="Tahoma" w:cs="Tahoma"/>
          <w:sz w:val="20"/>
        </w:rPr>
        <w:t>, обязательно.</w:t>
      </w:r>
    </w:p>
    <w:p w14:paraId="71F24C73" w14:textId="77777777" w:rsidR="00A60BAB" w:rsidRDefault="00A60BAB" w:rsidP="00A60BAB">
      <w:pPr>
        <w:tabs>
          <w:tab w:val="num" w:pos="2127"/>
        </w:tabs>
        <w:spacing w:line="240" w:lineRule="auto"/>
        <w:ind w:firstLine="1134"/>
        <w:rPr>
          <w:rFonts w:ascii="Tahoma" w:hAnsi="Tahoma" w:cs="Tahoma"/>
          <w:sz w:val="20"/>
        </w:rPr>
      </w:pPr>
    </w:p>
    <w:p w14:paraId="776BD7AD" w14:textId="77777777" w:rsidR="00A60BAB" w:rsidRDefault="00A60BAB" w:rsidP="00A60BAB">
      <w:pPr>
        <w:pStyle w:val="af8"/>
        <w:numPr>
          <w:ilvl w:val="2"/>
          <w:numId w:val="14"/>
        </w:numPr>
        <w:tabs>
          <w:tab w:val="num" w:pos="1135"/>
        </w:tabs>
        <w:snapToGrid w:val="0"/>
        <w:spacing w:line="240" w:lineRule="auto"/>
        <w:ind w:left="0" w:firstLine="1135"/>
        <w:rPr>
          <w:rFonts w:ascii="Tahoma" w:hAnsi="Tahoma" w:cs="Tahoma"/>
          <w:sz w:val="20"/>
        </w:rPr>
      </w:pPr>
      <w:r>
        <w:rPr>
          <w:rFonts w:ascii="Tahoma" w:hAnsi="Tahoma" w:cs="Tahoma"/>
          <w:sz w:val="20"/>
          <w:lang w:val="ru-RU" w:eastAsia="ru-RU"/>
        </w:rPr>
        <w:t>В случае, если документацией</w:t>
      </w:r>
      <w:r>
        <w:rPr>
          <w:rFonts w:ascii="Tahoma" w:hAnsi="Tahoma" w:cs="Tahoma"/>
          <w:color w:val="000000"/>
          <w:sz w:val="20"/>
          <w:lang w:val="ru-RU" w:eastAsia="ru-RU"/>
        </w:rPr>
        <w:t xml:space="preserve"> о закупке</w:t>
      </w:r>
      <w:r>
        <w:rPr>
          <w:rFonts w:ascii="Tahoma" w:hAnsi="Tahoma" w:cs="Tahoma"/>
          <w:sz w:val="20"/>
          <w:lang w:val="ru-RU" w:eastAsia="ru-RU"/>
        </w:rPr>
        <w:t xml:space="preserve"> установлено требование </w:t>
      </w:r>
      <w:r>
        <w:rPr>
          <w:rFonts w:ascii="Tahoma" w:hAnsi="Tahoma" w:cs="Tahoma"/>
          <w:sz w:val="20"/>
          <w:szCs w:val="22"/>
          <w:lang w:val="ru-RU" w:eastAsia="ru-RU"/>
        </w:rPr>
        <w:t xml:space="preserve">об обязательной принадлежности Участника закупки к субъектам малого и среднего предпринимательства (п. </w:t>
      </w:r>
      <w:r>
        <w:rPr>
          <w:rFonts w:ascii="Tahoma" w:hAnsi="Tahoma" w:cs="Tahoma"/>
          <w:sz w:val="20"/>
          <w:szCs w:val="22"/>
          <w:highlight w:val="cyan"/>
          <w:lang w:val="ru-RU" w:eastAsia="ru-RU"/>
        </w:rPr>
        <w:fldChar w:fldCharType="begin"/>
      </w:r>
      <w:r>
        <w:rPr>
          <w:rFonts w:ascii="Tahoma" w:hAnsi="Tahoma" w:cs="Tahoma"/>
          <w:sz w:val="20"/>
          <w:szCs w:val="22"/>
          <w:highlight w:val="cyan"/>
          <w:lang w:val="ru-RU" w:eastAsia="ru-RU"/>
        </w:rPr>
        <w:instrText xml:space="preserve"> REF _Ref426034806 \r \h  \* MERGEFORMAT </w:instrText>
      </w:r>
      <w:r>
        <w:rPr>
          <w:rFonts w:ascii="Tahoma" w:hAnsi="Tahoma" w:cs="Tahoma"/>
          <w:sz w:val="20"/>
          <w:szCs w:val="22"/>
          <w:highlight w:val="cyan"/>
          <w:lang w:val="ru-RU" w:eastAsia="ru-RU"/>
        </w:rPr>
      </w:r>
      <w:r>
        <w:rPr>
          <w:rFonts w:ascii="Tahoma" w:hAnsi="Tahoma" w:cs="Tahoma"/>
          <w:sz w:val="20"/>
          <w:szCs w:val="22"/>
          <w:highlight w:val="cyan"/>
          <w:lang w:val="ru-RU" w:eastAsia="ru-RU"/>
        </w:rPr>
        <w:fldChar w:fldCharType="separate"/>
      </w:r>
      <w:r>
        <w:rPr>
          <w:rFonts w:ascii="Tahoma" w:hAnsi="Tahoma" w:cs="Tahoma"/>
          <w:sz w:val="20"/>
          <w:szCs w:val="22"/>
          <w:highlight w:val="cyan"/>
          <w:lang w:val="ru-RU" w:eastAsia="ru-RU"/>
        </w:rPr>
        <w:t>5.1.14</w:t>
      </w:r>
      <w:r>
        <w:rPr>
          <w:rFonts w:ascii="Tahoma" w:hAnsi="Tahoma" w:cs="Tahoma"/>
          <w:sz w:val="20"/>
          <w:szCs w:val="22"/>
          <w:highlight w:val="cyan"/>
          <w:lang w:val="ru-RU" w:eastAsia="ru-RU"/>
        </w:rPr>
        <w:fldChar w:fldCharType="end"/>
      </w:r>
      <w:r>
        <w:rPr>
          <w:rFonts w:ascii="Tahoma" w:hAnsi="Tahoma" w:cs="Tahoma"/>
          <w:sz w:val="20"/>
          <w:szCs w:val="22"/>
          <w:lang w:val="ru-RU" w:eastAsia="ru-RU"/>
        </w:rPr>
        <w:t>),</w:t>
      </w:r>
      <w:r>
        <w:rPr>
          <w:rFonts w:ascii="Tahoma" w:hAnsi="Tahoma" w:cs="Tahoma"/>
          <w:sz w:val="20"/>
          <w:lang w:val="ru-RU" w:eastAsia="ru-RU"/>
        </w:rPr>
        <w:t xml:space="preserve"> срок заключения договора при осуществлении данной закупки должен составлять не более 20 рабочих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w:t>
      </w:r>
      <w:r>
        <w:rPr>
          <w:rFonts w:ascii="Tahoma" w:hAnsi="Tahoma" w:cs="Tahoma"/>
          <w:sz w:val="20"/>
          <w:lang w:val="ru-RU"/>
        </w:rPr>
        <w:t>.</w:t>
      </w:r>
    </w:p>
    <w:p w14:paraId="7F3E0A72" w14:textId="77777777" w:rsidR="00A60BAB" w:rsidRDefault="00A60BAB" w:rsidP="00A60BAB">
      <w:pPr>
        <w:pStyle w:val="af8"/>
        <w:tabs>
          <w:tab w:val="clear" w:pos="2269"/>
          <w:tab w:val="left" w:pos="708"/>
        </w:tabs>
        <w:spacing w:line="240" w:lineRule="auto"/>
        <w:ind w:left="1134" w:firstLine="0"/>
        <w:rPr>
          <w:rFonts w:ascii="Tahoma" w:hAnsi="Tahoma" w:cs="Tahoma"/>
          <w:sz w:val="20"/>
          <w:lang w:val="ru-RU"/>
        </w:rPr>
      </w:pPr>
    </w:p>
    <w:p w14:paraId="0A23A856" w14:textId="77777777" w:rsidR="00A60BAB" w:rsidRDefault="00A60BAB" w:rsidP="00A60BAB">
      <w:pPr>
        <w:pStyle w:val="af8"/>
        <w:tabs>
          <w:tab w:val="clear" w:pos="2269"/>
          <w:tab w:val="left" w:pos="708"/>
        </w:tabs>
        <w:spacing w:line="240" w:lineRule="auto"/>
        <w:rPr>
          <w:rFonts w:ascii="Tahoma" w:hAnsi="Tahoma" w:cs="Tahoma"/>
          <w:sz w:val="20"/>
        </w:rPr>
      </w:pPr>
    </w:p>
    <w:p w14:paraId="14FD9488" w14:textId="77777777" w:rsidR="00A60BAB" w:rsidRDefault="00A60BAB" w:rsidP="00A60BAB">
      <w:pPr>
        <w:pStyle w:val="af8"/>
        <w:tabs>
          <w:tab w:val="clear" w:pos="2269"/>
          <w:tab w:val="left" w:pos="708"/>
        </w:tabs>
        <w:spacing w:line="240" w:lineRule="auto"/>
        <w:ind w:left="1134" w:firstLine="0"/>
        <w:rPr>
          <w:rFonts w:ascii="Tahoma" w:hAnsi="Tahoma" w:cs="Tahoma"/>
          <w:sz w:val="20"/>
        </w:rPr>
      </w:pPr>
    </w:p>
    <w:p w14:paraId="5F37DC1A" w14:textId="77777777" w:rsidR="00A60BAB" w:rsidRDefault="00A60BAB" w:rsidP="00A60BAB">
      <w:pPr>
        <w:pStyle w:val="20"/>
        <w:numPr>
          <w:ilvl w:val="1"/>
          <w:numId w:val="11"/>
        </w:numPr>
        <w:tabs>
          <w:tab w:val="num" w:pos="1134"/>
        </w:tabs>
        <w:snapToGrid w:val="0"/>
        <w:ind w:left="1134"/>
        <w:rPr>
          <w:rFonts w:ascii="Tahoma" w:hAnsi="Tahoma" w:cs="Tahoma"/>
          <w:sz w:val="20"/>
        </w:rPr>
      </w:pPr>
      <w:bookmarkStart w:id="219" w:name="_Toc187311221"/>
      <w:bookmarkStart w:id="220" w:name="_Toc2071687"/>
      <w:bookmarkStart w:id="221" w:name="_Toc433646794"/>
      <w:bookmarkStart w:id="222" w:name="_Toc243466236"/>
      <w:bookmarkStart w:id="223" w:name="_Toc236806578"/>
      <w:bookmarkStart w:id="224" w:name="_Ref93136493"/>
      <w:bookmarkStart w:id="225" w:name="_Toc426726189"/>
      <w:bookmarkStart w:id="226" w:name="_Toc473206290"/>
      <w:r>
        <w:rPr>
          <w:rFonts w:ascii="Tahoma" w:hAnsi="Tahoma" w:cs="Tahoma"/>
          <w:b w:val="0"/>
          <w:sz w:val="20"/>
        </w:rPr>
        <w:t>Обеспечение исполнения обязательств Участника закупки, связанных с подачей заявки, в форме неустойки</w:t>
      </w:r>
      <w:bookmarkEnd w:id="219"/>
      <w:bookmarkEnd w:id="220"/>
      <w:bookmarkEnd w:id="221"/>
      <w:bookmarkEnd w:id="222"/>
      <w:bookmarkEnd w:id="223"/>
      <w:bookmarkEnd w:id="224"/>
    </w:p>
    <w:p w14:paraId="7D03C236"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 xml:space="preserve">Обязательства Участников закупки, связанные с подачей заявок, обеспечиваются неустойкой на сумму </w:t>
      </w:r>
      <w:r>
        <w:rPr>
          <w:rFonts w:ascii="Tahoma" w:hAnsi="Tahoma" w:cs="Tahoma"/>
          <w:sz w:val="20"/>
          <w:lang w:val="ru-RU"/>
        </w:rPr>
        <w:t>2</w:t>
      </w:r>
      <w:r>
        <w:rPr>
          <w:rFonts w:ascii="Tahoma" w:hAnsi="Tahoma" w:cs="Tahoma"/>
          <w:sz w:val="20"/>
        </w:rPr>
        <w:t>%</w:t>
      </w:r>
      <w:r>
        <w:rPr>
          <w:vertAlign w:val="superscript"/>
          <w:lang w:val="ru-RU"/>
        </w:rPr>
        <w:t xml:space="preserve"> </w:t>
      </w:r>
      <w:r>
        <w:rPr>
          <w:rFonts w:ascii="Tahoma" w:hAnsi="Tahoma" w:cs="Tahoma"/>
          <w:sz w:val="20"/>
        </w:rPr>
        <w:t xml:space="preserve">от </w:t>
      </w:r>
      <w:r>
        <w:rPr>
          <w:rFonts w:ascii="Tahoma" w:hAnsi="Tahoma" w:cs="Tahoma"/>
          <w:sz w:val="20"/>
          <w:lang w:val="ru-RU"/>
        </w:rPr>
        <w:t xml:space="preserve">начальной (максимальной) цены </w:t>
      </w:r>
      <w:r>
        <w:rPr>
          <w:rFonts w:ascii="Tahoma" w:hAnsi="Tahoma" w:cs="Tahoma"/>
          <w:sz w:val="20"/>
        </w:rPr>
        <w:t>договора (цены лота)</w:t>
      </w:r>
      <w:r>
        <w:rPr>
          <w:rFonts w:ascii="Tahoma" w:hAnsi="Tahoma" w:cs="Tahoma"/>
          <w:sz w:val="20"/>
          <w:lang w:val="ru-RU"/>
        </w:rPr>
        <w:t xml:space="preserve"> </w:t>
      </w:r>
      <w:r>
        <w:rPr>
          <w:rFonts w:ascii="Tahoma" w:hAnsi="Tahoma" w:cs="Tahoma"/>
          <w:sz w:val="20"/>
        </w:rPr>
        <w:t>(с учетом налогов).</w:t>
      </w:r>
    </w:p>
    <w:p w14:paraId="143E799F"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Неустойкой обеспечиваются следующие обязательства Участника</w:t>
      </w:r>
      <w:bookmarkEnd w:id="225"/>
      <w:r>
        <w:rPr>
          <w:rFonts w:ascii="Tahoma" w:hAnsi="Tahoma" w:cs="Tahoma"/>
          <w:sz w:val="20"/>
        </w:rPr>
        <w:t xml:space="preserve"> закупки:</w:t>
      </w:r>
    </w:p>
    <w:p w14:paraId="3BCC80BC" w14:textId="77777777" w:rsidR="00A60BAB" w:rsidRDefault="00A60BAB" w:rsidP="00A60BAB">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изменять и не отзывать заявку</w:t>
      </w:r>
      <w:r>
        <w:rPr>
          <w:rFonts w:ascii="Tahoma" w:hAnsi="Tahoma"/>
          <w:b w:val="0"/>
          <w:sz w:val="20"/>
        </w:rPr>
        <w:t xml:space="preserve"> в </w:t>
      </w:r>
      <w:r>
        <w:rPr>
          <w:rFonts w:ascii="Tahoma" w:hAnsi="Tahoma" w:cs="Tahoma"/>
          <w:b w:val="0"/>
          <w:sz w:val="20"/>
          <w:szCs w:val="20"/>
          <w:lang w:eastAsia="x-none"/>
        </w:rPr>
        <w:t>течение срока ее действия,</w:t>
      </w:r>
      <w:r>
        <w:rPr>
          <w:rFonts w:ascii="Tahoma" w:hAnsi="Tahoma"/>
          <w:b w:val="0"/>
          <w:sz w:val="20"/>
        </w:rPr>
        <w:t xml:space="preserve"> после </w:t>
      </w:r>
      <w:r>
        <w:rPr>
          <w:rFonts w:ascii="Tahoma" w:hAnsi="Tahoma" w:cs="Tahoma"/>
          <w:b w:val="0"/>
          <w:sz w:val="20"/>
          <w:szCs w:val="20"/>
          <w:lang w:eastAsia="x-none"/>
        </w:rPr>
        <w:t>истечения срока окончания приема заявок;</w:t>
      </w:r>
    </w:p>
    <w:p w14:paraId="2F737A13" w14:textId="77777777" w:rsidR="00A60BAB" w:rsidRDefault="00A60BAB" w:rsidP="00A60BAB">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не предоставлять заведомо ложные сведения или намеренно не искажать информацию или документы, приведенные в составе заявки;</w:t>
      </w:r>
    </w:p>
    <w:p w14:paraId="7C1EF334" w14:textId="77777777" w:rsidR="00A60BAB" w:rsidRDefault="00A60BAB" w:rsidP="00A60BAB">
      <w:pPr>
        <w:pStyle w:val="16"/>
        <w:keepNext w:val="0"/>
        <w:numPr>
          <w:ilvl w:val="4"/>
          <w:numId w:val="11"/>
        </w:numPr>
        <w:snapToGrid w:val="0"/>
        <w:spacing w:before="0" w:line="240" w:lineRule="auto"/>
        <w:ind w:left="1134" w:firstLine="0"/>
        <w:jc w:val="both"/>
        <w:rPr>
          <w:rFonts w:ascii="Tahoma" w:hAnsi="Tahoma" w:cs="Tahoma"/>
          <w:b w:val="0"/>
          <w:sz w:val="20"/>
          <w:szCs w:val="20"/>
          <w:lang w:eastAsia="x-none"/>
        </w:rPr>
      </w:pPr>
      <w:r>
        <w:rPr>
          <w:rFonts w:ascii="Tahoma" w:hAnsi="Tahoma" w:cs="Tahoma"/>
          <w:b w:val="0"/>
          <w:sz w:val="20"/>
          <w:szCs w:val="20"/>
          <w:lang w:eastAsia="x-none"/>
        </w:rPr>
        <w:t>обязательство подписать договор в порядке, предусмотренном настоящей документацией о закупке в случае признания Участника</w:t>
      </w:r>
      <w:r>
        <w:rPr>
          <w:rFonts w:ascii="Tahoma" w:hAnsi="Tahoma"/>
          <w:b w:val="0"/>
          <w:sz w:val="20"/>
        </w:rPr>
        <w:t xml:space="preserve"> закупки</w:t>
      </w:r>
      <w:r>
        <w:rPr>
          <w:rFonts w:ascii="Tahoma" w:hAnsi="Tahoma" w:cs="Tahoma"/>
          <w:b w:val="0"/>
          <w:sz w:val="20"/>
          <w:szCs w:val="20"/>
          <w:lang w:eastAsia="x-none"/>
        </w:rPr>
        <w:t xml:space="preserve"> победителем;</w:t>
      </w:r>
    </w:p>
    <w:p w14:paraId="4A651CF5"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В случае неисполнения или ненадлежащего исполнения вышеупомянутых обязательств, Участник закупки обязан в течение 10 (десяти) календарных дней после выставления Заказчиком требования об уплате неустойки перечислить сумму неустойки по указанным в этом требовании банковским реквизитам.</w:t>
      </w:r>
    </w:p>
    <w:p w14:paraId="2414C1A4" w14:textId="77777777" w:rsidR="00A60BAB" w:rsidRDefault="00A60BAB" w:rsidP="00A60BAB">
      <w:pPr>
        <w:pStyle w:val="af8"/>
        <w:numPr>
          <w:ilvl w:val="2"/>
          <w:numId w:val="11"/>
        </w:numPr>
        <w:snapToGrid w:val="0"/>
        <w:spacing w:line="240" w:lineRule="auto"/>
        <w:ind w:left="0" w:firstLine="1134"/>
        <w:rPr>
          <w:rFonts w:ascii="Tahoma" w:hAnsi="Tahoma" w:cs="Tahoma"/>
          <w:sz w:val="20"/>
        </w:rPr>
      </w:pPr>
      <w:r>
        <w:rPr>
          <w:rFonts w:ascii="Tahoma" w:hAnsi="Tahoma" w:cs="Tahoma"/>
          <w:sz w:val="20"/>
        </w:rPr>
        <w:t>Текст настоящего раздела вместе с текстом поданного в составе заявки письма о подаче оферты имеют силу письменного соглашения о неустойке</w:t>
      </w:r>
    </w:p>
    <w:p w14:paraId="4B5573DD" w14:textId="77777777" w:rsidR="00A60BAB" w:rsidRDefault="00A60BAB" w:rsidP="00A60BAB">
      <w:pPr>
        <w:pStyle w:val="20"/>
        <w:numPr>
          <w:ilvl w:val="1"/>
          <w:numId w:val="11"/>
        </w:numPr>
        <w:snapToGrid w:val="0"/>
        <w:rPr>
          <w:rFonts w:ascii="Tahoma" w:hAnsi="Tahoma" w:cs="Tahoma"/>
          <w:sz w:val="20"/>
        </w:rPr>
      </w:pPr>
      <w:bookmarkStart w:id="227" w:name="_Toc187311222"/>
      <w:bookmarkEnd w:id="226"/>
      <w:r>
        <w:rPr>
          <w:rFonts w:ascii="Tahoma" w:hAnsi="Tahoma" w:cs="Tahoma"/>
          <w:b w:val="0"/>
          <w:sz w:val="20"/>
        </w:rPr>
        <w:lastRenderedPageBreak/>
        <w:t>Преимущества, запреты, ограничения допуска товаров, происходящих из иностранного государства, услуг, соответственно выполняемых, оказываемых иностранными лицами</w:t>
      </w:r>
      <w:bookmarkEnd w:id="227"/>
    </w:p>
    <w:p w14:paraId="284AC379"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4.14.1 При осуществлении заказчиком закупок к товарам, происходящим из иностранного государства, работам, услугам, соответственно выполняемым, оказываемым иностранными лицами, применяется национальный режим в соответствии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Постановление № 1875) и устанавливается:</w:t>
      </w:r>
    </w:p>
    <w:p w14:paraId="5739B8CB"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(далее - Запрет);</w:t>
      </w:r>
    </w:p>
    <w:p w14:paraId="5C733AA8"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(далее - Ограничение);</w:t>
      </w:r>
    </w:p>
    <w:p w14:paraId="4B9E22FC"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(далее - Преимущество);</w:t>
      </w:r>
    </w:p>
    <w:p w14:paraId="0CB1033A"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 xml:space="preserve">Информацией и документами, подтверждающими страну происхождения товара для целей предоставления национального режима являются информация и документы, предусмотренные п. 4.14.3 документации о закупке. </w:t>
      </w:r>
    </w:p>
    <w:p w14:paraId="7DD58E33"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4.14.1.1. При осуществлении закупки товара:</w:t>
      </w:r>
    </w:p>
    <w:p w14:paraId="04BD3B55"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1) в случае если в извещении о закупке установлен Запрет закупок товара из иностранного государства:</w:t>
      </w:r>
    </w:p>
    <w:p w14:paraId="6A99E8A5"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а)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2D7EE7B2"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б) заявка на участие в закупке не содержащая информацию и (или) документы,</w:t>
      </w:r>
      <w:r>
        <w:rPr>
          <w:rFonts w:ascii="Tahoma" w:hAnsi="Tahoma"/>
          <w:sz w:val="20"/>
          <w:szCs w:val="24"/>
        </w:rPr>
        <w:t xml:space="preserve"> </w:t>
      </w:r>
      <w:r>
        <w:rPr>
          <w:rFonts w:ascii="Tahoma" w:hAnsi="Tahoma" w:cs="Tahoma"/>
          <w:sz w:val="20"/>
          <w:szCs w:val="24"/>
        </w:rPr>
        <w:t>предусмотренные п. 4.14.3 документации о закупке, рассматривается как содержащая предложение о поставке товара из иностранного государства, подлежит отклонению,</w:t>
      </w:r>
    </w:p>
    <w:p w14:paraId="788B64C3"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в)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14:paraId="16A58986"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г) не допускается заключение договора на поставку такого товара;</w:t>
      </w:r>
    </w:p>
    <w:p w14:paraId="679996BF"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д) не допускается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0A38F8A7"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2) в случае если в извещении о закупке установлен Ограничение закупок товаров из иностранного государства:</w:t>
      </w:r>
    </w:p>
    <w:p w14:paraId="46A7DB49"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 xml:space="preserve">а) все заявки на участие в закупке, содержащие предложения о поставке такого товара, происходящего из иностранного государства,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 </w:t>
      </w:r>
    </w:p>
    <w:p w14:paraId="30945756"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б) отсутствие в заявке на участие в закупке информации и (или) документов, предусмотренных частью 3 настоящего раздела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r>
        <w:rPr>
          <w:rFonts w:ascii="Tahoma" w:hAnsi="Tahoma"/>
          <w:sz w:val="20"/>
          <w:szCs w:val="24"/>
        </w:rPr>
        <w:t xml:space="preserve"> но </w:t>
      </w:r>
      <w:r>
        <w:rPr>
          <w:rFonts w:ascii="Tahoma" w:hAnsi="Tahoma" w:cs="Tahoma"/>
          <w:sz w:val="20"/>
          <w:szCs w:val="24"/>
        </w:rPr>
        <w:t>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45E75396"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в)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 но подлежит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такого товара российского происхождения,</w:t>
      </w:r>
    </w:p>
    <w:p w14:paraId="567E770F"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г)</w:t>
      </w:r>
      <w:r>
        <w:rPr>
          <w:rFonts w:ascii="Tahoma" w:hAnsi="Tahoma"/>
          <w:sz w:val="20"/>
          <w:szCs w:val="24"/>
        </w:rPr>
        <w:t xml:space="preserve"> не допускаются </w:t>
      </w:r>
      <w:r>
        <w:rPr>
          <w:rFonts w:ascii="Tahoma" w:hAnsi="Tahoma" w:cs="Tahoma"/>
          <w:sz w:val="20"/>
          <w:szCs w:val="24"/>
        </w:rPr>
        <w:t xml:space="preserve">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w:t>
      </w:r>
      <w:r>
        <w:rPr>
          <w:rFonts w:ascii="Tahoma" w:hAnsi="Tahoma" w:cs="Tahoma"/>
          <w:sz w:val="20"/>
          <w:szCs w:val="24"/>
        </w:rPr>
        <w:lastRenderedPageBreak/>
        <w:t>результатам их рассмотрения соответствующими требованиям, извещения об осуществлении закупки, документации о закупке и содержащие предложения о поставке товара российского происхождения;</w:t>
      </w:r>
    </w:p>
    <w:p w14:paraId="4CAA64EC"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д) не допускаются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FEE8FD8"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3) в случае если в извещении о закупке установлены о предоставлении Преимущества в отношении товара российского происхождения:</w:t>
      </w:r>
    </w:p>
    <w:p w14:paraId="3E1130B4"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а) отсутствие в заявке на участие в закупке информации и (или) документов, предусмотренных п. 4.14.3 документации о закупке, не является основанием для отклонения заявки на участие в закупке, и такая заявка рассматривается как содержащая предложение о поставке товара из иностранного государства,</w:t>
      </w:r>
    </w:p>
    <w:p w14:paraId="34863E10"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б) 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без указания совокупного количества баллов, информации об уровне радиоэлектронной продукции, или с указанием такого совокупного количества баллов, не соответствующего значениям, установленным для целей осуществления закупок постановлением Правительства Российской Федерации от 17 июля 2015 № 719 или правом Евразийского экономического союза соответственно, такая заявка приравнивается к заявке, в которой содержится предложение о поставке товара, происходящего из иностранного государства,</w:t>
      </w:r>
    </w:p>
    <w:p w14:paraId="1D07A908"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в)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49EC5ABE"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г) в случае заключения договора с участником закупки, указанным в подпункте "в" настоящего пункта, договор заключается без учета снижения либо увеличения ценового предложения, осуществленных в соответствии с подпунктом "в" настоящего пункта;</w:t>
      </w:r>
    </w:p>
    <w:p w14:paraId="0B6205C4"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д)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A83E268"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4.14.1.2. При осуществлении закупки работы, услуги:</w:t>
      </w:r>
    </w:p>
    <w:p w14:paraId="40917E15"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1) в случае если в извещении о закупке установлен Запрет закупок работы, услуги, соответственно выполняемой, оказываемой иностранным лицом:</w:t>
      </w:r>
    </w:p>
    <w:p w14:paraId="289EBE5A"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а) отнесения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CF94A8D"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 xml:space="preserve">б) заявка на участие в такой закупке, поданная иностранным лицом, подлежит отклонению, </w:t>
      </w:r>
    </w:p>
    <w:p w14:paraId="32ADE47B"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в) не допускается заключение договора на выполнение такой работы, оказание такой услуги с подрядчиком (исполнителем), являющимся иностранным лицом;</w:t>
      </w:r>
    </w:p>
    <w:p w14:paraId="542313D4"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г) не допускается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60BCA15A"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2) в случае если в извещении о закупке установлено Ограничение закупки работы, услуги, соответственно выполняемой, оказываемой иностранным лицом:</w:t>
      </w:r>
    </w:p>
    <w:p w14:paraId="3F86E4C5"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а) отнесение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350322B3"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б) все заявки на участие в такой закупке, поданные иностранными лицами, подлежат отклонению, если поданная российским лицом заявка на участие в такой закупке признана по результатам ее рассмотрения соответствующей требованиям извещения об осуществлении закупки, документации о закупке, не допускаются:</w:t>
      </w:r>
    </w:p>
    <w:p w14:paraId="5456EB4B"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 xml:space="preserve">в) не допускается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документации о закупке </w:t>
      </w:r>
    </w:p>
    <w:p w14:paraId="258D73EA"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EA49F6A"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3) в случае если в извещении о закупке установлено Преимущество в отношении таких работы, услуги, соответственно выполняемой, оказываемой российским лицом:</w:t>
      </w:r>
    </w:p>
    <w:p w14:paraId="4C848351"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а) отнесения участника закупки к иностранному лицу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12AEA427"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lastRenderedPageBreak/>
        <w:t>б)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0DC2AF5"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в) в случае заключения договора с участником закупки, указанным в подпункте "б" настоящего пункта, договор заключается без учета снижения либо увеличения ценового предложения, осуществленных в соответствии с подпунктом "б" настоящего пункта;</w:t>
      </w:r>
    </w:p>
    <w:p w14:paraId="2968DB16"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г)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36A9ABEA" w14:textId="77777777" w:rsidR="00A60BAB" w:rsidRDefault="00A60BAB" w:rsidP="00A60BAB">
      <w:pPr>
        <w:spacing w:line="240" w:lineRule="auto"/>
        <w:ind w:firstLine="709"/>
        <w:rPr>
          <w:rFonts w:ascii="Tahoma" w:hAnsi="Tahoma" w:cs="Tahoma"/>
          <w:sz w:val="20"/>
          <w:szCs w:val="24"/>
        </w:rPr>
      </w:pPr>
    </w:p>
    <w:p w14:paraId="26351071"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 xml:space="preserve">4.14.2. В случае, если Правительством РФ в Постановлении </w:t>
      </w:r>
      <w:bookmarkStart w:id="228" w:name="_Hlk185777319"/>
      <w:r>
        <w:rPr>
          <w:rFonts w:ascii="Tahoma" w:hAnsi="Tahoma" w:cs="Tahoma"/>
          <w:sz w:val="20"/>
          <w:szCs w:val="24"/>
        </w:rPr>
        <w:t xml:space="preserve">№ </w:t>
      </w:r>
      <w:bookmarkEnd w:id="228"/>
      <w:r>
        <w:rPr>
          <w:rFonts w:ascii="Tahoma" w:hAnsi="Tahoma" w:cs="Tahoma"/>
          <w:sz w:val="20"/>
          <w:szCs w:val="24"/>
        </w:rPr>
        <w:t>1875 установлен Запрет, Ограничение, Преимущество, о чем указано в Извещении о закупке, комиссия принимает решения об отклонении заявок с товаром, подлежащим Запрету, установлении Ограничения для заявок, содержащих предложение о поставке иностранного товара, либо установлении Преимущества в отношении заявок, содержащих предложения о поставке товара российского происхождения, с учетом требований Постановления №1875.</w:t>
      </w:r>
    </w:p>
    <w:p w14:paraId="5CC4901F" w14:textId="77777777" w:rsidR="00A60BAB" w:rsidRDefault="00A60BAB" w:rsidP="00A60BAB">
      <w:pPr>
        <w:spacing w:line="240" w:lineRule="auto"/>
        <w:ind w:firstLine="709"/>
        <w:rPr>
          <w:rFonts w:ascii="Tahoma" w:hAnsi="Tahoma" w:cs="Tahoma"/>
          <w:sz w:val="20"/>
          <w:szCs w:val="24"/>
        </w:rPr>
      </w:pPr>
      <w:r>
        <w:rPr>
          <w:rFonts w:ascii="Tahoma" w:hAnsi="Tahoma" w:cs="Tahoma"/>
          <w:sz w:val="20"/>
          <w:szCs w:val="24"/>
        </w:rPr>
        <w:t>4.14.3. Для целей применения национального режима информацию, подтверждающую страну происхождения товара необходимо предоставить в составе заявки по установленной в настоящей документации о закупке п. 6.14, форма 14 "Сведения о стране происхождения товара", а также предоставить документы (при необходимости).</w:t>
      </w:r>
    </w:p>
    <w:p w14:paraId="7BD9E3A1" w14:textId="77777777" w:rsidR="00A60BAB" w:rsidRDefault="00A60BAB" w:rsidP="00A60BAB">
      <w:pPr>
        <w:spacing w:line="240" w:lineRule="auto"/>
        <w:ind w:firstLine="0"/>
        <w:rPr>
          <w:rFonts w:ascii="Tahoma" w:hAnsi="Tahoma" w:cs="Tahoma"/>
          <w:sz w:val="20"/>
        </w:rPr>
      </w:pPr>
    </w:p>
    <w:p w14:paraId="70FE86AE" w14:textId="77777777" w:rsidR="00A60BAB" w:rsidRDefault="00A60BAB" w:rsidP="00A60BAB"/>
    <w:p w14:paraId="6F81B054" w14:textId="77777777" w:rsidR="00A60BAB" w:rsidRDefault="00A60BAB" w:rsidP="00A60BAB">
      <w:pPr>
        <w:pStyle w:val="10"/>
        <w:numPr>
          <w:ilvl w:val="0"/>
          <w:numId w:val="11"/>
        </w:numPr>
        <w:tabs>
          <w:tab w:val="left" w:pos="708"/>
        </w:tabs>
        <w:rPr>
          <w:rFonts w:ascii="Tahoma" w:hAnsi="Tahoma" w:cs="Tahoma"/>
          <w:sz w:val="20"/>
          <w:lang w:val="ru-RU"/>
        </w:rPr>
      </w:pPr>
      <w:bookmarkStart w:id="229" w:name="_Toc187311223"/>
      <w:r>
        <w:rPr>
          <w:rFonts w:ascii="Tahoma" w:hAnsi="Tahoma" w:cs="Tahoma"/>
          <w:b w:val="0"/>
          <w:sz w:val="20"/>
          <w:lang w:val="ru-RU"/>
        </w:rPr>
        <w:lastRenderedPageBreak/>
        <w:t>Информационная карта закупки</w:t>
      </w:r>
      <w:bookmarkEnd w:id="229"/>
    </w:p>
    <w:p w14:paraId="5D566EBD" w14:textId="77777777" w:rsidR="00A60BAB" w:rsidRDefault="00A60BAB" w:rsidP="00A60BAB">
      <w:pPr>
        <w:spacing w:line="240" w:lineRule="auto"/>
        <w:ind w:firstLine="1134"/>
        <w:rPr>
          <w:rFonts w:ascii="Tahoma" w:hAnsi="Tahoma" w:cs="Tahoma"/>
          <w:sz w:val="20"/>
          <w:lang w:eastAsia="x-none"/>
        </w:rPr>
      </w:pPr>
      <w:r>
        <w:rPr>
          <w:rFonts w:ascii="Tahoma" w:hAnsi="Tahoma" w:cs="Tahoma"/>
          <w:sz w:val="20"/>
          <w:lang w:eastAsia="x-none"/>
        </w:rPr>
        <w:t>5.1</w:t>
      </w:r>
      <w:r>
        <w:rPr>
          <w:rFonts w:ascii="Tahoma" w:hAnsi="Tahoma" w:cs="Tahoma"/>
          <w:sz w:val="20"/>
          <w:lang w:eastAsia="x-none"/>
        </w:rPr>
        <w:tab/>
        <w:t xml:space="preserve"> Информационная карта содержит условия и требования по проведению конкретной процедуры закупки, которые дополняют, изменяют и/или уточняют общие требования, изложенные в других разделах документации о закупке:</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01"/>
        <w:gridCol w:w="7825"/>
        <w:gridCol w:w="1434"/>
      </w:tblGrid>
      <w:tr w:rsidR="00A60BAB" w14:paraId="516B6D0A" w14:textId="77777777" w:rsidTr="00A60BAB">
        <w:tc>
          <w:tcPr>
            <w:tcW w:w="1101" w:type="dxa"/>
            <w:tcBorders>
              <w:top w:val="single" w:sz="4" w:space="0" w:color="auto"/>
              <w:left w:val="single" w:sz="4" w:space="0" w:color="auto"/>
              <w:bottom w:val="single" w:sz="4" w:space="0" w:color="auto"/>
              <w:right w:val="single" w:sz="4" w:space="0" w:color="auto"/>
            </w:tcBorders>
            <w:hideMark/>
          </w:tcPr>
          <w:p w14:paraId="57E33BF9"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п/п</w:t>
            </w:r>
          </w:p>
        </w:tc>
        <w:tc>
          <w:tcPr>
            <w:tcW w:w="7825" w:type="dxa"/>
            <w:tcBorders>
              <w:top w:val="single" w:sz="4" w:space="0" w:color="auto"/>
              <w:left w:val="single" w:sz="4" w:space="0" w:color="auto"/>
              <w:bottom w:val="single" w:sz="4" w:space="0" w:color="auto"/>
              <w:right w:val="single" w:sz="4" w:space="0" w:color="auto"/>
            </w:tcBorders>
            <w:hideMark/>
          </w:tcPr>
          <w:p w14:paraId="4380AE33"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Условия закупки </w:t>
            </w:r>
          </w:p>
        </w:tc>
        <w:tc>
          <w:tcPr>
            <w:tcW w:w="1434" w:type="dxa"/>
            <w:tcBorders>
              <w:top w:val="single" w:sz="4" w:space="0" w:color="auto"/>
              <w:left w:val="single" w:sz="4" w:space="0" w:color="auto"/>
              <w:bottom w:val="single" w:sz="4" w:space="0" w:color="auto"/>
              <w:right w:val="single" w:sz="4" w:space="0" w:color="auto"/>
            </w:tcBorders>
            <w:hideMark/>
          </w:tcPr>
          <w:p w14:paraId="3AA7C633"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Ссылка на пункт документации о закупке</w:t>
            </w:r>
          </w:p>
        </w:tc>
      </w:tr>
      <w:tr w:rsidR="00A60BAB" w14:paraId="6FEDBED0" w14:textId="77777777" w:rsidTr="00A60BAB">
        <w:tc>
          <w:tcPr>
            <w:tcW w:w="1101" w:type="dxa"/>
            <w:tcBorders>
              <w:top w:val="single" w:sz="4" w:space="0" w:color="auto"/>
              <w:left w:val="single" w:sz="4" w:space="0" w:color="auto"/>
              <w:bottom w:val="single" w:sz="4" w:space="0" w:color="auto"/>
              <w:right w:val="single" w:sz="4" w:space="0" w:color="auto"/>
            </w:tcBorders>
          </w:tcPr>
          <w:p w14:paraId="214302A9"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0" w:name="_Ref421095231"/>
            <w:bookmarkEnd w:id="230"/>
          </w:p>
          <w:p w14:paraId="22C9C1B2" w14:textId="77777777" w:rsidR="00A60BAB" w:rsidRDefault="00A60BAB">
            <w:pPr>
              <w:spacing w:line="240" w:lineRule="auto"/>
              <w:ind w:firstLine="0"/>
              <w:jc w:val="left"/>
              <w:rPr>
                <w:rFonts w:ascii="Tahoma" w:eastAsia="Calibri" w:hAnsi="Tahoma" w:cs="Tahoma"/>
                <w:sz w:val="20"/>
                <w:lang w:eastAsia="en-US"/>
              </w:rPr>
            </w:pPr>
          </w:p>
        </w:tc>
        <w:tc>
          <w:tcPr>
            <w:tcW w:w="7825" w:type="dxa"/>
            <w:tcBorders>
              <w:top w:val="single" w:sz="4" w:space="0" w:color="auto"/>
              <w:left w:val="single" w:sz="4" w:space="0" w:color="auto"/>
              <w:bottom w:val="single" w:sz="4" w:space="0" w:color="auto"/>
              <w:right w:val="single" w:sz="4" w:space="0" w:color="auto"/>
            </w:tcBorders>
            <w:hideMark/>
          </w:tcPr>
          <w:p w14:paraId="31189B43"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Заказчик закупки: </w:t>
            </w:r>
          </w:p>
          <w:p w14:paraId="18092BC4" w14:textId="77777777" w:rsidR="00A60BAB" w:rsidRDefault="00A60BAB" w:rsidP="00A60BAB">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 </w:t>
            </w:r>
            <w:r w:rsidRPr="00BA50DA">
              <w:rPr>
                <w:rFonts w:ascii="Tahoma" w:eastAsia="Calibri" w:hAnsi="Tahoma" w:cs="Tahoma"/>
                <w:sz w:val="20"/>
                <w:lang w:eastAsia="en-US"/>
              </w:rPr>
              <w:t>1) АО "</w:t>
            </w:r>
            <w:proofErr w:type="spellStart"/>
            <w:r w:rsidRPr="00BA50DA">
              <w:rPr>
                <w:rFonts w:ascii="Tahoma" w:eastAsia="Calibri" w:hAnsi="Tahoma" w:cs="Tahoma"/>
                <w:sz w:val="20"/>
                <w:lang w:eastAsia="en-US"/>
              </w:rPr>
              <w:t>ЭнергосбыТ</w:t>
            </w:r>
            <w:proofErr w:type="spellEnd"/>
            <w:r w:rsidRPr="00BA50DA">
              <w:rPr>
                <w:rFonts w:ascii="Tahoma" w:eastAsia="Calibri" w:hAnsi="Tahoma" w:cs="Tahoma"/>
                <w:sz w:val="20"/>
                <w:lang w:eastAsia="en-US"/>
              </w:rPr>
              <w:t xml:space="preserve"> Плюс", юридический адрес: 143421, Московская </w:t>
            </w:r>
            <w:proofErr w:type="spellStart"/>
            <w:r w:rsidRPr="00BA50DA">
              <w:rPr>
                <w:rFonts w:ascii="Tahoma" w:eastAsia="Calibri" w:hAnsi="Tahoma" w:cs="Tahoma"/>
                <w:sz w:val="20"/>
                <w:lang w:eastAsia="en-US"/>
              </w:rPr>
              <w:t>обл</w:t>
            </w:r>
            <w:proofErr w:type="spellEnd"/>
            <w:r w:rsidRPr="00BA50DA">
              <w:rPr>
                <w:rFonts w:ascii="Tahoma" w:eastAsia="Calibri" w:hAnsi="Tahoma" w:cs="Tahoma"/>
                <w:sz w:val="20"/>
                <w:lang w:eastAsia="en-US"/>
              </w:rPr>
              <w:t xml:space="preserve">, </w:t>
            </w:r>
            <w:proofErr w:type="spellStart"/>
            <w:r w:rsidRPr="00BA50DA">
              <w:rPr>
                <w:rFonts w:ascii="Tahoma" w:eastAsia="Calibri" w:hAnsi="Tahoma" w:cs="Tahoma"/>
                <w:sz w:val="20"/>
                <w:lang w:eastAsia="en-US"/>
              </w:rPr>
              <w:t>г.о.Красногорск</w:t>
            </w:r>
            <w:proofErr w:type="spellEnd"/>
            <w:r w:rsidRPr="00BA50DA">
              <w:rPr>
                <w:rFonts w:ascii="Tahoma" w:eastAsia="Calibri" w:hAnsi="Tahoma" w:cs="Tahoma"/>
                <w:sz w:val="20"/>
                <w:lang w:eastAsia="en-US"/>
              </w:rPr>
              <w:t xml:space="preserve">, </w:t>
            </w:r>
            <w:proofErr w:type="spellStart"/>
            <w:r w:rsidRPr="00BA50DA">
              <w:rPr>
                <w:rFonts w:ascii="Tahoma" w:eastAsia="Calibri" w:hAnsi="Tahoma" w:cs="Tahoma"/>
                <w:sz w:val="20"/>
                <w:lang w:eastAsia="en-US"/>
              </w:rPr>
              <w:t>тер.автодорога</w:t>
            </w:r>
            <w:proofErr w:type="spellEnd"/>
            <w:r w:rsidRPr="00BA50DA">
              <w:rPr>
                <w:rFonts w:ascii="Tahoma" w:eastAsia="Calibri" w:hAnsi="Tahoma" w:cs="Tahoma"/>
                <w:sz w:val="20"/>
                <w:lang w:eastAsia="en-US"/>
              </w:rPr>
              <w:t xml:space="preserve">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32E0AA30"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A60BAB" w14:paraId="1AB902FF" w14:textId="77777777" w:rsidTr="00A60BAB">
        <w:tc>
          <w:tcPr>
            <w:tcW w:w="1101" w:type="dxa"/>
            <w:tcBorders>
              <w:top w:val="single" w:sz="4" w:space="0" w:color="auto"/>
              <w:left w:val="single" w:sz="4" w:space="0" w:color="auto"/>
              <w:bottom w:val="single" w:sz="4" w:space="0" w:color="auto"/>
              <w:right w:val="single" w:sz="4" w:space="0" w:color="auto"/>
            </w:tcBorders>
          </w:tcPr>
          <w:p w14:paraId="0EBE276E"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lang w:eastAsia="en-US"/>
              </w:rPr>
            </w:pPr>
            <w:bookmarkStart w:id="231" w:name="_Ref421095295" w:colFirst="0" w:colLast="0"/>
          </w:p>
        </w:tc>
        <w:tc>
          <w:tcPr>
            <w:tcW w:w="7825" w:type="dxa"/>
            <w:tcBorders>
              <w:top w:val="single" w:sz="4" w:space="0" w:color="auto"/>
              <w:left w:val="single" w:sz="4" w:space="0" w:color="auto"/>
              <w:bottom w:val="single" w:sz="4" w:space="0" w:color="auto"/>
              <w:right w:val="single" w:sz="4" w:space="0" w:color="auto"/>
            </w:tcBorders>
            <w:hideMark/>
          </w:tcPr>
          <w:p w14:paraId="2FFB4FCC"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Организатор закупки: </w:t>
            </w:r>
          </w:p>
          <w:p w14:paraId="57311EB9" w14:textId="77777777" w:rsidR="00A60BAB" w:rsidRDefault="00A60BAB">
            <w:pPr>
              <w:spacing w:line="240" w:lineRule="auto"/>
              <w:ind w:firstLine="0"/>
              <w:jc w:val="left"/>
              <w:rPr>
                <w:rFonts w:ascii="Tahoma" w:eastAsia="Calibri" w:hAnsi="Tahoma" w:cs="Tahoma"/>
                <w:sz w:val="20"/>
                <w:lang w:eastAsia="en-US"/>
              </w:rPr>
            </w:pPr>
            <w:r w:rsidRPr="00BA50DA">
              <w:rPr>
                <w:rFonts w:ascii="Tahoma" w:hAnsi="Tahoma" w:cs="Tahoma"/>
                <w:sz w:val="20"/>
                <w:lang w:eastAsia="en-US"/>
              </w:rPr>
              <w:t>Акционерное общество "</w:t>
            </w:r>
            <w:proofErr w:type="spellStart"/>
            <w:r w:rsidRPr="00BA50DA">
              <w:rPr>
                <w:rFonts w:ascii="Tahoma" w:hAnsi="Tahoma" w:cs="Tahoma"/>
                <w:sz w:val="20"/>
                <w:lang w:eastAsia="en-US"/>
              </w:rPr>
              <w:t>ЭнергосбыТ</w:t>
            </w:r>
            <w:proofErr w:type="spellEnd"/>
            <w:r w:rsidRPr="00BA50DA">
              <w:rPr>
                <w:rFonts w:ascii="Tahoma" w:hAnsi="Tahoma" w:cs="Tahoma"/>
                <w:sz w:val="20"/>
                <w:lang w:eastAsia="en-US"/>
              </w:rPr>
              <w:t xml:space="preserve"> Плюс", 143421, Московская </w:t>
            </w:r>
            <w:proofErr w:type="spellStart"/>
            <w:r w:rsidRPr="00BA50DA">
              <w:rPr>
                <w:rFonts w:ascii="Tahoma" w:hAnsi="Tahoma" w:cs="Tahoma"/>
                <w:sz w:val="20"/>
                <w:lang w:eastAsia="en-US"/>
              </w:rPr>
              <w:t>обл</w:t>
            </w:r>
            <w:proofErr w:type="spellEnd"/>
            <w:r w:rsidRPr="00BA50DA">
              <w:rPr>
                <w:rFonts w:ascii="Tahoma" w:hAnsi="Tahoma" w:cs="Tahoma"/>
                <w:sz w:val="20"/>
                <w:lang w:eastAsia="en-US"/>
              </w:rPr>
              <w:t xml:space="preserve">, </w:t>
            </w:r>
            <w:proofErr w:type="spellStart"/>
            <w:r w:rsidRPr="00BA50DA">
              <w:rPr>
                <w:rFonts w:ascii="Tahoma" w:hAnsi="Tahoma" w:cs="Tahoma"/>
                <w:sz w:val="20"/>
                <w:lang w:eastAsia="en-US"/>
              </w:rPr>
              <w:t>г.о.Красногорск</w:t>
            </w:r>
            <w:proofErr w:type="spellEnd"/>
            <w:r w:rsidRPr="00BA50DA">
              <w:rPr>
                <w:rFonts w:ascii="Tahoma" w:hAnsi="Tahoma" w:cs="Tahoma"/>
                <w:sz w:val="20"/>
                <w:lang w:eastAsia="en-US"/>
              </w:rPr>
              <w:t xml:space="preserve">, </w:t>
            </w:r>
            <w:proofErr w:type="spellStart"/>
            <w:r w:rsidRPr="00BA50DA">
              <w:rPr>
                <w:rFonts w:ascii="Tahoma" w:hAnsi="Tahoma" w:cs="Tahoma"/>
                <w:sz w:val="20"/>
                <w:lang w:eastAsia="en-US"/>
              </w:rPr>
              <w:t>тер.автодорога</w:t>
            </w:r>
            <w:proofErr w:type="spellEnd"/>
            <w:r w:rsidRPr="00BA50DA">
              <w:rPr>
                <w:rFonts w:ascii="Tahoma" w:hAnsi="Tahoma" w:cs="Tahoma"/>
                <w:sz w:val="20"/>
                <w:lang w:eastAsia="en-US"/>
              </w:rPr>
              <w:t xml:space="preserve"> Балтия, км 26-й, д. 5, стр. 3, офис 513</w:t>
            </w:r>
          </w:p>
        </w:tc>
        <w:tc>
          <w:tcPr>
            <w:tcW w:w="1434" w:type="dxa"/>
            <w:tcBorders>
              <w:top w:val="single" w:sz="4" w:space="0" w:color="auto"/>
              <w:left w:val="single" w:sz="4" w:space="0" w:color="auto"/>
              <w:bottom w:val="single" w:sz="4" w:space="0" w:color="auto"/>
              <w:right w:val="single" w:sz="4" w:space="0" w:color="auto"/>
            </w:tcBorders>
            <w:hideMark/>
          </w:tcPr>
          <w:p w14:paraId="12748257"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A60BAB" w14:paraId="5FC53D83" w14:textId="77777777" w:rsidTr="00A60BAB">
        <w:tc>
          <w:tcPr>
            <w:tcW w:w="1101" w:type="dxa"/>
            <w:tcBorders>
              <w:top w:val="single" w:sz="4" w:space="0" w:color="auto"/>
              <w:left w:val="single" w:sz="4" w:space="0" w:color="auto"/>
              <w:bottom w:val="single" w:sz="4" w:space="0" w:color="auto"/>
              <w:right w:val="single" w:sz="4" w:space="0" w:color="auto"/>
            </w:tcBorders>
          </w:tcPr>
          <w:p w14:paraId="46B4BDBD"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2" w:name="_Ref421095306" w:colFirst="0" w:colLast="0"/>
            <w:bookmarkEnd w:id="231"/>
          </w:p>
        </w:tc>
        <w:tc>
          <w:tcPr>
            <w:tcW w:w="7825" w:type="dxa"/>
            <w:tcBorders>
              <w:top w:val="single" w:sz="4" w:space="0" w:color="auto"/>
              <w:left w:val="single" w:sz="4" w:space="0" w:color="auto"/>
              <w:bottom w:val="single" w:sz="4" w:space="0" w:color="auto"/>
              <w:right w:val="single" w:sz="4" w:space="0" w:color="auto"/>
            </w:tcBorders>
            <w:hideMark/>
          </w:tcPr>
          <w:p w14:paraId="1EDFD1FB"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Дата Извещения о закупке, размещенного в ЕИС: </w:t>
            </w:r>
            <w:r w:rsidRPr="00BA50DA">
              <w:rPr>
                <w:rFonts w:ascii="Tahoma" w:eastAsia="Calibri" w:hAnsi="Tahoma" w:cs="Tahoma"/>
                <w:sz w:val="20"/>
                <w:highlight w:val="yellow"/>
                <w:lang w:eastAsia="en-US"/>
              </w:rPr>
              <w:t>___.___.20__</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0B874741"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A60BAB" w14:paraId="6D4E7184" w14:textId="77777777" w:rsidTr="00A60BAB">
        <w:tc>
          <w:tcPr>
            <w:tcW w:w="1101" w:type="dxa"/>
            <w:tcBorders>
              <w:top w:val="single" w:sz="4" w:space="0" w:color="auto"/>
              <w:left w:val="single" w:sz="4" w:space="0" w:color="auto"/>
              <w:bottom w:val="single" w:sz="4" w:space="0" w:color="auto"/>
              <w:right w:val="single" w:sz="4" w:space="0" w:color="auto"/>
            </w:tcBorders>
          </w:tcPr>
          <w:p w14:paraId="2CD5AD92"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3" w:name="_Ref421095336" w:colFirst="0" w:colLast="0"/>
            <w:bookmarkEnd w:id="232"/>
          </w:p>
        </w:tc>
        <w:tc>
          <w:tcPr>
            <w:tcW w:w="7825" w:type="dxa"/>
            <w:tcBorders>
              <w:top w:val="single" w:sz="4" w:space="0" w:color="auto"/>
              <w:left w:val="single" w:sz="4" w:space="0" w:color="auto"/>
              <w:bottom w:val="single" w:sz="4" w:space="0" w:color="auto"/>
              <w:right w:val="single" w:sz="4" w:space="0" w:color="auto"/>
            </w:tcBorders>
            <w:hideMark/>
          </w:tcPr>
          <w:p w14:paraId="1C7091DC"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Предмет договора: </w:t>
            </w:r>
          </w:p>
          <w:p w14:paraId="259853E7" w14:textId="77777777" w:rsidR="00A60BAB" w:rsidRDefault="00A60BAB" w:rsidP="00A60BAB">
            <w:pPr>
              <w:spacing w:line="240" w:lineRule="auto"/>
              <w:ind w:firstLine="0"/>
              <w:rPr>
                <w:rFonts w:ascii="Tahoma" w:hAnsi="Tahoma" w:cs="Tahoma"/>
                <w:b/>
                <w:sz w:val="20"/>
                <w:lang w:eastAsia="en-US"/>
              </w:rPr>
            </w:pPr>
            <w:r>
              <w:rPr>
                <w:rFonts w:ascii="Tahoma" w:hAnsi="Tahoma" w:cs="Tahoma"/>
                <w:b/>
                <w:sz w:val="20"/>
                <w:lang w:eastAsia="en-US"/>
              </w:rPr>
              <w:t>Оказание услуг по технической поддержке системы ITSM для нужд АО "</w:t>
            </w:r>
            <w:proofErr w:type="spellStart"/>
            <w:r>
              <w:rPr>
                <w:rFonts w:ascii="Tahoma" w:hAnsi="Tahoma" w:cs="Tahoma"/>
                <w:b/>
                <w:sz w:val="20"/>
                <w:lang w:eastAsia="en-US"/>
              </w:rPr>
              <w:t>ЭнергосбыТ</w:t>
            </w:r>
            <w:proofErr w:type="spellEnd"/>
            <w:r>
              <w:rPr>
                <w:rFonts w:ascii="Tahoma" w:hAnsi="Tahoma" w:cs="Tahoma"/>
                <w:b/>
                <w:sz w:val="20"/>
                <w:lang w:eastAsia="en-US"/>
              </w:rPr>
              <w:t xml:space="preserve"> Плюс"</w:t>
            </w:r>
          </w:p>
        </w:tc>
        <w:tc>
          <w:tcPr>
            <w:tcW w:w="1434" w:type="dxa"/>
            <w:tcBorders>
              <w:top w:val="single" w:sz="4" w:space="0" w:color="auto"/>
              <w:left w:val="single" w:sz="4" w:space="0" w:color="auto"/>
              <w:bottom w:val="single" w:sz="4" w:space="0" w:color="auto"/>
              <w:right w:val="single" w:sz="4" w:space="0" w:color="auto"/>
            </w:tcBorders>
            <w:hideMark/>
          </w:tcPr>
          <w:p w14:paraId="5FD79A7C"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_Ref421201522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1.1.1</w:t>
            </w:r>
            <w:r>
              <w:rPr>
                <w:rFonts w:ascii="Tahoma" w:eastAsia="Calibri" w:hAnsi="Tahoma" w:cs="Tahoma"/>
                <w:sz w:val="20"/>
                <w:lang w:eastAsia="en-US"/>
              </w:rPr>
              <w:fldChar w:fldCharType="end"/>
            </w:r>
          </w:p>
        </w:tc>
      </w:tr>
      <w:tr w:rsidR="00A60BAB" w14:paraId="5250CA47" w14:textId="77777777" w:rsidTr="00A60BAB">
        <w:tc>
          <w:tcPr>
            <w:tcW w:w="1101" w:type="dxa"/>
            <w:tcBorders>
              <w:top w:val="single" w:sz="4" w:space="0" w:color="auto"/>
              <w:left w:val="single" w:sz="4" w:space="0" w:color="auto"/>
              <w:bottom w:val="single" w:sz="4" w:space="0" w:color="auto"/>
              <w:right w:val="single" w:sz="4" w:space="0" w:color="auto"/>
            </w:tcBorders>
          </w:tcPr>
          <w:p w14:paraId="7565D96C"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4" w:name="_Ref426107890" w:colFirst="0" w:colLast="0"/>
            <w:bookmarkEnd w:id="233"/>
          </w:p>
        </w:tc>
        <w:tc>
          <w:tcPr>
            <w:tcW w:w="7825" w:type="dxa"/>
            <w:tcBorders>
              <w:top w:val="single" w:sz="4" w:space="0" w:color="auto"/>
              <w:left w:val="single" w:sz="4" w:space="0" w:color="auto"/>
              <w:bottom w:val="single" w:sz="4" w:space="0" w:color="auto"/>
              <w:right w:val="single" w:sz="4" w:space="0" w:color="auto"/>
            </w:tcBorders>
            <w:hideMark/>
          </w:tcPr>
          <w:p w14:paraId="5F5309D4" w14:textId="77777777" w:rsidR="00A60BAB" w:rsidRDefault="00A60BAB">
            <w:pPr>
              <w:spacing w:line="240" w:lineRule="auto"/>
              <w:ind w:firstLine="0"/>
              <w:jc w:val="left"/>
              <w:rPr>
                <w:rStyle w:val="ab"/>
                <w:rFonts w:eastAsia="Calibri"/>
                <w:color w:val="auto"/>
              </w:rPr>
            </w:pPr>
            <w:r>
              <w:rPr>
                <w:rFonts w:ascii="Tahoma" w:eastAsia="Calibri" w:hAnsi="Tahoma" w:cs="Tahoma"/>
                <w:sz w:val="20"/>
                <w:lang w:eastAsia="en-US"/>
              </w:rPr>
              <w:t>Раздел сайта Заказчика для размещения информации о закупках</w:t>
            </w:r>
            <w:r>
              <w:rPr>
                <w:rStyle w:val="ab"/>
                <w:rFonts w:ascii="Tahoma" w:eastAsia="Calibri" w:hAnsi="Tahoma" w:cs="Tahoma"/>
                <w:sz w:val="20"/>
                <w:lang w:eastAsia="en-US"/>
              </w:rPr>
              <w:t xml:space="preserve"> </w:t>
            </w:r>
          </w:p>
          <w:p w14:paraId="0FAD0520" w14:textId="77777777" w:rsidR="00A60BAB" w:rsidRDefault="00A60BAB">
            <w:pPr>
              <w:spacing w:line="240" w:lineRule="auto"/>
              <w:ind w:firstLine="0"/>
              <w:jc w:val="left"/>
              <w:rPr>
                <w:rFonts w:eastAsia="Calibri"/>
              </w:rPr>
            </w:pPr>
            <w:r>
              <w:rPr>
                <w:rFonts w:ascii="Tahoma" w:eastAsia="Calibri" w:hAnsi="Tahoma" w:cs="Tahoma"/>
                <w:sz w:val="20"/>
                <w:lang w:eastAsia="en-US"/>
              </w:rPr>
              <w:t xml:space="preserve"> </w:t>
            </w:r>
            <w:hyperlink r:id="rId78" w:history="1">
              <w:r>
                <w:rPr>
                  <w:rStyle w:val="ab"/>
                  <w:rFonts w:ascii="Tahoma" w:eastAsia="Calibri" w:hAnsi="Tahoma" w:cs="Tahoma"/>
                  <w:sz w:val="20"/>
                  <w:lang w:eastAsia="en-US"/>
                </w:rPr>
                <w:t>https://esplus.ru/about/purchase/information/</w:t>
              </w:r>
            </w:hyperlink>
          </w:p>
        </w:tc>
        <w:tc>
          <w:tcPr>
            <w:tcW w:w="1434" w:type="dxa"/>
            <w:tcBorders>
              <w:top w:val="single" w:sz="4" w:space="0" w:color="auto"/>
              <w:left w:val="single" w:sz="4" w:space="0" w:color="auto"/>
              <w:bottom w:val="single" w:sz="4" w:space="0" w:color="auto"/>
              <w:right w:val="single" w:sz="4" w:space="0" w:color="auto"/>
            </w:tcBorders>
            <w:hideMark/>
          </w:tcPr>
          <w:p w14:paraId="7BAA60CE"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_Ref426107923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1.1.2</w:t>
            </w:r>
            <w:r>
              <w:rPr>
                <w:rFonts w:ascii="Tahoma" w:eastAsia="Calibri" w:hAnsi="Tahoma" w:cs="Tahoma"/>
                <w:sz w:val="20"/>
                <w:lang w:eastAsia="en-US"/>
              </w:rPr>
              <w:fldChar w:fldCharType="end"/>
            </w:r>
          </w:p>
        </w:tc>
      </w:tr>
      <w:tr w:rsidR="00A60BAB" w14:paraId="0CE7D908" w14:textId="77777777" w:rsidTr="00A60BAB">
        <w:tc>
          <w:tcPr>
            <w:tcW w:w="1101" w:type="dxa"/>
            <w:tcBorders>
              <w:top w:val="single" w:sz="4" w:space="0" w:color="auto"/>
              <w:left w:val="single" w:sz="4" w:space="0" w:color="auto"/>
              <w:bottom w:val="single" w:sz="4" w:space="0" w:color="auto"/>
              <w:right w:val="single" w:sz="4" w:space="0" w:color="auto"/>
            </w:tcBorders>
          </w:tcPr>
          <w:p w14:paraId="006CE0FC"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5" w:name="_Ref426111367" w:colFirst="0" w:colLast="0"/>
            <w:bookmarkEnd w:id="234"/>
          </w:p>
        </w:tc>
        <w:tc>
          <w:tcPr>
            <w:tcW w:w="7825" w:type="dxa"/>
            <w:tcBorders>
              <w:top w:val="single" w:sz="4" w:space="0" w:color="auto"/>
              <w:left w:val="single" w:sz="4" w:space="0" w:color="auto"/>
              <w:bottom w:val="single" w:sz="4" w:space="0" w:color="auto"/>
              <w:right w:val="single" w:sz="4" w:space="0" w:color="auto"/>
            </w:tcBorders>
            <w:hideMark/>
          </w:tcPr>
          <w:p w14:paraId="6BFFD931" w14:textId="77777777" w:rsidR="00A60BAB" w:rsidRDefault="00A60BAB" w:rsidP="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Использование функционала ЭТП при проведении закупки: </w:t>
            </w:r>
            <w:r>
              <w:rPr>
                <w:rFonts w:ascii="Tahoma" w:eastAsia="Calibri" w:hAnsi="Tahoma" w:cs="Tahoma"/>
                <w:b/>
                <w:sz w:val="20"/>
                <w:lang w:eastAsia="en-US"/>
              </w:rPr>
              <w:t>Используется</w:t>
            </w:r>
            <w:r>
              <w:rPr>
                <w:rFonts w:ascii="Tahoma" w:hAnsi="Tahoma" w:cs="Tahoma"/>
                <w:b/>
                <w:sz w:val="20"/>
                <w:lang w:eastAsia="en-US"/>
              </w:rPr>
              <w:t xml:space="preserve"> </w:t>
            </w:r>
            <w:hyperlink r:id="rId79" w:history="1">
              <w:r>
                <w:rPr>
                  <w:rStyle w:val="ab"/>
                  <w:rFonts w:ascii="Tahoma" w:hAnsi="Tahoma" w:cs="Tahoma"/>
                  <w:b/>
                  <w:sz w:val="20"/>
                  <w:lang w:eastAsia="en-US"/>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513C2F1A"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_Ref426111387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1.4.9.1</w:t>
            </w:r>
            <w:r>
              <w:rPr>
                <w:rFonts w:ascii="Tahoma" w:eastAsia="Calibri" w:hAnsi="Tahoma" w:cs="Tahoma"/>
                <w:sz w:val="20"/>
                <w:lang w:eastAsia="en-US"/>
              </w:rPr>
              <w:fldChar w:fldCharType="end"/>
            </w:r>
          </w:p>
        </w:tc>
      </w:tr>
      <w:tr w:rsidR="00A60BAB" w14:paraId="78F8C42A" w14:textId="77777777" w:rsidTr="00A60BAB">
        <w:tc>
          <w:tcPr>
            <w:tcW w:w="1101" w:type="dxa"/>
            <w:tcBorders>
              <w:top w:val="single" w:sz="4" w:space="0" w:color="auto"/>
              <w:left w:val="single" w:sz="4" w:space="0" w:color="auto"/>
              <w:bottom w:val="single" w:sz="4" w:space="0" w:color="auto"/>
              <w:right w:val="single" w:sz="4" w:space="0" w:color="auto"/>
            </w:tcBorders>
          </w:tcPr>
          <w:p w14:paraId="357DC08E"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6" w:name="_Ref421095357" w:colFirst="0" w:colLast="0"/>
            <w:bookmarkEnd w:id="235"/>
          </w:p>
        </w:tc>
        <w:tc>
          <w:tcPr>
            <w:tcW w:w="7825" w:type="dxa"/>
            <w:tcBorders>
              <w:top w:val="single" w:sz="4" w:space="0" w:color="auto"/>
              <w:left w:val="single" w:sz="4" w:space="0" w:color="auto"/>
              <w:bottom w:val="single" w:sz="4" w:space="0" w:color="auto"/>
              <w:right w:val="single" w:sz="4" w:space="0" w:color="auto"/>
            </w:tcBorders>
            <w:hideMark/>
          </w:tcPr>
          <w:p w14:paraId="3450C75A"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Основание проведения закупки: </w:t>
            </w:r>
          </w:p>
          <w:p w14:paraId="19FC9147" w14:textId="28DEEC91" w:rsidR="00A60BAB" w:rsidRPr="00BA50DA" w:rsidRDefault="00A60BAB" w:rsidP="00BA50D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План закупки товаров (работ, услуг) АО "</w:t>
            </w:r>
            <w:proofErr w:type="spellStart"/>
            <w:r>
              <w:rPr>
                <w:rFonts w:ascii="Tahoma" w:eastAsia="Calibri" w:hAnsi="Tahoma" w:cs="Tahoma"/>
                <w:sz w:val="20"/>
                <w:lang w:eastAsia="en-US"/>
              </w:rPr>
              <w:t>ЭнергосбыТ</w:t>
            </w:r>
            <w:proofErr w:type="spellEnd"/>
            <w:r>
              <w:rPr>
                <w:rFonts w:ascii="Tahoma" w:eastAsia="Calibri" w:hAnsi="Tahoma" w:cs="Tahoma"/>
                <w:sz w:val="20"/>
                <w:lang w:eastAsia="en-US"/>
              </w:rPr>
              <w:t xml:space="preserve"> Плюс", строка </w:t>
            </w:r>
            <w:r w:rsidR="00BA50DA" w:rsidRPr="00BA50DA">
              <w:rPr>
                <w:rFonts w:ascii="Tahoma" w:eastAsia="Calibri" w:hAnsi="Tahoma" w:cs="Tahoma"/>
                <w:sz w:val="20"/>
                <w:highlight w:val="yellow"/>
                <w:lang w:eastAsia="en-US"/>
              </w:rPr>
              <w:t>____</w:t>
            </w:r>
          </w:p>
        </w:tc>
        <w:tc>
          <w:tcPr>
            <w:tcW w:w="1434" w:type="dxa"/>
            <w:tcBorders>
              <w:top w:val="single" w:sz="4" w:space="0" w:color="auto"/>
              <w:left w:val="single" w:sz="4" w:space="0" w:color="auto"/>
              <w:bottom w:val="single" w:sz="4" w:space="0" w:color="auto"/>
              <w:right w:val="single" w:sz="4" w:space="0" w:color="auto"/>
            </w:tcBorders>
            <w:hideMark/>
          </w:tcPr>
          <w:p w14:paraId="095E1282"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_Ref421201546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1.1.3</w:t>
            </w:r>
            <w:r>
              <w:rPr>
                <w:rFonts w:ascii="Tahoma" w:eastAsia="Calibri" w:hAnsi="Tahoma" w:cs="Tahoma"/>
                <w:sz w:val="20"/>
                <w:lang w:eastAsia="en-US"/>
              </w:rPr>
              <w:fldChar w:fldCharType="end"/>
            </w:r>
          </w:p>
        </w:tc>
      </w:tr>
      <w:tr w:rsidR="00A60BAB" w14:paraId="2A9D86DF" w14:textId="77777777" w:rsidTr="00A60BAB">
        <w:tc>
          <w:tcPr>
            <w:tcW w:w="1101" w:type="dxa"/>
            <w:tcBorders>
              <w:top w:val="single" w:sz="4" w:space="0" w:color="auto"/>
              <w:left w:val="single" w:sz="4" w:space="0" w:color="auto"/>
              <w:bottom w:val="single" w:sz="4" w:space="0" w:color="auto"/>
              <w:right w:val="single" w:sz="4" w:space="0" w:color="auto"/>
            </w:tcBorders>
          </w:tcPr>
          <w:p w14:paraId="7A8A6F46"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7" w:name="_Ref421095418" w:colFirst="0" w:colLast="0"/>
            <w:bookmarkEnd w:id="236"/>
          </w:p>
        </w:tc>
        <w:tc>
          <w:tcPr>
            <w:tcW w:w="7825" w:type="dxa"/>
            <w:tcBorders>
              <w:top w:val="single" w:sz="4" w:space="0" w:color="auto"/>
              <w:left w:val="single" w:sz="4" w:space="0" w:color="auto"/>
              <w:bottom w:val="single" w:sz="4" w:space="0" w:color="auto"/>
              <w:right w:val="single" w:sz="4" w:space="0" w:color="auto"/>
            </w:tcBorders>
            <w:hideMark/>
          </w:tcPr>
          <w:p w14:paraId="2BDBBF8D"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Количество лотов закупки: 1</w:t>
            </w:r>
          </w:p>
        </w:tc>
        <w:tc>
          <w:tcPr>
            <w:tcW w:w="1434" w:type="dxa"/>
            <w:tcBorders>
              <w:top w:val="single" w:sz="4" w:space="0" w:color="auto"/>
              <w:left w:val="single" w:sz="4" w:space="0" w:color="auto"/>
              <w:bottom w:val="single" w:sz="4" w:space="0" w:color="auto"/>
              <w:right w:val="single" w:sz="4" w:space="0" w:color="auto"/>
            </w:tcBorders>
            <w:hideMark/>
          </w:tcPr>
          <w:p w14:paraId="28504616"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_Ref421201556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1.1.4</w:t>
            </w:r>
            <w:r>
              <w:rPr>
                <w:rFonts w:ascii="Tahoma" w:eastAsia="Calibri" w:hAnsi="Tahoma" w:cs="Tahoma"/>
                <w:sz w:val="20"/>
                <w:lang w:eastAsia="en-US"/>
              </w:rPr>
              <w:fldChar w:fldCharType="end"/>
            </w:r>
          </w:p>
        </w:tc>
      </w:tr>
      <w:tr w:rsidR="00A60BAB" w14:paraId="39F6AD53" w14:textId="77777777" w:rsidTr="00A60BAB">
        <w:tc>
          <w:tcPr>
            <w:tcW w:w="1101" w:type="dxa"/>
            <w:tcBorders>
              <w:top w:val="single" w:sz="4" w:space="0" w:color="auto"/>
              <w:left w:val="single" w:sz="4" w:space="0" w:color="auto"/>
              <w:bottom w:val="single" w:sz="4" w:space="0" w:color="auto"/>
              <w:right w:val="single" w:sz="4" w:space="0" w:color="auto"/>
            </w:tcBorders>
          </w:tcPr>
          <w:p w14:paraId="784BDA6C"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8" w:name="_Ref421095430" w:colFirst="0" w:colLast="0"/>
            <w:bookmarkEnd w:id="237"/>
          </w:p>
        </w:tc>
        <w:tc>
          <w:tcPr>
            <w:tcW w:w="7825" w:type="dxa"/>
            <w:tcBorders>
              <w:top w:val="single" w:sz="4" w:space="0" w:color="auto"/>
              <w:left w:val="single" w:sz="4" w:space="0" w:color="auto"/>
              <w:bottom w:val="single" w:sz="4" w:space="0" w:color="auto"/>
              <w:right w:val="single" w:sz="4" w:space="0" w:color="auto"/>
            </w:tcBorders>
            <w:hideMark/>
          </w:tcPr>
          <w:p w14:paraId="11075108"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Контактная информация для справок: </w:t>
            </w:r>
          </w:p>
          <w:p w14:paraId="60BC53AE" w14:textId="09FE1761" w:rsidR="00A60BAB" w:rsidRDefault="00A60BAB">
            <w:pPr>
              <w:spacing w:line="240" w:lineRule="auto"/>
              <w:ind w:firstLine="0"/>
              <w:jc w:val="left"/>
              <w:rPr>
                <w:rFonts w:ascii="Tahoma" w:hAnsi="Tahoma" w:cs="Tahoma"/>
                <w:sz w:val="20"/>
                <w:lang w:eastAsia="en-US"/>
              </w:rPr>
            </w:pPr>
            <w:r>
              <w:rPr>
                <w:rFonts w:ascii="Tahoma" w:hAnsi="Tahoma" w:cs="Tahoma"/>
                <w:sz w:val="20"/>
                <w:lang w:eastAsia="en-US"/>
              </w:rPr>
              <w:t>по вопросам к документации о закупке обращаться к: Попова Анна Германовна тел.</w:t>
            </w:r>
            <w:r w:rsidR="00BA50DA" w:rsidRPr="00BA50DA">
              <w:rPr>
                <w:rFonts w:ascii="Tahoma" w:hAnsi="Tahoma" w:cs="Tahoma"/>
                <w:sz w:val="20"/>
                <w:lang w:eastAsia="en-US"/>
              </w:rPr>
              <w:t>+7-9676330917</w:t>
            </w:r>
            <w:r>
              <w:rPr>
                <w:rFonts w:ascii="Tahoma" w:hAnsi="Tahoma" w:cs="Tahoma"/>
                <w:sz w:val="20"/>
                <w:lang w:eastAsia="en-US"/>
              </w:rPr>
              <w:t>, e-</w:t>
            </w:r>
            <w:proofErr w:type="spellStart"/>
            <w:r>
              <w:rPr>
                <w:rFonts w:ascii="Tahoma" w:hAnsi="Tahoma" w:cs="Tahoma"/>
                <w:sz w:val="20"/>
                <w:lang w:eastAsia="en-US"/>
              </w:rPr>
              <w:t>mail</w:t>
            </w:r>
            <w:proofErr w:type="spellEnd"/>
            <w:r>
              <w:rPr>
                <w:rFonts w:ascii="Tahoma" w:hAnsi="Tahoma" w:cs="Tahoma"/>
                <w:sz w:val="20"/>
                <w:lang w:eastAsia="en-US"/>
              </w:rPr>
              <w:t>: Anna.Popova@esplus.ru</w:t>
            </w:r>
          </w:p>
          <w:p w14:paraId="33E327C2" w14:textId="77777777" w:rsidR="00A60BAB" w:rsidRDefault="00A60BAB" w:rsidP="00A60BAB">
            <w:pPr>
              <w:spacing w:line="240" w:lineRule="auto"/>
              <w:ind w:firstLine="0"/>
              <w:rPr>
                <w:rFonts w:ascii="Tahoma" w:hAnsi="Tahoma" w:cs="Tahoma"/>
                <w:sz w:val="20"/>
                <w:lang w:eastAsia="en-US"/>
              </w:rPr>
            </w:pPr>
            <w:r>
              <w:rPr>
                <w:rFonts w:ascii="Tahoma" w:hAnsi="Tahoma" w:cs="Tahoma"/>
                <w:sz w:val="20"/>
                <w:lang w:eastAsia="en-US"/>
              </w:rPr>
              <w:t>по вопросам к техническому заданию обращаться к: Малых Юлия Викторовна тел., e-</w:t>
            </w:r>
            <w:proofErr w:type="spellStart"/>
            <w:r>
              <w:rPr>
                <w:rFonts w:ascii="Tahoma" w:hAnsi="Tahoma" w:cs="Tahoma"/>
                <w:sz w:val="20"/>
                <w:lang w:eastAsia="en-US"/>
              </w:rPr>
              <w:t>mail</w:t>
            </w:r>
            <w:proofErr w:type="spellEnd"/>
            <w:r>
              <w:rPr>
                <w:rFonts w:ascii="Tahoma" w:hAnsi="Tahoma" w:cs="Tahoma"/>
                <w:sz w:val="20"/>
                <w:lang w:eastAsia="en-US"/>
              </w:rPr>
              <w:t xml:space="preserve">: Yuliya.Malykh@esplus.ru    </w:t>
            </w:r>
            <w:r>
              <w:rPr>
                <w:rStyle w:val="ab"/>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2C790662"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_Ref421201563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1.1.5</w:t>
            </w:r>
            <w:r>
              <w:rPr>
                <w:rFonts w:ascii="Tahoma" w:eastAsia="Calibri" w:hAnsi="Tahoma" w:cs="Tahoma"/>
                <w:sz w:val="20"/>
                <w:lang w:eastAsia="en-US"/>
              </w:rPr>
              <w:fldChar w:fldCharType="end"/>
            </w:r>
          </w:p>
        </w:tc>
      </w:tr>
      <w:tr w:rsidR="00A60BAB" w14:paraId="675B7C3F" w14:textId="77777777" w:rsidTr="00A60BAB">
        <w:trPr>
          <w:trHeight w:val="410"/>
        </w:trPr>
        <w:tc>
          <w:tcPr>
            <w:tcW w:w="1101" w:type="dxa"/>
            <w:tcBorders>
              <w:top w:val="single" w:sz="4" w:space="0" w:color="auto"/>
              <w:left w:val="single" w:sz="4" w:space="0" w:color="auto"/>
              <w:bottom w:val="single" w:sz="4" w:space="0" w:color="auto"/>
              <w:right w:val="single" w:sz="4" w:space="0" w:color="auto"/>
            </w:tcBorders>
          </w:tcPr>
          <w:p w14:paraId="47642D2E"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39" w:name="_Ref421177741" w:colFirst="0" w:colLast="0"/>
            <w:bookmarkEnd w:id="238"/>
          </w:p>
        </w:tc>
        <w:tc>
          <w:tcPr>
            <w:tcW w:w="7825" w:type="dxa"/>
            <w:tcBorders>
              <w:top w:val="single" w:sz="4" w:space="0" w:color="auto"/>
              <w:left w:val="single" w:sz="4" w:space="0" w:color="auto"/>
              <w:bottom w:val="single" w:sz="4" w:space="0" w:color="auto"/>
              <w:right w:val="single" w:sz="4" w:space="0" w:color="auto"/>
            </w:tcBorders>
            <w:hideMark/>
          </w:tcPr>
          <w:p w14:paraId="69262A5B"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Подача альтернативных предложений: </w:t>
            </w:r>
            <w:r>
              <w:rPr>
                <w:rFonts w:ascii="Tahoma" w:eastAsia="Calibri" w:hAnsi="Tahoma" w:cs="Tahoma"/>
                <w:b/>
                <w:sz w:val="20"/>
                <w:lang w:eastAsia="en-US"/>
              </w:rPr>
              <w:t xml:space="preserve">не </w:t>
            </w:r>
            <w:r>
              <w:rPr>
                <w:rFonts w:ascii="Tahoma" w:hAnsi="Tahoma" w:cs="Tahoma"/>
                <w:b/>
                <w:sz w:val="20"/>
                <w:lang w:eastAsia="en-US"/>
              </w:rPr>
              <w:t>допускается.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tcPr>
          <w:p w14:paraId="7833CD6E"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_Ref421207714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1.4.8.1</w:t>
            </w:r>
            <w:r>
              <w:rPr>
                <w:rFonts w:ascii="Tahoma" w:eastAsia="Calibri" w:hAnsi="Tahoma" w:cs="Tahoma"/>
                <w:sz w:val="20"/>
                <w:lang w:eastAsia="en-US"/>
              </w:rPr>
              <w:fldChar w:fldCharType="end"/>
            </w:r>
          </w:p>
          <w:p w14:paraId="765CF622" w14:textId="77777777" w:rsidR="00A60BAB" w:rsidRDefault="00A60BAB">
            <w:pPr>
              <w:spacing w:line="240" w:lineRule="auto"/>
              <w:ind w:firstLine="0"/>
              <w:jc w:val="left"/>
              <w:rPr>
                <w:rFonts w:ascii="Tahoma" w:eastAsia="Calibri" w:hAnsi="Tahoma" w:cs="Tahoma"/>
                <w:sz w:val="20"/>
                <w:lang w:eastAsia="en-US"/>
              </w:rPr>
            </w:pPr>
          </w:p>
        </w:tc>
      </w:tr>
      <w:tr w:rsidR="00A60BAB" w14:paraId="327F7AF3" w14:textId="77777777" w:rsidTr="00A60BAB">
        <w:tc>
          <w:tcPr>
            <w:tcW w:w="1101" w:type="dxa"/>
            <w:tcBorders>
              <w:top w:val="single" w:sz="4" w:space="0" w:color="auto"/>
              <w:left w:val="single" w:sz="4" w:space="0" w:color="auto"/>
              <w:bottom w:val="single" w:sz="4" w:space="0" w:color="auto"/>
              <w:right w:val="single" w:sz="4" w:space="0" w:color="auto"/>
            </w:tcBorders>
          </w:tcPr>
          <w:p w14:paraId="3BBA6D81"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0" w:name="_Ref421188960" w:colFirst="0" w:colLast="0"/>
            <w:bookmarkEnd w:id="239"/>
          </w:p>
        </w:tc>
        <w:tc>
          <w:tcPr>
            <w:tcW w:w="7825" w:type="dxa"/>
            <w:tcBorders>
              <w:top w:val="single" w:sz="4" w:space="0" w:color="auto"/>
              <w:left w:val="single" w:sz="4" w:space="0" w:color="auto"/>
              <w:bottom w:val="single" w:sz="4" w:space="0" w:color="auto"/>
              <w:right w:val="single" w:sz="4" w:space="0" w:color="auto"/>
            </w:tcBorders>
            <w:hideMark/>
          </w:tcPr>
          <w:p w14:paraId="7A07C7ED" w14:textId="03844992" w:rsidR="00A60BAB" w:rsidRDefault="00A60BAB" w:rsidP="00BA50D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Валюта заявки: </w:t>
            </w:r>
            <w:r w:rsidR="00BA50DA">
              <w:rPr>
                <w:rFonts w:ascii="Tahoma" w:eastAsia="Calibri" w:hAnsi="Tahoma" w:cs="Tahoma"/>
                <w:b/>
                <w:sz w:val="20"/>
                <w:lang w:eastAsia="en-US"/>
              </w:rPr>
              <w:t>российский р</w:t>
            </w:r>
            <w:r>
              <w:rPr>
                <w:rFonts w:ascii="Tahoma" w:eastAsia="Calibri" w:hAnsi="Tahoma" w:cs="Tahoma"/>
                <w:b/>
                <w:sz w:val="20"/>
                <w:lang w:eastAsia="en-US"/>
              </w:rPr>
              <w:t>убль</w:t>
            </w:r>
          </w:p>
        </w:tc>
        <w:tc>
          <w:tcPr>
            <w:tcW w:w="1434" w:type="dxa"/>
            <w:tcBorders>
              <w:top w:val="single" w:sz="4" w:space="0" w:color="auto"/>
              <w:left w:val="single" w:sz="4" w:space="0" w:color="auto"/>
              <w:bottom w:val="single" w:sz="4" w:space="0" w:color="auto"/>
              <w:right w:val="single" w:sz="4" w:space="0" w:color="auto"/>
            </w:tcBorders>
            <w:hideMark/>
          </w:tcPr>
          <w:p w14:paraId="178DB5AD"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_Ref421207808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4.4.4.1</w:t>
            </w:r>
            <w:r>
              <w:rPr>
                <w:rFonts w:ascii="Tahoma" w:eastAsia="Calibri" w:hAnsi="Tahoma" w:cs="Tahoma"/>
                <w:sz w:val="20"/>
                <w:lang w:eastAsia="en-US"/>
              </w:rPr>
              <w:fldChar w:fldCharType="end"/>
            </w:r>
          </w:p>
        </w:tc>
      </w:tr>
      <w:tr w:rsidR="00A60BAB" w14:paraId="3B2EAE2D" w14:textId="77777777" w:rsidTr="00A60BAB">
        <w:tc>
          <w:tcPr>
            <w:tcW w:w="1101" w:type="dxa"/>
            <w:tcBorders>
              <w:top w:val="single" w:sz="4" w:space="0" w:color="auto"/>
              <w:left w:val="single" w:sz="4" w:space="0" w:color="auto"/>
              <w:bottom w:val="single" w:sz="4" w:space="0" w:color="auto"/>
              <w:right w:val="single" w:sz="4" w:space="0" w:color="auto"/>
            </w:tcBorders>
          </w:tcPr>
          <w:p w14:paraId="5F9C9298"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1" w:name="_Ref421189077" w:colFirst="0" w:colLast="0"/>
            <w:bookmarkEnd w:id="240"/>
          </w:p>
        </w:tc>
        <w:tc>
          <w:tcPr>
            <w:tcW w:w="7825" w:type="dxa"/>
            <w:tcBorders>
              <w:top w:val="single" w:sz="4" w:space="0" w:color="auto"/>
              <w:left w:val="single" w:sz="4" w:space="0" w:color="auto"/>
              <w:bottom w:val="single" w:sz="4" w:space="0" w:color="auto"/>
              <w:right w:val="single" w:sz="4" w:space="0" w:color="auto"/>
            </w:tcBorders>
            <w:hideMark/>
          </w:tcPr>
          <w:p w14:paraId="14B0B4A7" w14:textId="77777777" w:rsidR="00A60BAB" w:rsidRDefault="00A60BAB">
            <w:pPr>
              <w:pStyle w:val="afff6"/>
              <w:tabs>
                <w:tab w:val="left" w:pos="-2552"/>
              </w:tabs>
              <w:spacing w:after="0" w:line="256" w:lineRule="auto"/>
              <w:ind w:left="0"/>
              <w:rPr>
                <w:rFonts w:ascii="Tahoma" w:eastAsia="Calibri" w:hAnsi="Tahoma" w:cs="Tahoma"/>
                <w:lang w:eastAsia="en-US"/>
              </w:rPr>
            </w:pPr>
            <w:r>
              <w:rPr>
                <w:rFonts w:ascii="Tahoma" w:hAnsi="Tahoma" w:cs="Tahoma"/>
                <w:lang w:eastAsia="en-US"/>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r>
              <w:rPr>
                <w:rFonts w:ascii="Tahoma" w:eastAsia="Calibri" w:hAnsi="Tahoma" w:cs="Tahoma"/>
                <w:lang w:eastAsia="en-US"/>
              </w:rPr>
              <w:t xml:space="preserve">: </w:t>
            </w:r>
          </w:p>
          <w:p w14:paraId="113AE0A9" w14:textId="5E399FE3" w:rsidR="00A60BAB" w:rsidRPr="00BA50DA" w:rsidRDefault="00A60BAB" w:rsidP="00BA50DA">
            <w:pPr>
              <w:pStyle w:val="afff5"/>
              <w:spacing w:line="256" w:lineRule="auto"/>
              <w:jc w:val="both"/>
              <w:rPr>
                <w:rFonts w:ascii="Tahoma" w:hAnsi="Tahoma" w:cs="Tahoma"/>
                <w:b/>
              </w:rPr>
            </w:pPr>
            <w:r w:rsidRPr="00BA50DA">
              <w:rPr>
                <w:rFonts w:ascii="Tahoma" w:hAnsi="Tahoma" w:cs="Tahoma"/>
                <w:b/>
                <w:sz w:val="20"/>
                <w:szCs w:val="20"/>
              </w:rPr>
              <w:t xml:space="preserve">3 342 894,00 рублей </w:t>
            </w:r>
          </w:p>
        </w:tc>
        <w:tc>
          <w:tcPr>
            <w:tcW w:w="1434" w:type="dxa"/>
            <w:tcBorders>
              <w:top w:val="single" w:sz="4" w:space="0" w:color="auto"/>
              <w:left w:val="single" w:sz="4" w:space="0" w:color="auto"/>
              <w:bottom w:val="single" w:sz="4" w:space="0" w:color="auto"/>
              <w:right w:val="single" w:sz="4" w:space="0" w:color="auto"/>
            </w:tcBorders>
            <w:hideMark/>
          </w:tcPr>
          <w:p w14:paraId="1AC964DA"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4.4.5.1</w:t>
            </w:r>
            <w:r>
              <w:rPr>
                <w:rFonts w:ascii="Tahoma" w:eastAsia="Calibri" w:hAnsi="Tahoma" w:cs="Tahoma"/>
                <w:sz w:val="20"/>
                <w:lang w:eastAsia="en-US"/>
              </w:rPr>
              <w:fldChar w:fldCharType="end"/>
            </w:r>
          </w:p>
        </w:tc>
      </w:tr>
      <w:tr w:rsidR="00A60BAB" w14:paraId="17BDFFDB" w14:textId="77777777" w:rsidTr="00A60BAB">
        <w:tc>
          <w:tcPr>
            <w:tcW w:w="1101" w:type="dxa"/>
            <w:tcBorders>
              <w:top w:val="single" w:sz="4" w:space="0" w:color="auto"/>
              <w:left w:val="single" w:sz="4" w:space="0" w:color="auto"/>
              <w:bottom w:val="single" w:sz="4" w:space="0" w:color="auto"/>
              <w:right w:val="single" w:sz="4" w:space="0" w:color="auto"/>
            </w:tcBorders>
          </w:tcPr>
          <w:p w14:paraId="08DCC9EB"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2" w:name="_Ref421189325" w:colFirst="0" w:colLast="0"/>
            <w:bookmarkEnd w:id="241"/>
          </w:p>
        </w:tc>
        <w:tc>
          <w:tcPr>
            <w:tcW w:w="7825" w:type="dxa"/>
            <w:tcBorders>
              <w:top w:val="single" w:sz="4" w:space="0" w:color="auto"/>
              <w:left w:val="single" w:sz="4" w:space="0" w:color="auto"/>
              <w:bottom w:val="single" w:sz="4" w:space="0" w:color="auto"/>
              <w:right w:val="single" w:sz="4" w:space="0" w:color="auto"/>
            </w:tcBorders>
          </w:tcPr>
          <w:p w14:paraId="078E4CCC" w14:textId="67C0C6EC" w:rsidR="00A60BAB" w:rsidRDefault="00A60BAB" w:rsidP="00BA50DA">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Участие генеральных подрядчиков/исполнителей</w:t>
            </w:r>
            <w:r w:rsidRPr="00BA50DA">
              <w:rPr>
                <w:rFonts w:ascii="Tahoma" w:eastAsia="Calibri" w:hAnsi="Tahoma" w:cs="Tahoma"/>
                <w:sz w:val="20"/>
                <w:lang w:eastAsia="en-US"/>
              </w:rPr>
              <w:t>:</w:t>
            </w:r>
            <w:r w:rsidRPr="00BA50DA">
              <w:rPr>
                <w:rFonts w:ascii="Tahoma" w:eastAsia="Calibri" w:hAnsi="Tahoma" w:cs="Tahoma"/>
                <w:b/>
                <w:sz w:val="20"/>
                <w:lang w:eastAsia="en-US"/>
              </w:rPr>
              <w:t xml:space="preserve">  </w:t>
            </w:r>
            <w:r w:rsidRPr="00BA50DA">
              <w:rPr>
                <w:rFonts w:ascii="Tahoma" w:hAnsi="Tahoma" w:cs="Tahoma"/>
                <w:sz w:val="20"/>
                <w:lang w:eastAsia="en-US"/>
              </w:rPr>
              <w:t xml:space="preserve">допускается </w:t>
            </w:r>
          </w:p>
        </w:tc>
        <w:tc>
          <w:tcPr>
            <w:tcW w:w="1434" w:type="dxa"/>
            <w:tcBorders>
              <w:top w:val="single" w:sz="4" w:space="0" w:color="auto"/>
              <w:left w:val="single" w:sz="4" w:space="0" w:color="auto"/>
              <w:bottom w:val="single" w:sz="4" w:space="0" w:color="auto"/>
              <w:right w:val="single" w:sz="4" w:space="0" w:color="auto"/>
            </w:tcBorders>
            <w:hideMark/>
          </w:tcPr>
          <w:p w14:paraId="7924E6FA"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_Ref421207869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4.5.1.1</w:t>
            </w:r>
            <w:r>
              <w:rPr>
                <w:rFonts w:ascii="Tahoma" w:eastAsia="Calibri" w:hAnsi="Tahoma" w:cs="Tahoma"/>
                <w:sz w:val="20"/>
                <w:lang w:eastAsia="en-US"/>
              </w:rPr>
              <w:fldChar w:fldCharType="end"/>
            </w:r>
          </w:p>
        </w:tc>
      </w:tr>
      <w:tr w:rsidR="00A60BAB" w14:paraId="3A497D89" w14:textId="77777777" w:rsidTr="00A60BAB">
        <w:tc>
          <w:tcPr>
            <w:tcW w:w="1101" w:type="dxa"/>
            <w:tcBorders>
              <w:top w:val="single" w:sz="4" w:space="0" w:color="auto"/>
              <w:left w:val="single" w:sz="4" w:space="0" w:color="auto"/>
              <w:bottom w:val="single" w:sz="4" w:space="0" w:color="auto"/>
              <w:right w:val="single" w:sz="4" w:space="0" w:color="auto"/>
            </w:tcBorders>
          </w:tcPr>
          <w:p w14:paraId="6F0D31EC"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3" w:name="_Ref426034806" w:colFirst="0" w:colLast="0"/>
            <w:bookmarkEnd w:id="242"/>
          </w:p>
        </w:tc>
        <w:tc>
          <w:tcPr>
            <w:tcW w:w="7825" w:type="dxa"/>
            <w:tcBorders>
              <w:top w:val="single" w:sz="4" w:space="0" w:color="auto"/>
              <w:left w:val="single" w:sz="4" w:space="0" w:color="auto"/>
              <w:bottom w:val="single" w:sz="4" w:space="0" w:color="auto"/>
              <w:right w:val="single" w:sz="4" w:space="0" w:color="auto"/>
            </w:tcBorders>
          </w:tcPr>
          <w:p w14:paraId="684121DE" w14:textId="77777777" w:rsidR="00A60BAB" w:rsidRDefault="00A60BAB">
            <w:pPr>
              <w:spacing w:line="240" w:lineRule="auto"/>
              <w:ind w:firstLine="0"/>
              <w:jc w:val="left"/>
              <w:rPr>
                <w:rFonts w:ascii="Tahoma" w:eastAsia="Calibri" w:hAnsi="Tahoma" w:cs="Tahoma"/>
                <w:b/>
                <w:sz w:val="20"/>
                <w:u w:val="single"/>
                <w:lang w:eastAsia="en-US"/>
              </w:rPr>
            </w:pPr>
            <w:r>
              <w:rPr>
                <w:rFonts w:ascii="Tahoma" w:hAnsi="Tahoma" w:cs="Tahoma"/>
                <w:sz w:val="20"/>
                <w:szCs w:val="22"/>
                <w:lang w:eastAsia="en-US"/>
              </w:rPr>
              <w:t>Требование к обязательной принадлежности Участника закупки к субъектам малого и среднего предпринимательства/</w:t>
            </w:r>
            <w:r>
              <w:rPr>
                <w:rFonts w:ascii="Tahoma" w:hAnsi="Tahoma" w:cs="Tahoma"/>
                <w:bCs/>
                <w:sz w:val="20"/>
                <w:lang w:eastAsia="en-US"/>
              </w:rPr>
              <w:t>физическим лицам,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Не установлено</w:t>
            </w:r>
          </w:p>
          <w:p w14:paraId="25BD3AA9" w14:textId="77777777" w:rsidR="00A60BAB" w:rsidRDefault="00A60BAB">
            <w:pPr>
              <w:spacing w:line="240" w:lineRule="auto"/>
              <w:ind w:firstLine="0"/>
              <w:jc w:val="left"/>
              <w:rPr>
                <w:rFonts w:ascii="Tahoma" w:eastAsia="Calibri" w:hAnsi="Tahoma" w:cs="Tahoma"/>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67802648"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_Ref426035402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4.5.1.2</w:t>
            </w:r>
            <w:r>
              <w:rPr>
                <w:rFonts w:ascii="Tahoma" w:eastAsia="Calibri" w:hAnsi="Tahoma" w:cs="Tahoma"/>
                <w:sz w:val="20"/>
                <w:lang w:eastAsia="en-US"/>
              </w:rPr>
              <w:fldChar w:fldCharType="end"/>
            </w:r>
          </w:p>
        </w:tc>
      </w:tr>
      <w:tr w:rsidR="00A60BAB" w14:paraId="0194F1F0" w14:textId="77777777" w:rsidTr="00A60BAB">
        <w:tc>
          <w:tcPr>
            <w:tcW w:w="1101" w:type="dxa"/>
            <w:tcBorders>
              <w:top w:val="single" w:sz="4" w:space="0" w:color="auto"/>
              <w:left w:val="single" w:sz="4" w:space="0" w:color="auto"/>
              <w:bottom w:val="single" w:sz="4" w:space="0" w:color="auto"/>
              <w:right w:val="single" w:sz="4" w:space="0" w:color="auto"/>
            </w:tcBorders>
          </w:tcPr>
          <w:p w14:paraId="3061C165"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4" w:name="_Ref421189629" w:colFirst="0" w:colLast="0"/>
            <w:bookmarkEnd w:id="243"/>
          </w:p>
        </w:tc>
        <w:tc>
          <w:tcPr>
            <w:tcW w:w="7825" w:type="dxa"/>
            <w:tcBorders>
              <w:top w:val="single" w:sz="4" w:space="0" w:color="auto"/>
              <w:left w:val="single" w:sz="4" w:space="0" w:color="auto"/>
              <w:bottom w:val="single" w:sz="4" w:space="0" w:color="auto"/>
              <w:right w:val="single" w:sz="4" w:space="0" w:color="auto"/>
            </w:tcBorders>
            <w:hideMark/>
          </w:tcPr>
          <w:p w14:paraId="31450441" w14:textId="77777777" w:rsidR="00A60BAB" w:rsidRDefault="00A60BAB">
            <w:pPr>
              <w:spacing w:line="240" w:lineRule="auto"/>
              <w:ind w:firstLine="0"/>
              <w:jc w:val="left"/>
              <w:rPr>
                <w:rFonts w:ascii="Tahoma" w:eastAsia="Calibri" w:hAnsi="Tahoma" w:cs="Tahoma"/>
                <w:sz w:val="20"/>
                <w:lang w:val="x-none" w:eastAsia="en-US"/>
              </w:rPr>
            </w:pPr>
            <w:r>
              <w:rPr>
                <w:rFonts w:ascii="Tahoma" w:eastAsia="Calibri" w:hAnsi="Tahoma" w:cs="Tahoma"/>
                <w:sz w:val="20"/>
                <w:lang w:eastAsia="en-US"/>
              </w:rPr>
              <w:t>Д</w:t>
            </w:r>
            <w:proofErr w:type="spellStart"/>
            <w:r>
              <w:rPr>
                <w:rFonts w:ascii="Tahoma" w:eastAsia="Calibri" w:hAnsi="Tahoma" w:cs="Tahoma"/>
                <w:sz w:val="20"/>
                <w:lang w:val="x-none" w:eastAsia="en-US"/>
              </w:rPr>
              <w:t>ополнительные</w:t>
            </w:r>
            <w:proofErr w:type="spellEnd"/>
            <w:r>
              <w:rPr>
                <w:rFonts w:ascii="Tahoma" w:eastAsia="Calibri" w:hAnsi="Tahoma" w:cs="Tahoma"/>
                <w:sz w:val="20"/>
                <w:lang w:val="x-none" w:eastAsia="en-US"/>
              </w:rPr>
              <w:t xml:space="preserve"> требования</w:t>
            </w:r>
            <w:r>
              <w:rPr>
                <w:rFonts w:ascii="Tahoma" w:eastAsia="Calibri" w:hAnsi="Tahoma" w:cs="Tahoma"/>
                <w:sz w:val="20"/>
                <w:lang w:eastAsia="en-US"/>
              </w:rPr>
              <w:t xml:space="preserve"> к Участникам</w:t>
            </w:r>
            <w:r>
              <w:rPr>
                <w:rFonts w:ascii="Tahoma" w:eastAsia="Calibri" w:hAnsi="Tahoma" w:cs="Tahoma"/>
                <w:sz w:val="20"/>
                <w:lang w:val="x-none" w:eastAsia="en-US"/>
              </w:rPr>
              <w:t>:</w:t>
            </w:r>
          </w:p>
          <w:p w14:paraId="3FC0ECCF"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5.1.15.1 Требование об </w:t>
            </w:r>
            <w:r>
              <w:rPr>
                <w:rFonts w:ascii="Tahoma" w:eastAsia="Calibri" w:hAnsi="Tahoma" w:cs="Tahoma"/>
                <w:sz w:val="20"/>
                <w:lang w:val="x-none" w:eastAsia="en-US"/>
              </w:rPr>
              <w:t>отсутстви</w:t>
            </w:r>
            <w:r>
              <w:rPr>
                <w:rFonts w:ascii="Tahoma" w:eastAsia="Calibri" w:hAnsi="Tahoma" w:cs="Tahoma"/>
                <w:sz w:val="20"/>
                <w:lang w:eastAsia="en-US"/>
              </w:rPr>
              <w:t>и</w:t>
            </w:r>
            <w:r>
              <w:rPr>
                <w:rFonts w:ascii="Tahoma" w:eastAsia="Calibri" w:hAnsi="Tahoma" w:cs="Tahoma"/>
                <w:sz w:val="20"/>
                <w:lang w:val="x-none" w:eastAsia="en-US"/>
              </w:rPr>
              <w:t xml:space="preserve"> сведений об Участнике закупки в реестре недобросовестных поставщиков, предусмотренными Федеральным </w:t>
            </w:r>
            <w:r>
              <w:rPr>
                <w:rFonts w:ascii="Tahoma" w:eastAsia="Calibri" w:hAnsi="Tahoma" w:cs="Tahoma"/>
                <w:sz w:val="20"/>
                <w:lang w:eastAsia="en-US"/>
              </w:rPr>
              <w:t xml:space="preserve">законом </w:t>
            </w:r>
            <w:r>
              <w:rPr>
                <w:rFonts w:ascii="Tahoma" w:hAnsi="Tahoma" w:cs="Tahoma"/>
                <w:sz w:val="20"/>
                <w:lang w:eastAsia="en-US"/>
              </w:rPr>
              <w:t xml:space="preserve">№223 - ФЗ «О закупках товаров, работ, услуг отдельными видами юридических лиц», и в реестре недобросовестных поставщиков, предусмотренном Федеральным </w:t>
            </w:r>
            <w:hyperlink r:id="rId80" w:history="1">
              <w:r>
                <w:rPr>
                  <w:rStyle w:val="ab"/>
                  <w:rFonts w:ascii="Tahoma" w:hAnsi="Tahoma" w:cs="Tahoma"/>
                  <w:sz w:val="20"/>
                  <w:lang w:eastAsia="en-US"/>
                </w:rPr>
                <w:t>законом</w:t>
              </w:r>
            </w:hyperlink>
            <w:r>
              <w:rPr>
                <w:rFonts w:ascii="Tahoma" w:hAnsi="Tahoma" w:cs="Tahoma"/>
                <w:sz w:val="20"/>
                <w:lang w:eastAsia="en-US"/>
              </w:rPr>
              <w:t xml:space="preserve"> от 05 апреля 2013 года N 44-ФЗ «О контрактной системе в сфере закупок товаров, работ, услуг для обеспечения государственных и муниципальных нужд»</w:t>
            </w:r>
            <w:r>
              <w:rPr>
                <w:rFonts w:ascii="Tahoma" w:eastAsia="Calibri" w:hAnsi="Tahoma" w:cs="Tahoma"/>
                <w:sz w:val="20"/>
                <w:lang w:eastAsia="en-US"/>
              </w:rPr>
              <w:t>.</w:t>
            </w:r>
          </w:p>
          <w:p w14:paraId="3613B7CF" w14:textId="77777777" w:rsidR="00A60BAB" w:rsidRDefault="00A60BAB">
            <w:pPr>
              <w:tabs>
                <w:tab w:val="num" w:pos="680"/>
              </w:tabs>
              <w:spacing w:line="240" w:lineRule="auto"/>
              <w:ind w:firstLine="0"/>
              <w:rPr>
                <w:rFonts w:ascii="Tahoma" w:eastAsia="Calibri" w:hAnsi="Tahoma" w:cs="Tahoma"/>
                <w:sz w:val="20"/>
                <w:lang w:eastAsia="en-US"/>
              </w:rPr>
            </w:pPr>
            <w:r>
              <w:rPr>
                <w:rFonts w:ascii="Tahoma" w:eastAsia="Calibri" w:hAnsi="Tahoma" w:cs="Tahoma"/>
                <w:sz w:val="20"/>
                <w:lang w:eastAsia="en-US"/>
              </w:rPr>
              <w:t>5.1.15.2 Соответствие Участника/оферты отборочным требованиям, установленным в таблице «Критерии отбора» приложения №3 к документации о закупке.</w:t>
            </w:r>
          </w:p>
          <w:p w14:paraId="674987B4" w14:textId="12EDD99F" w:rsidR="004E6C71" w:rsidRDefault="004E6C71" w:rsidP="004E6C71">
            <w:pPr>
              <w:tabs>
                <w:tab w:val="num" w:pos="680"/>
              </w:tabs>
              <w:spacing w:line="240" w:lineRule="auto"/>
              <w:ind w:firstLine="0"/>
              <w:rPr>
                <w:rFonts w:ascii="Tahoma" w:eastAsia="Calibri" w:hAnsi="Tahoma" w:cs="Tahoma"/>
                <w:sz w:val="20"/>
                <w:lang w:eastAsia="en-US"/>
              </w:rPr>
            </w:pPr>
            <w:r>
              <w:rPr>
                <w:rFonts w:ascii="Tahoma" w:hAnsi="Tahoma" w:cs="Tahoma"/>
                <w:sz w:val="20"/>
                <w:lang w:eastAsia="en-US"/>
              </w:rPr>
              <w:t xml:space="preserve">5.1.16.3. </w:t>
            </w:r>
            <w:r w:rsidRPr="008B37EA">
              <w:rPr>
                <w:rFonts w:ascii="Tahoma" w:hAnsi="Tahoma" w:cs="Tahoma"/>
                <w:sz w:val="20"/>
              </w:rPr>
              <w:t>Участник закупки должен иметь опыт оказания аналогичных   услуг за последние 3 (три) года до даты размещения в Единой информационной системе в сфере закупок извещения о настоящей закупке</w:t>
            </w:r>
            <w:r w:rsidRPr="00AC38F9">
              <w:rPr>
                <w:rFonts w:ascii="Tahoma" w:hAnsi="Tahoma" w:cs="Tahoma"/>
                <w:sz w:val="20"/>
              </w:rPr>
              <w:t>.</w:t>
            </w:r>
            <w:r>
              <w:rPr>
                <w:rFonts w:ascii="Tahoma" w:hAnsi="Tahoma" w:cs="Tahoma"/>
                <w:sz w:val="20"/>
              </w:rPr>
              <w:t xml:space="preserve"> </w:t>
            </w:r>
            <w:r w:rsidRPr="008B37EA">
              <w:rPr>
                <w:rFonts w:ascii="Tahoma" w:hAnsi="Tahoma" w:cs="Tahoma"/>
                <w:sz w:val="20"/>
              </w:rPr>
              <w:t>Участнику необходимо предоставить Справка о перечне и объемах выполнения аналогичных  договоров по форме 1</w:t>
            </w:r>
            <w:r>
              <w:rPr>
                <w:rFonts w:ascii="Tahoma" w:hAnsi="Tahoma" w:cs="Tahoma"/>
                <w:sz w:val="20"/>
              </w:rPr>
              <w:t>5</w:t>
            </w:r>
            <w:r w:rsidRPr="008B37EA">
              <w:rPr>
                <w:rFonts w:ascii="Tahoma" w:hAnsi="Tahoma" w:cs="Tahoma"/>
                <w:sz w:val="20"/>
              </w:rPr>
              <w:t xml:space="preserve"> документации о закупке с информацией о наличии у Участника опыта оказания аналогичных   услуг за последние 3 (три) года до даты размещения в Единой информационной системе в сфере закупок извещения о настоящей закупке с приложением копий договоров (контрактов) (не менее одного) и актов выполненных работ/оказанных услуг, указанных в справке договоров</w:t>
            </w:r>
            <w:r>
              <w:rPr>
                <w:rFonts w:ascii="Tahoma" w:hAnsi="Tahoma" w:cs="Tahoma"/>
                <w:sz w:val="20"/>
              </w:rPr>
              <w:t>.</w:t>
            </w:r>
          </w:p>
        </w:tc>
        <w:tc>
          <w:tcPr>
            <w:tcW w:w="1434" w:type="dxa"/>
            <w:tcBorders>
              <w:top w:val="single" w:sz="4" w:space="0" w:color="auto"/>
              <w:left w:val="single" w:sz="4" w:space="0" w:color="auto"/>
              <w:bottom w:val="single" w:sz="4" w:space="0" w:color="auto"/>
              <w:right w:val="single" w:sz="4" w:space="0" w:color="auto"/>
            </w:tcBorders>
            <w:hideMark/>
          </w:tcPr>
          <w:p w14:paraId="0AE801AD"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_Ref433826858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4.5.1.4</w:t>
            </w:r>
            <w:r>
              <w:rPr>
                <w:rFonts w:ascii="Tahoma" w:eastAsia="Calibri" w:hAnsi="Tahoma" w:cs="Tahoma"/>
                <w:sz w:val="20"/>
                <w:lang w:eastAsia="en-US"/>
              </w:rPr>
              <w:fldChar w:fldCharType="end"/>
            </w:r>
          </w:p>
        </w:tc>
      </w:tr>
      <w:tr w:rsidR="00A60BAB" w14:paraId="0AFB7097" w14:textId="77777777" w:rsidTr="00A60BAB">
        <w:tc>
          <w:tcPr>
            <w:tcW w:w="1101" w:type="dxa"/>
            <w:tcBorders>
              <w:top w:val="single" w:sz="4" w:space="0" w:color="auto"/>
              <w:left w:val="single" w:sz="4" w:space="0" w:color="auto"/>
              <w:bottom w:val="single" w:sz="4" w:space="0" w:color="auto"/>
              <w:right w:val="single" w:sz="4" w:space="0" w:color="auto"/>
            </w:tcBorders>
          </w:tcPr>
          <w:p w14:paraId="4A123E7B"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5" w:name="_Ref421191504" w:colFirst="0" w:colLast="0"/>
            <w:bookmarkEnd w:id="244"/>
          </w:p>
        </w:tc>
        <w:tc>
          <w:tcPr>
            <w:tcW w:w="7825" w:type="dxa"/>
            <w:tcBorders>
              <w:top w:val="single" w:sz="4" w:space="0" w:color="auto"/>
              <w:left w:val="single" w:sz="4" w:space="0" w:color="auto"/>
              <w:bottom w:val="single" w:sz="4" w:space="0" w:color="auto"/>
              <w:right w:val="single" w:sz="4" w:space="0" w:color="auto"/>
            </w:tcBorders>
            <w:hideMark/>
          </w:tcPr>
          <w:p w14:paraId="38F3DAAA"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Период, за который Участником предоставляется бухгалтерская отчетность (декларации – для упрощенной системы налогообложения): 2022г., 2023г.  </w:t>
            </w:r>
          </w:p>
        </w:tc>
        <w:tc>
          <w:tcPr>
            <w:tcW w:w="1434" w:type="dxa"/>
            <w:tcBorders>
              <w:top w:val="single" w:sz="4" w:space="0" w:color="auto"/>
              <w:left w:val="single" w:sz="4" w:space="0" w:color="auto"/>
              <w:bottom w:val="single" w:sz="4" w:space="0" w:color="auto"/>
              <w:right w:val="single" w:sz="4" w:space="0" w:color="auto"/>
            </w:tcBorders>
            <w:hideMark/>
          </w:tcPr>
          <w:p w14:paraId="7E1872DC"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4.5.2.1 е</w:t>
            </w:r>
          </w:p>
        </w:tc>
      </w:tr>
      <w:tr w:rsidR="00A60BAB" w14:paraId="0F5268C9" w14:textId="77777777" w:rsidTr="00A60BAB">
        <w:tc>
          <w:tcPr>
            <w:tcW w:w="1101" w:type="dxa"/>
            <w:tcBorders>
              <w:top w:val="single" w:sz="4" w:space="0" w:color="auto"/>
              <w:left w:val="single" w:sz="4" w:space="0" w:color="auto"/>
              <w:bottom w:val="single" w:sz="4" w:space="0" w:color="auto"/>
              <w:right w:val="single" w:sz="4" w:space="0" w:color="auto"/>
            </w:tcBorders>
          </w:tcPr>
          <w:p w14:paraId="6B1AFE56"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6" w:name="_Ref421192731" w:colFirst="0" w:colLast="0"/>
            <w:bookmarkEnd w:id="245"/>
          </w:p>
        </w:tc>
        <w:tc>
          <w:tcPr>
            <w:tcW w:w="7825" w:type="dxa"/>
            <w:tcBorders>
              <w:top w:val="single" w:sz="4" w:space="0" w:color="auto"/>
              <w:left w:val="single" w:sz="4" w:space="0" w:color="auto"/>
              <w:bottom w:val="single" w:sz="4" w:space="0" w:color="auto"/>
              <w:right w:val="single" w:sz="4" w:space="0" w:color="auto"/>
            </w:tcBorders>
            <w:hideMark/>
          </w:tcPr>
          <w:p w14:paraId="059C0CE7"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Дополнительные требования к соглашению коллективного Участника </w:t>
            </w:r>
            <w:r>
              <w:rPr>
                <w:rFonts w:ascii="Tahoma" w:hAnsi="Tahoma" w:cs="Tahoma"/>
                <w:sz w:val="20"/>
                <w:lang w:eastAsia="en-US"/>
              </w:rPr>
              <w:t>закупки</w:t>
            </w:r>
            <w:r>
              <w:rPr>
                <w:rFonts w:ascii="Tahoma" w:eastAsia="Calibri" w:hAnsi="Tahoma" w:cs="Tahoma"/>
                <w:sz w:val="20"/>
                <w:lang w:eastAsia="en-US"/>
              </w:rPr>
              <w:t xml:space="preserve">: </w:t>
            </w:r>
            <w:r>
              <w:rPr>
                <w:rFonts w:ascii="Tahoma" w:eastAsia="Calibri" w:hAnsi="Tahoma" w:cs="Tahoma"/>
                <w:b/>
                <w:sz w:val="20"/>
                <w:lang w:eastAsia="en-US"/>
              </w:rPr>
              <w:t xml:space="preserve">не устанавливаются </w:t>
            </w:r>
            <w:r>
              <w:rPr>
                <w:rFonts w:ascii="Tahoma" w:eastAsia="Calibri"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4EA79D82"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_Ref421192905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4.5.4.4</w:t>
            </w:r>
            <w:r>
              <w:rPr>
                <w:rFonts w:ascii="Tahoma" w:eastAsia="Calibri" w:hAnsi="Tahoma" w:cs="Tahoma"/>
                <w:sz w:val="20"/>
                <w:lang w:eastAsia="en-US"/>
              </w:rPr>
              <w:fldChar w:fldCharType="end"/>
            </w:r>
          </w:p>
        </w:tc>
      </w:tr>
      <w:tr w:rsidR="00A60BAB" w14:paraId="3B5EE65D" w14:textId="77777777" w:rsidTr="00A60BAB">
        <w:tc>
          <w:tcPr>
            <w:tcW w:w="1101" w:type="dxa"/>
            <w:tcBorders>
              <w:top w:val="single" w:sz="4" w:space="0" w:color="auto"/>
              <w:left w:val="single" w:sz="4" w:space="0" w:color="auto"/>
              <w:bottom w:val="single" w:sz="4" w:space="0" w:color="auto"/>
              <w:right w:val="single" w:sz="4" w:space="0" w:color="auto"/>
            </w:tcBorders>
          </w:tcPr>
          <w:p w14:paraId="678A915A"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47" w:name="_Ref421193956" w:colFirst="0" w:colLast="0"/>
            <w:bookmarkEnd w:id="246"/>
          </w:p>
        </w:tc>
        <w:tc>
          <w:tcPr>
            <w:tcW w:w="7825" w:type="dxa"/>
            <w:tcBorders>
              <w:top w:val="single" w:sz="4" w:space="0" w:color="auto"/>
              <w:left w:val="single" w:sz="4" w:space="0" w:color="auto"/>
              <w:bottom w:val="single" w:sz="4" w:space="0" w:color="auto"/>
              <w:right w:val="single" w:sz="4" w:space="0" w:color="auto"/>
            </w:tcBorders>
            <w:hideMark/>
          </w:tcPr>
          <w:p w14:paraId="49F71B96" w14:textId="77777777" w:rsidR="00A60BAB" w:rsidRDefault="00A60BAB">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Порядок и адрес доставки заявок </w:t>
            </w:r>
            <w:r>
              <w:rPr>
                <w:rFonts w:ascii="Tahoma" w:eastAsia="Calibri" w:hAnsi="Tahoma" w:cs="Tahoma"/>
                <w:sz w:val="20"/>
              </w:rPr>
              <w:t>Участни</w:t>
            </w:r>
            <w:r>
              <w:rPr>
                <w:rFonts w:ascii="Tahoma" w:eastAsia="Calibri" w:hAnsi="Tahoma" w:cs="Tahoma"/>
                <w:sz w:val="20"/>
                <w:lang w:val="ru-RU"/>
              </w:rPr>
              <w:t>ков:</w:t>
            </w:r>
          </w:p>
          <w:p w14:paraId="27EA26EE" w14:textId="77777777" w:rsidR="00A60BAB" w:rsidRDefault="00A60BAB">
            <w:pPr>
              <w:pStyle w:val="af8"/>
              <w:tabs>
                <w:tab w:val="clear" w:pos="2269"/>
                <w:tab w:val="left" w:pos="708"/>
              </w:tabs>
              <w:spacing w:line="240" w:lineRule="auto"/>
              <w:ind w:left="-29" w:firstLine="0"/>
              <w:rPr>
                <w:rFonts w:ascii="Tahoma" w:hAnsi="Tahoma" w:cs="Tahoma"/>
                <w:sz w:val="20"/>
              </w:rPr>
            </w:pPr>
            <w:bookmarkStart w:id="248" w:name="_Toc213673170"/>
            <w:bookmarkStart w:id="249" w:name="_Ref213758971"/>
            <w:bookmarkStart w:id="250" w:name="_Toc217911355"/>
            <w:bookmarkStart w:id="251" w:name="_Toc220293838"/>
            <w:bookmarkStart w:id="252" w:name="_Ref232828155"/>
            <w:bookmarkStart w:id="253" w:name="_Ref238296147"/>
            <w:r>
              <w:rPr>
                <w:rFonts w:ascii="Tahoma" w:hAnsi="Tahoma" w:cs="Tahoma"/>
                <w:sz w:val="20"/>
                <w:lang w:val="ru-RU"/>
              </w:rPr>
              <w:t xml:space="preserve"> </w:t>
            </w:r>
            <w:bookmarkEnd w:id="248"/>
            <w:bookmarkEnd w:id="249"/>
            <w:bookmarkEnd w:id="250"/>
            <w:bookmarkEnd w:id="251"/>
            <w:bookmarkEnd w:id="252"/>
            <w:bookmarkEnd w:id="253"/>
            <w:r>
              <w:rPr>
                <w:rFonts w:ascii="Tahoma" w:hAnsi="Tahoma" w:cs="Tahoma"/>
                <w:sz w:val="20"/>
                <w:lang w:val="ru-RU"/>
              </w:rPr>
              <w:t xml:space="preserve">  </w:t>
            </w:r>
            <w:r>
              <w:rPr>
                <w:rFonts w:ascii="Tahoma" w:hAnsi="Tahoma" w:cs="Tahoma"/>
                <w:sz w:val="20"/>
              </w:rPr>
              <w:t xml:space="preserve">Предложения (сканированный оригинал) предоставляются в электронном виде через </w:t>
            </w:r>
            <w:r>
              <w:rPr>
                <w:rFonts w:ascii="Tahoma" w:hAnsi="Tahoma" w:cs="Tahoma"/>
                <w:sz w:val="20"/>
                <w:lang w:val="ru-RU" w:eastAsia="ru-RU"/>
              </w:rPr>
              <w:t xml:space="preserve">ЭТП </w:t>
            </w:r>
            <w:hyperlink r:id="rId81" w:history="1">
              <w:r>
                <w:rPr>
                  <w:rStyle w:val="ab"/>
                  <w:rFonts w:ascii="Tahoma" w:hAnsi="Tahoma" w:cs="Tahoma"/>
                  <w:b/>
                  <w:sz w:val="20"/>
                  <w:lang w:val="ru-RU" w:eastAsia="ru-RU"/>
                </w:rPr>
                <w:t>https://www.roseltorg.ru</w:t>
              </w:r>
            </w:hyperlink>
            <w:r>
              <w:rPr>
                <w:rFonts w:ascii="Tahoma" w:hAnsi="Tahoma" w:cs="Tahoma"/>
                <w:sz w:val="20"/>
              </w:rPr>
              <w:t xml:space="preserve"> в срок, установленный в извещении о закупке, в соответствии с правилами и регламентами, действующими на </w:t>
            </w:r>
            <w:r>
              <w:rPr>
                <w:rFonts w:ascii="Tahoma" w:hAnsi="Tahoma" w:cs="Tahoma"/>
                <w:sz w:val="20"/>
                <w:lang w:val="ru-RU" w:eastAsia="ru-RU"/>
              </w:rPr>
              <w:t xml:space="preserve">ЭТП </w:t>
            </w:r>
            <w:hyperlink r:id="rId82"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5CE43F57"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_Ref56221287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4.6.3</w:t>
            </w:r>
            <w:r>
              <w:rPr>
                <w:rFonts w:ascii="Tahoma" w:eastAsia="Calibri" w:hAnsi="Tahoma" w:cs="Tahoma"/>
                <w:sz w:val="20"/>
                <w:lang w:eastAsia="en-US"/>
              </w:rPr>
              <w:fldChar w:fldCharType="end"/>
            </w:r>
          </w:p>
        </w:tc>
      </w:tr>
      <w:tr w:rsidR="00A60BAB" w14:paraId="797292F5" w14:textId="77777777" w:rsidTr="00A60BAB">
        <w:tc>
          <w:tcPr>
            <w:tcW w:w="1101" w:type="dxa"/>
            <w:tcBorders>
              <w:top w:val="single" w:sz="4" w:space="0" w:color="auto"/>
              <w:left w:val="single" w:sz="4" w:space="0" w:color="auto"/>
              <w:bottom w:val="single" w:sz="4" w:space="0" w:color="auto"/>
              <w:right w:val="single" w:sz="4" w:space="0" w:color="auto"/>
            </w:tcBorders>
          </w:tcPr>
          <w:p w14:paraId="42B85DFE"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4" w:name="_Ref421194131" w:colFirst="0" w:colLast="0"/>
            <w:bookmarkEnd w:id="247"/>
          </w:p>
        </w:tc>
        <w:tc>
          <w:tcPr>
            <w:tcW w:w="7825" w:type="dxa"/>
            <w:tcBorders>
              <w:top w:val="single" w:sz="4" w:space="0" w:color="auto"/>
              <w:left w:val="single" w:sz="4" w:space="0" w:color="auto"/>
              <w:bottom w:val="single" w:sz="4" w:space="0" w:color="auto"/>
              <w:right w:val="single" w:sz="4" w:space="0" w:color="auto"/>
            </w:tcBorders>
            <w:hideMark/>
          </w:tcPr>
          <w:p w14:paraId="35FABBCE" w14:textId="77777777" w:rsidR="00A60BAB" w:rsidRDefault="00A60BAB">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Срок окончания приема заявок: согласно Извещению о закупке</w:t>
            </w:r>
          </w:p>
        </w:tc>
        <w:tc>
          <w:tcPr>
            <w:tcW w:w="1434" w:type="dxa"/>
            <w:tcBorders>
              <w:top w:val="single" w:sz="4" w:space="0" w:color="auto"/>
              <w:left w:val="single" w:sz="4" w:space="0" w:color="auto"/>
              <w:bottom w:val="single" w:sz="4" w:space="0" w:color="auto"/>
              <w:right w:val="single" w:sz="4" w:space="0" w:color="auto"/>
            </w:tcBorders>
            <w:hideMark/>
          </w:tcPr>
          <w:p w14:paraId="6F03A234"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_Ref55307583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4.6.4</w:t>
            </w:r>
            <w:r>
              <w:rPr>
                <w:rFonts w:ascii="Tahoma" w:eastAsia="Calibri" w:hAnsi="Tahoma" w:cs="Tahoma"/>
                <w:sz w:val="20"/>
                <w:lang w:eastAsia="en-US"/>
              </w:rPr>
              <w:fldChar w:fldCharType="end"/>
            </w:r>
          </w:p>
        </w:tc>
      </w:tr>
      <w:tr w:rsidR="00A60BAB" w14:paraId="654E546F" w14:textId="77777777" w:rsidTr="00A60BAB">
        <w:tc>
          <w:tcPr>
            <w:tcW w:w="1101" w:type="dxa"/>
            <w:tcBorders>
              <w:top w:val="single" w:sz="4" w:space="0" w:color="auto"/>
              <w:left w:val="single" w:sz="4" w:space="0" w:color="auto"/>
              <w:bottom w:val="single" w:sz="4" w:space="0" w:color="auto"/>
              <w:right w:val="single" w:sz="4" w:space="0" w:color="auto"/>
            </w:tcBorders>
          </w:tcPr>
          <w:p w14:paraId="3B7CBAC3"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5" w:name="_Ref421194203" w:colFirst="0" w:colLast="0"/>
            <w:bookmarkEnd w:id="254"/>
          </w:p>
        </w:tc>
        <w:tc>
          <w:tcPr>
            <w:tcW w:w="7825" w:type="dxa"/>
            <w:tcBorders>
              <w:top w:val="single" w:sz="4" w:space="0" w:color="auto"/>
              <w:left w:val="single" w:sz="4" w:space="0" w:color="auto"/>
              <w:bottom w:val="single" w:sz="4" w:space="0" w:color="auto"/>
              <w:right w:val="single" w:sz="4" w:space="0" w:color="auto"/>
            </w:tcBorders>
            <w:hideMark/>
          </w:tcPr>
          <w:p w14:paraId="3B15AB20" w14:textId="77777777" w:rsidR="00A60BAB" w:rsidRDefault="00A60BAB">
            <w:pPr>
              <w:pStyle w:val="af8"/>
              <w:tabs>
                <w:tab w:val="clear" w:pos="2269"/>
                <w:tab w:val="left" w:pos="708"/>
              </w:tabs>
              <w:spacing w:line="240" w:lineRule="auto"/>
              <w:ind w:left="0" w:firstLine="0"/>
              <w:rPr>
                <w:rFonts w:ascii="Tahoma" w:eastAsia="Calibri" w:hAnsi="Tahoma" w:cs="Tahoma"/>
                <w:sz w:val="20"/>
                <w:lang w:val="ru-RU"/>
              </w:rPr>
            </w:pPr>
            <w:r>
              <w:rPr>
                <w:rFonts w:ascii="Tahoma" w:eastAsia="Calibri" w:hAnsi="Tahoma" w:cs="Tahoma"/>
                <w:sz w:val="20"/>
                <w:lang w:val="ru-RU"/>
              </w:rPr>
              <w:t xml:space="preserve">Срок проведения процедуры вскрытия конвертов с заявками: </w:t>
            </w:r>
          </w:p>
          <w:p w14:paraId="4952ADC3" w14:textId="77777777" w:rsidR="00A60BAB" w:rsidRDefault="00A60BAB">
            <w:pPr>
              <w:pStyle w:val="af8"/>
              <w:tabs>
                <w:tab w:val="clear" w:pos="2269"/>
                <w:tab w:val="left" w:pos="708"/>
              </w:tabs>
              <w:spacing w:line="240" w:lineRule="auto"/>
              <w:ind w:left="0" w:firstLine="0"/>
              <w:rPr>
                <w:rFonts w:ascii="Tahoma" w:eastAsia="Calibri" w:hAnsi="Tahoma" w:cs="Tahoma"/>
                <w:sz w:val="20"/>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83"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03E0E218"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A60BAB" w14:paraId="5B4D5877" w14:textId="77777777" w:rsidTr="00A60BAB">
        <w:tc>
          <w:tcPr>
            <w:tcW w:w="1101" w:type="dxa"/>
            <w:tcBorders>
              <w:top w:val="single" w:sz="4" w:space="0" w:color="auto"/>
              <w:left w:val="single" w:sz="4" w:space="0" w:color="auto"/>
              <w:bottom w:val="single" w:sz="4" w:space="0" w:color="auto"/>
              <w:right w:val="single" w:sz="4" w:space="0" w:color="auto"/>
            </w:tcBorders>
          </w:tcPr>
          <w:p w14:paraId="090A1C7D"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6" w:name="_Ref426117026" w:colFirst="0" w:colLast="0"/>
            <w:bookmarkEnd w:id="255"/>
          </w:p>
        </w:tc>
        <w:tc>
          <w:tcPr>
            <w:tcW w:w="7825" w:type="dxa"/>
            <w:tcBorders>
              <w:top w:val="single" w:sz="4" w:space="0" w:color="auto"/>
              <w:left w:val="single" w:sz="4" w:space="0" w:color="auto"/>
              <w:bottom w:val="single" w:sz="4" w:space="0" w:color="auto"/>
              <w:right w:val="single" w:sz="4" w:space="0" w:color="auto"/>
            </w:tcBorders>
            <w:hideMark/>
          </w:tcPr>
          <w:p w14:paraId="63F3AC0B" w14:textId="77777777" w:rsidR="00A60BAB" w:rsidRDefault="00A60BAB">
            <w:pPr>
              <w:pStyle w:val="af8"/>
              <w:tabs>
                <w:tab w:val="clear" w:pos="2269"/>
                <w:tab w:val="left" w:pos="708"/>
              </w:tabs>
              <w:spacing w:line="240" w:lineRule="auto"/>
              <w:ind w:left="0" w:firstLine="0"/>
              <w:rPr>
                <w:rFonts w:ascii="Tahoma" w:hAnsi="Tahoma" w:cs="Tahoma"/>
                <w:sz w:val="20"/>
                <w:lang w:val="ru-RU"/>
              </w:rPr>
            </w:pPr>
            <w:r>
              <w:rPr>
                <w:rFonts w:ascii="Tahoma" w:eastAsia="Calibri" w:hAnsi="Tahoma" w:cs="Tahoma"/>
                <w:sz w:val="20"/>
                <w:lang w:val="ru-RU"/>
              </w:rPr>
              <w:t xml:space="preserve">Место проведения процедуры вскрытия конвертов с заявками: </w:t>
            </w:r>
            <w:r>
              <w:rPr>
                <w:rFonts w:ascii="Tahoma" w:hAnsi="Tahoma" w:cs="Tahoma"/>
                <w:sz w:val="20"/>
                <w:lang w:val="ru-RU"/>
              </w:rPr>
              <w:t xml:space="preserve"> </w:t>
            </w:r>
          </w:p>
          <w:p w14:paraId="161C0A86" w14:textId="77777777" w:rsidR="00A60BAB" w:rsidRDefault="00A60BAB">
            <w:pPr>
              <w:pStyle w:val="af8"/>
              <w:tabs>
                <w:tab w:val="clear" w:pos="2269"/>
                <w:tab w:val="left" w:pos="708"/>
              </w:tabs>
              <w:spacing w:line="240" w:lineRule="auto"/>
              <w:ind w:left="0" w:firstLine="0"/>
              <w:rPr>
                <w:rFonts w:ascii="Tahoma" w:hAnsi="Tahoma" w:cs="Tahoma"/>
                <w:sz w:val="20"/>
                <w:lang w:val="ru-RU"/>
              </w:rPr>
            </w:pPr>
            <w:r>
              <w:rPr>
                <w:rFonts w:ascii="Tahoma" w:hAnsi="Tahoma" w:cs="Tahoma"/>
                <w:sz w:val="20"/>
              </w:rPr>
              <w:t xml:space="preserve">Вскрытие предложений происходит на ЭТП автоматически в сроки указанные в Извещении на </w:t>
            </w:r>
            <w:r>
              <w:rPr>
                <w:rFonts w:ascii="Tahoma" w:hAnsi="Tahoma" w:cs="Tahoma"/>
                <w:sz w:val="20"/>
                <w:lang w:val="ru-RU" w:eastAsia="ru-RU"/>
              </w:rPr>
              <w:t xml:space="preserve">ЭТП </w:t>
            </w:r>
            <w:hyperlink r:id="rId84" w:history="1">
              <w:r>
                <w:rPr>
                  <w:rStyle w:val="ab"/>
                  <w:rFonts w:ascii="Tahoma" w:hAnsi="Tahoma" w:cs="Tahoma"/>
                  <w:b/>
                  <w:sz w:val="20"/>
                  <w:lang w:val="ru-RU" w:eastAsia="ru-RU"/>
                </w:rPr>
                <w:t>https://www.roseltorg.ru</w:t>
              </w:r>
            </w:hyperlink>
          </w:p>
        </w:tc>
        <w:tc>
          <w:tcPr>
            <w:tcW w:w="1434" w:type="dxa"/>
            <w:tcBorders>
              <w:top w:val="single" w:sz="4" w:space="0" w:color="auto"/>
              <w:left w:val="single" w:sz="4" w:space="0" w:color="auto"/>
              <w:bottom w:val="single" w:sz="4" w:space="0" w:color="auto"/>
              <w:right w:val="single" w:sz="4" w:space="0" w:color="auto"/>
            </w:tcBorders>
            <w:hideMark/>
          </w:tcPr>
          <w:p w14:paraId="4CCC7911"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_Ref56221780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4.7.1</w:t>
            </w:r>
            <w:r>
              <w:rPr>
                <w:rFonts w:ascii="Tahoma" w:eastAsia="Calibri" w:hAnsi="Tahoma" w:cs="Tahoma"/>
                <w:sz w:val="20"/>
                <w:lang w:eastAsia="en-US"/>
              </w:rPr>
              <w:fldChar w:fldCharType="end"/>
            </w:r>
          </w:p>
        </w:tc>
      </w:tr>
      <w:tr w:rsidR="00A60BAB" w14:paraId="2B3D9E92" w14:textId="77777777" w:rsidTr="00A60BAB">
        <w:tc>
          <w:tcPr>
            <w:tcW w:w="1101" w:type="dxa"/>
            <w:tcBorders>
              <w:top w:val="single" w:sz="4" w:space="0" w:color="auto"/>
              <w:left w:val="single" w:sz="4" w:space="0" w:color="auto"/>
              <w:bottom w:val="single" w:sz="4" w:space="0" w:color="auto"/>
              <w:right w:val="single" w:sz="4" w:space="0" w:color="auto"/>
            </w:tcBorders>
          </w:tcPr>
          <w:p w14:paraId="4147BE86"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7" w:name="_Ref421194342" w:colFirst="0" w:colLast="0"/>
            <w:bookmarkEnd w:id="256"/>
          </w:p>
        </w:tc>
        <w:tc>
          <w:tcPr>
            <w:tcW w:w="7825" w:type="dxa"/>
            <w:tcBorders>
              <w:top w:val="single" w:sz="4" w:space="0" w:color="auto"/>
              <w:left w:val="single" w:sz="4" w:space="0" w:color="auto"/>
              <w:bottom w:val="single" w:sz="4" w:space="0" w:color="auto"/>
              <w:right w:val="single" w:sz="4" w:space="0" w:color="auto"/>
            </w:tcBorders>
            <w:hideMark/>
          </w:tcPr>
          <w:p w14:paraId="7864E6BB" w14:textId="77777777" w:rsidR="00A60BAB" w:rsidRDefault="00A60BAB">
            <w:pPr>
              <w:spacing w:line="240" w:lineRule="auto"/>
              <w:ind w:firstLine="0"/>
              <w:jc w:val="left"/>
              <w:rPr>
                <w:rFonts w:ascii="Tahoma" w:hAnsi="Tahoma" w:cs="Tahoma"/>
                <w:sz w:val="20"/>
                <w:lang w:eastAsia="en-US"/>
              </w:rPr>
            </w:pPr>
            <w:r>
              <w:rPr>
                <w:rFonts w:ascii="Tahoma" w:eastAsia="Calibri" w:hAnsi="Tahoma" w:cs="Tahoma"/>
                <w:sz w:val="20"/>
                <w:lang w:eastAsia="en-US"/>
              </w:rPr>
              <w:t>Контактная информация для присутствия на процедуре вскрытия конвертов с заявками: присутствие не требуется</w:t>
            </w:r>
          </w:p>
        </w:tc>
        <w:tc>
          <w:tcPr>
            <w:tcW w:w="1434" w:type="dxa"/>
            <w:tcBorders>
              <w:top w:val="single" w:sz="4" w:space="0" w:color="auto"/>
              <w:left w:val="single" w:sz="4" w:space="0" w:color="auto"/>
              <w:bottom w:val="single" w:sz="4" w:space="0" w:color="auto"/>
              <w:right w:val="single" w:sz="4" w:space="0" w:color="auto"/>
            </w:tcBorders>
            <w:hideMark/>
          </w:tcPr>
          <w:p w14:paraId="51F47BC9"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_Ref421208566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4.7.2</w:t>
            </w:r>
            <w:r>
              <w:rPr>
                <w:rFonts w:ascii="Tahoma" w:eastAsia="Calibri" w:hAnsi="Tahoma" w:cs="Tahoma"/>
                <w:sz w:val="20"/>
                <w:lang w:eastAsia="en-US"/>
              </w:rPr>
              <w:fldChar w:fldCharType="end"/>
            </w:r>
          </w:p>
        </w:tc>
      </w:tr>
      <w:tr w:rsidR="00A60BAB" w14:paraId="0FCE6B80" w14:textId="77777777" w:rsidTr="00A60BAB">
        <w:tc>
          <w:tcPr>
            <w:tcW w:w="1101" w:type="dxa"/>
            <w:tcBorders>
              <w:top w:val="single" w:sz="4" w:space="0" w:color="auto"/>
              <w:left w:val="single" w:sz="4" w:space="0" w:color="auto"/>
              <w:bottom w:val="single" w:sz="4" w:space="0" w:color="auto"/>
              <w:right w:val="single" w:sz="4" w:space="0" w:color="auto"/>
            </w:tcBorders>
          </w:tcPr>
          <w:p w14:paraId="75F904A1"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8" w:name="_Ref436239983" w:colFirst="0" w:colLast="0"/>
            <w:bookmarkEnd w:id="257"/>
          </w:p>
        </w:tc>
        <w:tc>
          <w:tcPr>
            <w:tcW w:w="7825" w:type="dxa"/>
            <w:tcBorders>
              <w:top w:val="single" w:sz="4" w:space="0" w:color="auto"/>
              <w:left w:val="single" w:sz="4" w:space="0" w:color="auto"/>
              <w:bottom w:val="single" w:sz="4" w:space="0" w:color="auto"/>
              <w:right w:val="single" w:sz="4" w:space="0" w:color="auto"/>
            </w:tcBorders>
            <w:hideMark/>
          </w:tcPr>
          <w:p w14:paraId="6D337A2A" w14:textId="77777777" w:rsidR="00A60BAB" w:rsidRDefault="00A60BAB">
            <w:pPr>
              <w:pStyle w:val="af8"/>
              <w:tabs>
                <w:tab w:val="clear" w:pos="2269"/>
                <w:tab w:val="left" w:pos="708"/>
              </w:tabs>
              <w:spacing w:line="240" w:lineRule="auto"/>
              <w:ind w:left="0" w:firstLine="0"/>
              <w:rPr>
                <w:rFonts w:ascii="Tahoma" w:eastAsia="Calibri" w:hAnsi="Tahoma" w:cs="Tahoma"/>
                <w:sz w:val="20"/>
              </w:rPr>
            </w:pPr>
            <w:r>
              <w:rPr>
                <w:rFonts w:ascii="Tahoma" w:eastAsia="Calibri" w:hAnsi="Tahoma" w:cs="Tahoma"/>
                <w:sz w:val="20"/>
              </w:rPr>
              <w:t xml:space="preserve">Место и дата рассмотрения заявок Участников закупки и подведения итогов закупки: </w:t>
            </w:r>
            <w:r>
              <w:rPr>
                <w:rFonts w:ascii="Tahoma" w:hAnsi="Tahoma" w:cs="Tahoma"/>
                <w:sz w:val="20"/>
              </w:rPr>
              <w:t>в сроки указанные в Извещении</w:t>
            </w:r>
          </w:p>
        </w:tc>
        <w:tc>
          <w:tcPr>
            <w:tcW w:w="1434" w:type="dxa"/>
            <w:tcBorders>
              <w:top w:val="single" w:sz="4" w:space="0" w:color="auto"/>
              <w:left w:val="single" w:sz="4" w:space="0" w:color="auto"/>
              <w:bottom w:val="single" w:sz="4" w:space="0" w:color="auto"/>
              <w:right w:val="single" w:sz="4" w:space="0" w:color="auto"/>
            </w:tcBorders>
            <w:hideMark/>
          </w:tcPr>
          <w:p w14:paraId="6AE289D4"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_Ref436239961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4.8.1.3</w:t>
            </w:r>
            <w:r>
              <w:rPr>
                <w:rFonts w:ascii="Tahoma" w:eastAsia="Calibri" w:hAnsi="Tahoma" w:cs="Tahoma"/>
                <w:sz w:val="20"/>
                <w:lang w:eastAsia="en-US"/>
              </w:rPr>
              <w:fldChar w:fldCharType="end"/>
            </w:r>
          </w:p>
        </w:tc>
      </w:tr>
      <w:tr w:rsidR="00A60BAB" w14:paraId="5A6C63C3" w14:textId="77777777" w:rsidTr="00A60BAB">
        <w:tc>
          <w:tcPr>
            <w:tcW w:w="1101" w:type="dxa"/>
            <w:tcBorders>
              <w:top w:val="single" w:sz="4" w:space="0" w:color="auto"/>
              <w:left w:val="single" w:sz="4" w:space="0" w:color="auto"/>
              <w:bottom w:val="single" w:sz="4" w:space="0" w:color="auto"/>
              <w:right w:val="single" w:sz="4" w:space="0" w:color="auto"/>
            </w:tcBorders>
          </w:tcPr>
          <w:p w14:paraId="7CFECD1C"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59" w:name="_Ref421187772" w:colFirst="0" w:colLast="0"/>
            <w:bookmarkEnd w:id="258"/>
          </w:p>
        </w:tc>
        <w:tc>
          <w:tcPr>
            <w:tcW w:w="7825" w:type="dxa"/>
            <w:tcBorders>
              <w:top w:val="single" w:sz="4" w:space="0" w:color="auto"/>
              <w:left w:val="single" w:sz="4" w:space="0" w:color="auto"/>
              <w:bottom w:val="single" w:sz="4" w:space="0" w:color="auto"/>
              <w:right w:val="single" w:sz="4" w:space="0" w:color="auto"/>
            </w:tcBorders>
          </w:tcPr>
          <w:p w14:paraId="560FB38A"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Формы коммерческого предложения, включаемые в заявку Участника:</w:t>
            </w:r>
          </w:p>
          <w:p w14:paraId="3367A574"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Форма 2 (п.6.2) </w:t>
            </w:r>
            <w:r>
              <w:rPr>
                <w:rFonts w:ascii="Tahoma" w:eastAsia="Calibri" w:hAnsi="Tahoma" w:cs="Tahoma"/>
                <w:b/>
                <w:sz w:val="20"/>
                <w:lang w:eastAsia="en-US"/>
              </w:rPr>
              <w:t xml:space="preserve">применяется </w:t>
            </w:r>
          </w:p>
          <w:p w14:paraId="2A431155" w14:textId="77777777" w:rsidR="00A60BAB" w:rsidRDefault="00A60BAB">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3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_Ref421197560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6.3</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 xml:space="preserve">применяется </w:t>
            </w:r>
          </w:p>
          <w:p w14:paraId="69FCBA93" w14:textId="77777777" w:rsidR="00A60BAB" w:rsidRDefault="00A60BAB">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4 (п. </w:t>
            </w:r>
            <w:r>
              <w:rPr>
                <w:rFonts w:ascii="Tahoma" w:eastAsia="Calibri" w:hAnsi="Tahoma" w:cs="Tahoma"/>
                <w:sz w:val="20"/>
                <w:lang w:eastAsia="en-US"/>
              </w:rPr>
              <w:fldChar w:fldCharType="begin"/>
            </w:r>
            <w:r>
              <w:rPr>
                <w:rFonts w:ascii="Tahoma" w:eastAsia="Calibri" w:hAnsi="Tahoma" w:cs="Tahoma"/>
                <w:sz w:val="20"/>
                <w:lang w:eastAsia="en-US"/>
              </w:rPr>
              <w:instrText xml:space="preserve"> REF _Ref55335818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6.4</w:t>
            </w:r>
            <w:r>
              <w:rPr>
                <w:rFonts w:ascii="Tahoma" w:eastAsia="Calibri" w:hAnsi="Tahoma" w:cs="Tahoma"/>
                <w:sz w:val="20"/>
                <w:lang w:eastAsia="en-US"/>
              </w:rPr>
              <w:fldChar w:fldCharType="end"/>
            </w:r>
            <w:r>
              <w:rPr>
                <w:rFonts w:ascii="Tahoma" w:eastAsia="Calibri" w:hAnsi="Tahoma" w:cs="Tahoma"/>
                <w:sz w:val="20"/>
                <w:lang w:eastAsia="en-US"/>
              </w:rPr>
              <w:t xml:space="preserve">) </w:t>
            </w:r>
            <w:r>
              <w:rPr>
                <w:rFonts w:ascii="Tahoma" w:eastAsia="Calibri" w:hAnsi="Tahoma" w:cs="Tahoma"/>
                <w:b/>
                <w:sz w:val="20"/>
                <w:lang w:eastAsia="en-US"/>
              </w:rPr>
              <w:t>применяется</w:t>
            </w:r>
          </w:p>
          <w:p w14:paraId="1F8E8B4C" w14:textId="77777777" w:rsidR="00A60BAB" w:rsidRDefault="00A60BAB">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5 (п.6.5) </w:t>
            </w:r>
            <w:r>
              <w:rPr>
                <w:rFonts w:ascii="Tahoma" w:eastAsia="Calibri" w:hAnsi="Tahoma" w:cs="Tahoma"/>
                <w:b/>
                <w:sz w:val="20"/>
                <w:lang w:eastAsia="en-US"/>
              </w:rPr>
              <w:t>применяется</w:t>
            </w:r>
          </w:p>
          <w:p w14:paraId="3A8299AF" w14:textId="77777777" w:rsidR="00A60BAB" w:rsidRDefault="00A60BAB">
            <w:pPr>
              <w:spacing w:line="240" w:lineRule="auto"/>
              <w:ind w:firstLine="0"/>
              <w:jc w:val="left"/>
              <w:rPr>
                <w:rFonts w:ascii="Tahoma" w:eastAsia="Calibri" w:hAnsi="Tahoma" w:cs="Tahoma"/>
                <w:b/>
                <w:sz w:val="20"/>
                <w:lang w:eastAsia="en-US"/>
              </w:rPr>
            </w:pPr>
            <w:r>
              <w:rPr>
                <w:rFonts w:ascii="Tahoma" w:eastAsia="Calibri" w:hAnsi="Tahoma" w:cs="Tahoma"/>
                <w:sz w:val="20"/>
                <w:lang w:eastAsia="en-US"/>
              </w:rPr>
              <w:t xml:space="preserve">форма 6 (п.6.6) </w:t>
            </w:r>
            <w:r>
              <w:rPr>
                <w:rFonts w:ascii="Tahoma" w:eastAsia="Calibri" w:hAnsi="Tahoma" w:cs="Tahoma"/>
                <w:b/>
                <w:sz w:val="20"/>
                <w:lang w:eastAsia="en-US"/>
              </w:rPr>
              <w:t>применяется</w:t>
            </w:r>
          </w:p>
          <w:p w14:paraId="3F4E9575" w14:textId="77777777" w:rsidR="00A60BAB" w:rsidRDefault="00A60BAB">
            <w:pPr>
              <w:spacing w:line="240" w:lineRule="auto"/>
              <w:ind w:firstLine="0"/>
              <w:jc w:val="left"/>
              <w:rPr>
                <w:rFonts w:ascii="Tahoma" w:eastAsia="Calibri" w:hAnsi="Tahoma" w:cs="Tahoma"/>
                <w:b/>
                <w:sz w:val="20"/>
                <w:lang w:eastAsia="en-US"/>
              </w:rPr>
            </w:pPr>
          </w:p>
        </w:tc>
        <w:tc>
          <w:tcPr>
            <w:tcW w:w="1434" w:type="dxa"/>
            <w:tcBorders>
              <w:top w:val="single" w:sz="4" w:space="0" w:color="auto"/>
              <w:left w:val="single" w:sz="4" w:space="0" w:color="auto"/>
              <w:bottom w:val="single" w:sz="4" w:space="0" w:color="auto"/>
              <w:right w:val="single" w:sz="4" w:space="0" w:color="auto"/>
            </w:tcBorders>
            <w:hideMark/>
          </w:tcPr>
          <w:p w14:paraId="44C87CE6"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_Ref421208725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4.4.1.1c)</w:t>
            </w:r>
            <w:r>
              <w:rPr>
                <w:rFonts w:ascii="Tahoma" w:eastAsia="Calibri" w:hAnsi="Tahoma" w:cs="Tahoma"/>
                <w:sz w:val="20"/>
                <w:lang w:eastAsia="en-US"/>
              </w:rPr>
              <w:fldChar w:fldCharType="end"/>
            </w:r>
          </w:p>
        </w:tc>
      </w:tr>
      <w:tr w:rsidR="00A60BAB" w14:paraId="16E7B386" w14:textId="77777777" w:rsidTr="00A60BAB">
        <w:tc>
          <w:tcPr>
            <w:tcW w:w="1101" w:type="dxa"/>
            <w:tcBorders>
              <w:top w:val="single" w:sz="4" w:space="0" w:color="auto"/>
              <w:left w:val="single" w:sz="4" w:space="0" w:color="auto"/>
              <w:bottom w:val="single" w:sz="4" w:space="0" w:color="auto"/>
              <w:right w:val="single" w:sz="4" w:space="0" w:color="auto"/>
            </w:tcBorders>
          </w:tcPr>
          <w:p w14:paraId="0B3C1260"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0" w:name="_Ref421194864" w:colFirst="0" w:colLast="0"/>
            <w:bookmarkEnd w:id="259"/>
          </w:p>
        </w:tc>
        <w:tc>
          <w:tcPr>
            <w:tcW w:w="7825" w:type="dxa"/>
            <w:tcBorders>
              <w:top w:val="single" w:sz="4" w:space="0" w:color="auto"/>
              <w:left w:val="single" w:sz="4" w:space="0" w:color="auto"/>
              <w:bottom w:val="single" w:sz="4" w:space="0" w:color="auto"/>
              <w:right w:val="single" w:sz="4" w:space="0" w:color="auto"/>
            </w:tcBorders>
            <w:hideMark/>
          </w:tcPr>
          <w:p w14:paraId="1A999AE2" w14:textId="77777777" w:rsidR="00A60BAB" w:rsidRDefault="00A60BAB" w:rsidP="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Порядок заключения договора: в соответствии с п. 5.9 приложения №2 к Положению о закупках АО "</w:t>
            </w:r>
            <w:proofErr w:type="spellStart"/>
            <w:r>
              <w:rPr>
                <w:rFonts w:ascii="Tahoma" w:eastAsia="Calibri" w:hAnsi="Tahoma" w:cs="Tahoma"/>
                <w:sz w:val="20"/>
                <w:lang w:eastAsia="en-US"/>
              </w:rPr>
              <w:t>ЭнергосбыТ</w:t>
            </w:r>
            <w:proofErr w:type="spellEnd"/>
            <w:r>
              <w:rPr>
                <w:rFonts w:ascii="Tahoma" w:eastAsia="Calibri" w:hAnsi="Tahoma" w:cs="Tahoma"/>
                <w:sz w:val="20"/>
                <w:lang w:eastAsia="en-US"/>
              </w:rPr>
              <w:t xml:space="preserve"> Плюс"</w:t>
            </w:r>
          </w:p>
        </w:tc>
        <w:tc>
          <w:tcPr>
            <w:tcW w:w="1434" w:type="dxa"/>
            <w:tcBorders>
              <w:top w:val="single" w:sz="4" w:space="0" w:color="auto"/>
              <w:left w:val="single" w:sz="4" w:space="0" w:color="auto"/>
              <w:bottom w:val="single" w:sz="4" w:space="0" w:color="auto"/>
              <w:right w:val="single" w:sz="4" w:space="0" w:color="auto"/>
            </w:tcBorders>
            <w:hideMark/>
          </w:tcPr>
          <w:p w14:paraId="11D797D0"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4.12.1</w:t>
            </w:r>
          </w:p>
        </w:tc>
      </w:tr>
      <w:tr w:rsidR="00A60BAB" w14:paraId="04F405D7" w14:textId="77777777" w:rsidTr="00A60BAB">
        <w:tc>
          <w:tcPr>
            <w:tcW w:w="1101" w:type="dxa"/>
            <w:tcBorders>
              <w:top w:val="single" w:sz="4" w:space="0" w:color="auto"/>
              <w:left w:val="single" w:sz="4" w:space="0" w:color="auto"/>
              <w:bottom w:val="single" w:sz="4" w:space="0" w:color="auto"/>
              <w:right w:val="single" w:sz="4" w:space="0" w:color="auto"/>
            </w:tcBorders>
          </w:tcPr>
          <w:p w14:paraId="51DECE8E"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bookmarkStart w:id="261" w:name="_Ref426029917" w:colFirst="0" w:colLast="0"/>
            <w:bookmarkEnd w:id="260"/>
          </w:p>
        </w:tc>
        <w:tc>
          <w:tcPr>
            <w:tcW w:w="7825" w:type="dxa"/>
            <w:tcBorders>
              <w:top w:val="single" w:sz="4" w:space="0" w:color="auto"/>
              <w:left w:val="single" w:sz="4" w:space="0" w:color="auto"/>
              <w:bottom w:val="single" w:sz="4" w:space="0" w:color="auto"/>
              <w:right w:val="single" w:sz="4" w:space="0" w:color="auto"/>
            </w:tcBorders>
            <w:hideMark/>
          </w:tcPr>
          <w:p w14:paraId="6BA7043C" w14:textId="77777777" w:rsidR="00A60BAB" w:rsidRDefault="00A60BAB">
            <w:pPr>
              <w:spacing w:line="240" w:lineRule="auto"/>
              <w:ind w:firstLine="0"/>
              <w:jc w:val="left"/>
              <w:rPr>
                <w:rFonts w:ascii="Tahoma" w:eastAsia="Calibri" w:hAnsi="Tahoma" w:cs="Tahoma"/>
                <w:sz w:val="20"/>
                <w:lang w:eastAsia="en-US"/>
              </w:rPr>
            </w:pPr>
            <w:r>
              <w:rPr>
                <w:rFonts w:ascii="Tahoma" w:hAnsi="Tahoma" w:cs="Tahoma"/>
                <w:sz w:val="20"/>
                <w:szCs w:val="22"/>
                <w:lang w:eastAsia="en-US"/>
              </w:rPr>
              <w:t>Обязанность Участника закупки привлечь к исполнению договора субподрядчиков (соисполнителей) из числа субъектов малого и среднего предпринимательства/</w:t>
            </w:r>
            <w:r>
              <w:rPr>
                <w:rFonts w:ascii="Tahoma" w:hAnsi="Tahoma" w:cs="Tahoma"/>
                <w:bCs/>
                <w:sz w:val="20"/>
                <w:lang w:eastAsia="en-US"/>
              </w:rPr>
              <w:t>физических лиц, не являющихся индивидуальными предпринимателями и применяющих специальный налоговый режим «Налог на профессиональный доход»</w:t>
            </w:r>
            <w:r>
              <w:rPr>
                <w:rFonts w:ascii="Tahoma" w:eastAsia="Calibri" w:hAnsi="Tahoma" w:cs="Tahoma"/>
                <w:sz w:val="20"/>
                <w:lang w:eastAsia="en-US"/>
              </w:rPr>
              <w:t xml:space="preserve">: </w:t>
            </w:r>
            <w:r>
              <w:rPr>
                <w:rFonts w:ascii="Tahoma" w:eastAsia="Calibri" w:hAnsi="Tahoma" w:cs="Tahoma"/>
                <w:b/>
                <w:sz w:val="20"/>
                <w:lang w:eastAsia="en-US"/>
              </w:rPr>
              <w:t>не установлена</w:t>
            </w:r>
          </w:p>
        </w:tc>
        <w:tc>
          <w:tcPr>
            <w:tcW w:w="1434" w:type="dxa"/>
            <w:tcBorders>
              <w:top w:val="single" w:sz="4" w:space="0" w:color="auto"/>
              <w:left w:val="single" w:sz="4" w:space="0" w:color="auto"/>
              <w:bottom w:val="single" w:sz="4" w:space="0" w:color="auto"/>
              <w:right w:val="single" w:sz="4" w:space="0" w:color="auto"/>
            </w:tcBorders>
            <w:hideMark/>
          </w:tcPr>
          <w:p w14:paraId="015A6C29"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fldChar w:fldCharType="begin"/>
            </w:r>
            <w:r>
              <w:rPr>
                <w:rFonts w:ascii="Tahoma" w:eastAsia="Calibri" w:hAnsi="Tahoma" w:cs="Tahoma"/>
                <w:sz w:val="20"/>
                <w:lang w:eastAsia="en-US"/>
              </w:rPr>
              <w:instrText xml:space="preserve"> REF _Ref426029977 \r \h  \* MERGEFORMAT </w:instrText>
            </w:r>
            <w:r>
              <w:rPr>
                <w:rFonts w:ascii="Tahoma" w:eastAsia="Calibri" w:hAnsi="Tahoma" w:cs="Tahoma"/>
                <w:sz w:val="20"/>
                <w:lang w:eastAsia="en-US"/>
              </w:rPr>
            </w:r>
            <w:r>
              <w:rPr>
                <w:rFonts w:ascii="Tahoma" w:eastAsia="Calibri" w:hAnsi="Tahoma" w:cs="Tahoma"/>
                <w:sz w:val="20"/>
                <w:lang w:eastAsia="en-US"/>
              </w:rPr>
              <w:fldChar w:fldCharType="separate"/>
            </w:r>
            <w:r>
              <w:rPr>
                <w:rFonts w:ascii="Tahoma" w:eastAsia="Calibri" w:hAnsi="Tahoma" w:cs="Tahoma"/>
                <w:sz w:val="20"/>
                <w:lang w:eastAsia="en-US"/>
              </w:rPr>
              <w:t>4.5.3.6</w:t>
            </w:r>
            <w:r>
              <w:rPr>
                <w:rFonts w:ascii="Tahoma" w:eastAsia="Calibri" w:hAnsi="Tahoma" w:cs="Tahoma"/>
                <w:sz w:val="20"/>
                <w:lang w:eastAsia="en-US"/>
              </w:rPr>
              <w:fldChar w:fldCharType="end"/>
            </w:r>
          </w:p>
        </w:tc>
      </w:tr>
      <w:bookmarkEnd w:id="261"/>
      <w:tr w:rsidR="00A60BAB" w14:paraId="09BA8F6E" w14:textId="77777777" w:rsidTr="00A60BAB">
        <w:tc>
          <w:tcPr>
            <w:tcW w:w="1101" w:type="dxa"/>
            <w:tcBorders>
              <w:top w:val="single" w:sz="4" w:space="0" w:color="auto"/>
              <w:left w:val="single" w:sz="4" w:space="0" w:color="auto"/>
              <w:bottom w:val="single" w:sz="4" w:space="0" w:color="auto"/>
              <w:right w:val="single" w:sz="4" w:space="0" w:color="auto"/>
            </w:tcBorders>
          </w:tcPr>
          <w:p w14:paraId="2090AB47"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69077B2B" w14:textId="77777777" w:rsidR="00A60BAB" w:rsidRDefault="00A60BAB">
            <w:pPr>
              <w:spacing w:line="240" w:lineRule="auto"/>
              <w:ind w:firstLine="0"/>
              <w:jc w:val="left"/>
              <w:rPr>
                <w:rFonts w:ascii="Tahoma" w:eastAsia="Calibri" w:hAnsi="Tahoma" w:cs="Tahoma"/>
                <w:sz w:val="20"/>
                <w:lang w:eastAsia="en-US"/>
              </w:rPr>
            </w:pPr>
            <w:r>
              <w:rPr>
                <w:rFonts w:ascii="Tahoma" w:hAnsi="Tahoma" w:cs="Tahoma"/>
                <w:sz w:val="20"/>
                <w:szCs w:val="22"/>
                <w:lang w:eastAsia="en-US"/>
              </w:rPr>
              <w:t>Размер, порядок обеспечения заявок на участие в закупке, а также условия банковской гарантии</w:t>
            </w:r>
            <w:r>
              <w:rPr>
                <w:rFonts w:ascii="Tahoma" w:eastAsia="Calibri" w:hAnsi="Tahoma" w:cs="Tahoma"/>
                <w:sz w:val="20"/>
                <w:lang w:eastAsia="en-US"/>
              </w:rPr>
              <w:t xml:space="preserve">: </w:t>
            </w:r>
            <w:r>
              <w:rPr>
                <w:rFonts w:ascii="Tahoma" w:hAnsi="Tahoma" w:cs="Tahoma"/>
                <w:sz w:val="20"/>
                <w:lang w:eastAsia="en-US"/>
              </w:rPr>
              <w:t xml:space="preserve"> </w:t>
            </w:r>
            <w:r>
              <w:rPr>
                <w:rFonts w:ascii="Tahoma" w:hAnsi="Tahoma" w:cs="Tahoma"/>
                <w:b/>
                <w:sz w:val="20"/>
                <w:lang w:eastAsia="en-US"/>
              </w:rPr>
              <w:t>не</w:t>
            </w:r>
            <w:r>
              <w:rPr>
                <w:rFonts w:ascii="Tahoma" w:hAnsi="Tahoma" w:cs="Tahoma"/>
                <w:sz w:val="20"/>
                <w:lang w:eastAsia="en-US"/>
              </w:rPr>
              <w:t xml:space="preserve"> </w:t>
            </w:r>
            <w:r>
              <w:rPr>
                <w:rFonts w:ascii="Tahoma" w:eastAsia="Calibri" w:hAnsi="Tahoma" w:cs="Tahoma"/>
                <w:b/>
                <w:sz w:val="20"/>
                <w:lang w:eastAsia="en-US"/>
              </w:rPr>
              <w:t xml:space="preserve">установлено  </w:t>
            </w:r>
          </w:p>
        </w:tc>
        <w:tc>
          <w:tcPr>
            <w:tcW w:w="1434" w:type="dxa"/>
            <w:tcBorders>
              <w:top w:val="single" w:sz="4" w:space="0" w:color="auto"/>
              <w:left w:val="single" w:sz="4" w:space="0" w:color="auto"/>
              <w:bottom w:val="single" w:sz="4" w:space="0" w:color="auto"/>
              <w:right w:val="single" w:sz="4" w:space="0" w:color="auto"/>
            </w:tcBorders>
            <w:hideMark/>
          </w:tcPr>
          <w:p w14:paraId="5F0D2043"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1.4.11</w:t>
            </w:r>
          </w:p>
          <w:p w14:paraId="159B8142"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4.13</w:t>
            </w:r>
          </w:p>
        </w:tc>
      </w:tr>
      <w:tr w:rsidR="00A60BAB" w14:paraId="1116EA3E" w14:textId="77777777" w:rsidTr="00A60BAB">
        <w:tc>
          <w:tcPr>
            <w:tcW w:w="1101" w:type="dxa"/>
            <w:tcBorders>
              <w:top w:val="single" w:sz="4" w:space="0" w:color="auto"/>
              <w:left w:val="single" w:sz="4" w:space="0" w:color="auto"/>
              <w:bottom w:val="single" w:sz="4" w:space="0" w:color="auto"/>
              <w:right w:val="single" w:sz="4" w:space="0" w:color="auto"/>
            </w:tcBorders>
          </w:tcPr>
          <w:p w14:paraId="551D2941"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5AC48897" w14:textId="77777777" w:rsidR="00A60BAB" w:rsidRDefault="00A60BAB">
            <w:pPr>
              <w:spacing w:line="240" w:lineRule="auto"/>
              <w:ind w:firstLine="0"/>
              <w:jc w:val="left"/>
              <w:rPr>
                <w:rFonts w:ascii="Tahoma" w:eastAsia="Calibri" w:hAnsi="Tahoma" w:cs="Tahoma"/>
                <w:sz w:val="20"/>
                <w:lang w:eastAsia="en-US"/>
              </w:rPr>
            </w:pPr>
            <w:r>
              <w:rPr>
                <w:rFonts w:ascii="Tahoma" w:hAnsi="Tahoma" w:cs="Tahoma"/>
                <w:sz w:val="20"/>
                <w:lang w:eastAsia="en-US"/>
              </w:rPr>
              <w:t xml:space="preserve">Размер обеспечения исполнения договора, порядок предоставления такого обеспечения, требования к такому обеспечению: </w:t>
            </w:r>
            <w:r>
              <w:rPr>
                <w:rFonts w:ascii="Tahoma" w:hAnsi="Tahoma" w:cs="Tahoma"/>
                <w:b/>
                <w:sz w:val="20"/>
                <w:lang w:eastAsia="en-US"/>
              </w:rPr>
              <w:t>не устанавливается</w:t>
            </w:r>
            <w:r>
              <w:rPr>
                <w:rFonts w:ascii="Tahoma" w:hAnsi="Tahoma" w:cs="Tahoma"/>
                <w:sz w:val="20"/>
                <w:lang w:eastAsia="en-US"/>
              </w:rPr>
              <w:t xml:space="preserve">   </w:t>
            </w:r>
          </w:p>
        </w:tc>
        <w:tc>
          <w:tcPr>
            <w:tcW w:w="1434" w:type="dxa"/>
            <w:tcBorders>
              <w:top w:val="single" w:sz="4" w:space="0" w:color="auto"/>
              <w:left w:val="single" w:sz="4" w:space="0" w:color="auto"/>
              <w:bottom w:val="single" w:sz="4" w:space="0" w:color="auto"/>
              <w:right w:val="single" w:sz="4" w:space="0" w:color="auto"/>
            </w:tcBorders>
            <w:hideMark/>
          </w:tcPr>
          <w:p w14:paraId="40B8EADD" w14:textId="77777777" w:rsidR="00A60BAB" w:rsidRDefault="00A60BAB">
            <w:pPr>
              <w:spacing w:line="240" w:lineRule="auto"/>
              <w:ind w:firstLine="0"/>
              <w:jc w:val="left"/>
              <w:rPr>
                <w:rFonts w:ascii="Tahoma" w:eastAsia="Calibri" w:hAnsi="Tahoma" w:cs="Tahoma"/>
                <w:sz w:val="20"/>
                <w:lang w:eastAsia="en-US"/>
              </w:rPr>
            </w:pPr>
            <w:r>
              <w:rPr>
                <w:rFonts w:ascii="Tahoma" w:hAnsi="Tahoma" w:cs="Tahoma"/>
                <w:sz w:val="20"/>
                <w:lang w:eastAsia="en-US"/>
              </w:rPr>
              <w:t>1.4.11</w:t>
            </w:r>
          </w:p>
        </w:tc>
      </w:tr>
      <w:tr w:rsidR="00A60BAB" w14:paraId="3C619C77" w14:textId="77777777" w:rsidTr="00A60BAB">
        <w:trPr>
          <w:trHeight w:val="640"/>
        </w:trPr>
        <w:tc>
          <w:tcPr>
            <w:tcW w:w="1101" w:type="dxa"/>
            <w:tcBorders>
              <w:top w:val="single" w:sz="4" w:space="0" w:color="auto"/>
              <w:left w:val="single" w:sz="4" w:space="0" w:color="auto"/>
              <w:bottom w:val="single" w:sz="4" w:space="0" w:color="auto"/>
              <w:right w:val="single" w:sz="4" w:space="0" w:color="auto"/>
            </w:tcBorders>
          </w:tcPr>
          <w:p w14:paraId="37250AB7"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2318DF2E"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Дата начала и дата окончания срока предоставления Участникам закупки разъяснений положений документации о закупке:</w:t>
            </w:r>
          </w:p>
          <w:p w14:paraId="0C36B33E"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с </w:t>
            </w:r>
            <w:r>
              <w:rPr>
                <w:rFonts w:ascii="Tahoma" w:eastAsia="Calibri" w:hAnsi="Tahoma" w:cs="Tahoma"/>
                <w:sz w:val="20"/>
                <w:highlight w:val="yellow"/>
                <w:lang w:eastAsia="en-US"/>
              </w:rPr>
              <w:t>___.___.20___</w:t>
            </w:r>
            <w:r>
              <w:rPr>
                <w:rFonts w:ascii="Tahoma" w:eastAsia="Calibri" w:hAnsi="Tahoma" w:cs="Tahoma"/>
                <w:sz w:val="20"/>
                <w:lang w:eastAsia="en-US"/>
              </w:rPr>
              <w:t xml:space="preserve">г. по </w:t>
            </w:r>
            <w:r>
              <w:rPr>
                <w:rFonts w:ascii="Tahoma" w:eastAsia="Calibri" w:hAnsi="Tahoma" w:cs="Tahoma"/>
                <w:sz w:val="20"/>
                <w:highlight w:val="yellow"/>
                <w:lang w:eastAsia="en-US"/>
              </w:rPr>
              <w:t>___.___.20___</w:t>
            </w:r>
            <w:r>
              <w:rPr>
                <w:rFonts w:ascii="Tahoma" w:eastAsia="Calibri" w:hAnsi="Tahoma" w:cs="Tahoma"/>
                <w:sz w:val="20"/>
                <w:lang w:eastAsia="en-US"/>
              </w:rPr>
              <w:t>г.</w:t>
            </w:r>
          </w:p>
        </w:tc>
        <w:tc>
          <w:tcPr>
            <w:tcW w:w="1434" w:type="dxa"/>
            <w:tcBorders>
              <w:top w:val="single" w:sz="4" w:space="0" w:color="auto"/>
              <w:left w:val="single" w:sz="4" w:space="0" w:color="auto"/>
              <w:bottom w:val="single" w:sz="4" w:space="0" w:color="auto"/>
              <w:right w:val="single" w:sz="4" w:space="0" w:color="auto"/>
            </w:tcBorders>
            <w:hideMark/>
          </w:tcPr>
          <w:p w14:paraId="29870899" w14:textId="77777777" w:rsidR="00A60BAB" w:rsidRDefault="00A60BAB">
            <w:pPr>
              <w:spacing w:line="240" w:lineRule="auto"/>
              <w:ind w:firstLine="0"/>
              <w:jc w:val="left"/>
              <w:rPr>
                <w:rFonts w:ascii="Tahoma" w:eastAsia="Calibri" w:hAnsi="Tahoma" w:cs="Tahoma"/>
                <w:sz w:val="20"/>
                <w:lang w:eastAsia="en-US"/>
              </w:rPr>
            </w:pPr>
            <w:r>
              <w:rPr>
                <w:rFonts w:ascii="Tahoma" w:eastAsia="Calibri" w:hAnsi="Tahoma" w:cs="Tahoma"/>
                <w:sz w:val="20"/>
                <w:lang w:eastAsia="en-US"/>
              </w:rPr>
              <w:t xml:space="preserve"> 4.3</w:t>
            </w:r>
          </w:p>
        </w:tc>
      </w:tr>
      <w:tr w:rsidR="00A60BAB" w14:paraId="1AF68CA9" w14:textId="77777777" w:rsidTr="00A60BAB">
        <w:trPr>
          <w:trHeight w:val="640"/>
        </w:trPr>
        <w:tc>
          <w:tcPr>
            <w:tcW w:w="1101" w:type="dxa"/>
            <w:tcBorders>
              <w:top w:val="single" w:sz="4" w:space="0" w:color="auto"/>
              <w:left w:val="single" w:sz="4" w:space="0" w:color="auto"/>
              <w:bottom w:val="single" w:sz="4" w:space="0" w:color="auto"/>
              <w:right w:val="single" w:sz="4" w:space="0" w:color="auto"/>
            </w:tcBorders>
          </w:tcPr>
          <w:p w14:paraId="07BC54A1" w14:textId="77777777" w:rsidR="00A60BAB" w:rsidRDefault="00A60BAB" w:rsidP="00A60BAB">
            <w:pPr>
              <w:numPr>
                <w:ilvl w:val="2"/>
                <w:numId w:val="11"/>
              </w:numPr>
              <w:tabs>
                <w:tab w:val="num" w:pos="142"/>
              </w:tabs>
              <w:snapToGrid w:val="0"/>
              <w:spacing w:line="240" w:lineRule="auto"/>
              <w:ind w:hanging="2269"/>
              <w:jc w:val="left"/>
              <w:rPr>
                <w:rFonts w:ascii="Tahoma" w:eastAsia="Calibri" w:hAnsi="Tahoma" w:cs="Tahoma"/>
                <w:sz w:val="20"/>
                <w:u w:val="single"/>
                <w:lang w:val="x-none" w:eastAsia="en-US"/>
              </w:rPr>
            </w:pPr>
          </w:p>
        </w:tc>
        <w:tc>
          <w:tcPr>
            <w:tcW w:w="7825" w:type="dxa"/>
            <w:tcBorders>
              <w:top w:val="single" w:sz="4" w:space="0" w:color="auto"/>
              <w:left w:val="single" w:sz="4" w:space="0" w:color="auto"/>
              <w:bottom w:val="single" w:sz="4" w:space="0" w:color="auto"/>
              <w:right w:val="single" w:sz="4" w:space="0" w:color="auto"/>
            </w:tcBorders>
            <w:hideMark/>
          </w:tcPr>
          <w:p w14:paraId="5F075E55" w14:textId="77777777" w:rsidR="00A60BAB" w:rsidRDefault="00A60BAB">
            <w:pPr>
              <w:spacing w:line="240" w:lineRule="auto"/>
              <w:ind w:firstLine="0"/>
              <w:jc w:val="left"/>
              <w:rPr>
                <w:rFonts w:ascii="Tahoma" w:hAnsi="Tahoma"/>
                <w:sz w:val="20"/>
                <w:szCs w:val="24"/>
                <w:lang w:eastAsia="en-US"/>
              </w:rPr>
            </w:pPr>
            <w:r>
              <w:rPr>
                <w:rFonts w:ascii="Tahoma" w:hAnsi="Tahoma"/>
                <w:sz w:val="20"/>
                <w:szCs w:val="24"/>
                <w:lang w:eastAsia="en-US"/>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№223-ФЗ от 18.07.2011 в отношении товара, работы, услуги, являющихся предметом закупки:</w:t>
            </w:r>
          </w:p>
          <w:p w14:paraId="38BAC569" w14:textId="74D8051D" w:rsidR="00A60BAB" w:rsidRDefault="00BA50DA" w:rsidP="00BA50DA">
            <w:pPr>
              <w:spacing w:line="240" w:lineRule="auto"/>
              <w:ind w:firstLine="0"/>
              <w:jc w:val="left"/>
              <w:rPr>
                <w:rFonts w:ascii="Tahoma" w:eastAsia="Calibri" w:hAnsi="Tahoma" w:cs="Tahoma"/>
                <w:sz w:val="20"/>
                <w:lang w:eastAsia="en-US"/>
              </w:rPr>
            </w:pPr>
            <w:r>
              <w:rPr>
                <w:rFonts w:ascii="Tahoma" w:hAnsi="Tahoma" w:cs="Tahoma"/>
                <w:sz w:val="20"/>
                <w:szCs w:val="24"/>
                <w:lang w:eastAsia="en-US"/>
              </w:rPr>
              <w:t>Не у</w:t>
            </w:r>
            <w:r w:rsidR="00A60BAB">
              <w:rPr>
                <w:rFonts w:ascii="Tahoma" w:hAnsi="Tahoma" w:cs="Tahoma"/>
                <w:sz w:val="20"/>
                <w:szCs w:val="24"/>
                <w:lang w:eastAsia="en-US"/>
              </w:rPr>
              <w:t>ста</w:t>
            </w:r>
            <w:r>
              <w:rPr>
                <w:rFonts w:ascii="Tahoma" w:hAnsi="Tahoma" w:cs="Tahoma"/>
                <w:sz w:val="20"/>
                <w:szCs w:val="24"/>
                <w:lang w:eastAsia="en-US"/>
              </w:rPr>
              <w:t>новлено</w:t>
            </w:r>
          </w:p>
        </w:tc>
        <w:tc>
          <w:tcPr>
            <w:tcW w:w="1434" w:type="dxa"/>
            <w:tcBorders>
              <w:top w:val="single" w:sz="4" w:space="0" w:color="auto"/>
              <w:left w:val="single" w:sz="4" w:space="0" w:color="auto"/>
              <w:bottom w:val="single" w:sz="4" w:space="0" w:color="auto"/>
              <w:right w:val="single" w:sz="4" w:space="0" w:color="auto"/>
            </w:tcBorders>
            <w:hideMark/>
          </w:tcPr>
          <w:p w14:paraId="70342183" w14:textId="77777777" w:rsidR="00A60BAB" w:rsidRDefault="00A60BAB">
            <w:pPr>
              <w:spacing w:line="240" w:lineRule="auto"/>
              <w:ind w:firstLine="0"/>
              <w:jc w:val="left"/>
              <w:rPr>
                <w:rFonts w:ascii="Tahoma" w:hAnsi="Tahoma" w:cs="Tahoma"/>
                <w:sz w:val="20"/>
                <w:lang w:eastAsia="en-US"/>
              </w:rPr>
            </w:pPr>
            <w:r>
              <w:rPr>
                <w:rFonts w:ascii="Tahoma" w:hAnsi="Tahoma" w:cs="Tahoma"/>
                <w:sz w:val="20"/>
                <w:lang w:eastAsia="en-US"/>
              </w:rPr>
              <w:t>4.14</w:t>
            </w:r>
          </w:p>
        </w:tc>
      </w:tr>
    </w:tbl>
    <w:p w14:paraId="7F7F02C9" w14:textId="77777777" w:rsidR="00A60BAB" w:rsidRDefault="00A60BAB" w:rsidP="00A60BAB">
      <w:pPr>
        <w:spacing w:after="160" w:line="256" w:lineRule="auto"/>
        <w:ind w:firstLine="0"/>
        <w:jc w:val="left"/>
        <w:rPr>
          <w:rFonts w:asciiTheme="minorHAnsi" w:eastAsiaTheme="minorHAnsi" w:hAnsiTheme="minorHAnsi" w:cstheme="minorBidi"/>
          <w:sz w:val="22"/>
          <w:szCs w:val="22"/>
          <w:lang w:eastAsia="en-US"/>
        </w:rPr>
      </w:pPr>
    </w:p>
    <w:p w14:paraId="469ADF97" w14:textId="77777777" w:rsidR="00A60BAB" w:rsidRDefault="00A60BAB" w:rsidP="00A60BAB"/>
    <w:p w14:paraId="3E808663" w14:textId="77777777" w:rsidR="00A60BAB" w:rsidRDefault="00A60BAB" w:rsidP="00A60BAB">
      <w:pPr>
        <w:pStyle w:val="10"/>
        <w:numPr>
          <w:ilvl w:val="0"/>
          <w:numId w:val="11"/>
        </w:numPr>
        <w:rPr>
          <w:rFonts w:ascii="Tahoma" w:hAnsi="Tahoma" w:cs="Tahoma"/>
          <w:sz w:val="20"/>
        </w:rPr>
      </w:pPr>
      <w:bookmarkStart w:id="262" w:name="_Toc187311224"/>
      <w:r>
        <w:rPr>
          <w:rFonts w:ascii="Tahoma" w:hAnsi="Tahoma" w:cs="Tahoma"/>
          <w:b w:val="0"/>
          <w:sz w:val="20"/>
        </w:rPr>
        <w:lastRenderedPageBreak/>
        <w:t>Образцы основных форм документов, включаемых в </w:t>
      </w:r>
      <w:r>
        <w:rPr>
          <w:rFonts w:ascii="Tahoma" w:hAnsi="Tahoma" w:cs="Tahoma"/>
          <w:b w:val="0"/>
          <w:sz w:val="20"/>
          <w:lang w:val="ru-RU"/>
        </w:rPr>
        <w:t>заявку</w:t>
      </w:r>
      <w:bookmarkEnd w:id="262"/>
    </w:p>
    <w:p w14:paraId="63B05855" w14:textId="77777777" w:rsidR="00A60BAB" w:rsidRDefault="00A60BAB" w:rsidP="00A60BAB">
      <w:pPr>
        <w:pStyle w:val="20"/>
        <w:numPr>
          <w:ilvl w:val="1"/>
          <w:numId w:val="11"/>
        </w:numPr>
        <w:snapToGrid w:val="0"/>
        <w:rPr>
          <w:rFonts w:ascii="Tahoma" w:hAnsi="Tahoma" w:cs="Tahoma"/>
          <w:b w:val="0"/>
          <w:sz w:val="20"/>
        </w:rPr>
      </w:pPr>
      <w:bookmarkStart w:id="263" w:name="_Ref55336310"/>
      <w:bookmarkStart w:id="264" w:name="_Toc57314672"/>
      <w:bookmarkStart w:id="265" w:name="_Toc69728986"/>
      <w:bookmarkStart w:id="266" w:name="_Toc187311225"/>
      <w:r>
        <w:rPr>
          <w:rFonts w:ascii="Tahoma" w:hAnsi="Tahoma" w:cs="Tahoma"/>
          <w:b w:val="0"/>
          <w:sz w:val="20"/>
        </w:rPr>
        <w:t xml:space="preserve">Письмо о подаче оферты </w:t>
      </w:r>
      <w:bookmarkStart w:id="267" w:name="_Ref22846535"/>
      <w:r>
        <w:rPr>
          <w:rFonts w:ascii="Tahoma" w:hAnsi="Tahoma" w:cs="Tahoma"/>
          <w:b w:val="0"/>
          <w:sz w:val="20"/>
        </w:rPr>
        <w:t>(</w:t>
      </w:r>
      <w:bookmarkEnd w:id="267"/>
      <w:r>
        <w:rPr>
          <w:rFonts w:ascii="Tahoma" w:hAnsi="Tahoma" w:cs="Tahoma"/>
          <w:b w:val="0"/>
          <w:sz w:val="20"/>
        </w:rPr>
        <w:t xml:space="preserve">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1</w:t>
      </w:r>
      <w:r>
        <w:rPr>
          <w:b w:val="0"/>
        </w:rPr>
        <w:fldChar w:fldCharType="end"/>
      </w:r>
      <w:r>
        <w:rPr>
          <w:rFonts w:ascii="Tahoma" w:hAnsi="Tahoma" w:cs="Tahoma"/>
          <w:b w:val="0"/>
          <w:sz w:val="20"/>
        </w:rPr>
        <w:t>)</w:t>
      </w:r>
      <w:bookmarkEnd w:id="263"/>
      <w:bookmarkEnd w:id="264"/>
      <w:bookmarkEnd w:id="265"/>
      <w:bookmarkEnd w:id="266"/>
    </w:p>
    <w:p w14:paraId="7F39A2F2" w14:textId="77777777" w:rsidR="00A60BAB" w:rsidRDefault="00A60BAB" w:rsidP="00A60BAB">
      <w:pPr>
        <w:pStyle w:val="23"/>
        <w:numPr>
          <w:ilvl w:val="2"/>
          <w:numId w:val="11"/>
        </w:numPr>
        <w:snapToGrid w:val="0"/>
        <w:rPr>
          <w:rFonts w:ascii="Tahoma" w:hAnsi="Tahoma" w:cs="Tahoma"/>
          <w:sz w:val="20"/>
        </w:rPr>
      </w:pPr>
      <w:bookmarkStart w:id="268" w:name="_Toc187311226"/>
      <w:r>
        <w:rPr>
          <w:rFonts w:ascii="Tahoma" w:hAnsi="Tahoma" w:cs="Tahoma"/>
          <w:sz w:val="20"/>
        </w:rPr>
        <w:t>Форма письма о подаче оферты</w:t>
      </w:r>
      <w:bookmarkEnd w:id="268"/>
    </w:p>
    <w:p w14:paraId="612D1799"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19EF21D3" w14:textId="77777777" w:rsidR="00A60BAB" w:rsidRDefault="00A60BAB" w:rsidP="00A60BAB">
      <w:pPr>
        <w:spacing w:line="240" w:lineRule="auto"/>
        <w:ind w:right="5243" w:firstLine="0"/>
        <w:rPr>
          <w:rFonts w:ascii="Tahoma" w:hAnsi="Tahoma" w:cs="Tahoma"/>
          <w:sz w:val="20"/>
        </w:rPr>
      </w:pPr>
    </w:p>
    <w:p w14:paraId="05F15BF2" w14:textId="77777777" w:rsidR="00A60BAB" w:rsidRDefault="00A60BAB" w:rsidP="00A60BAB">
      <w:pPr>
        <w:spacing w:line="240" w:lineRule="auto"/>
        <w:ind w:right="5243" w:firstLine="0"/>
        <w:rPr>
          <w:rFonts w:ascii="Tahoma" w:hAnsi="Tahoma" w:cs="Tahoma"/>
          <w:sz w:val="20"/>
        </w:rPr>
      </w:pPr>
      <w:r>
        <w:rPr>
          <w:rFonts w:ascii="Tahoma" w:hAnsi="Tahoma" w:cs="Tahoma"/>
          <w:sz w:val="20"/>
        </w:rPr>
        <w:t>«_____»_______________ года</w:t>
      </w:r>
    </w:p>
    <w:p w14:paraId="1761008C" w14:textId="77777777" w:rsidR="00A60BAB" w:rsidRDefault="00A60BAB" w:rsidP="00A60BAB">
      <w:pPr>
        <w:spacing w:line="240" w:lineRule="auto"/>
        <w:ind w:right="5243" w:firstLine="0"/>
        <w:rPr>
          <w:rFonts w:ascii="Tahoma" w:hAnsi="Tahoma" w:cs="Tahoma"/>
          <w:sz w:val="20"/>
        </w:rPr>
      </w:pPr>
      <w:r>
        <w:rPr>
          <w:rFonts w:ascii="Tahoma" w:hAnsi="Tahoma" w:cs="Tahoma"/>
          <w:sz w:val="20"/>
        </w:rPr>
        <w:t>№________________________</w:t>
      </w:r>
    </w:p>
    <w:p w14:paraId="7F5EC615" w14:textId="77777777" w:rsidR="00A60BAB" w:rsidRDefault="00A60BAB" w:rsidP="00A60BAB">
      <w:pPr>
        <w:spacing w:line="240" w:lineRule="auto"/>
        <w:ind w:right="5243"/>
        <w:rPr>
          <w:rFonts w:ascii="Tahoma" w:hAnsi="Tahoma" w:cs="Tahoma"/>
          <w:sz w:val="20"/>
        </w:rPr>
      </w:pPr>
    </w:p>
    <w:p w14:paraId="71E221EA" w14:textId="77777777" w:rsidR="00A60BAB" w:rsidRDefault="00A60BAB" w:rsidP="00A60BAB">
      <w:pPr>
        <w:spacing w:line="240" w:lineRule="auto"/>
        <w:jc w:val="center"/>
        <w:rPr>
          <w:rFonts w:ascii="Tahoma" w:hAnsi="Tahoma" w:cs="Tahoma"/>
          <w:sz w:val="20"/>
        </w:rPr>
      </w:pPr>
      <w:r>
        <w:rPr>
          <w:rFonts w:ascii="Tahoma" w:hAnsi="Tahoma" w:cs="Tahoma"/>
          <w:sz w:val="20"/>
        </w:rPr>
        <w:t>Уважаемые господа!</w:t>
      </w:r>
    </w:p>
    <w:p w14:paraId="0B3C0BD1" w14:textId="77777777" w:rsidR="00A60BAB" w:rsidRDefault="00A60BAB" w:rsidP="00A60BAB">
      <w:pPr>
        <w:spacing w:line="240" w:lineRule="auto"/>
        <w:jc w:val="center"/>
        <w:rPr>
          <w:rFonts w:ascii="Tahoma" w:hAnsi="Tahoma" w:cs="Tahoma"/>
          <w:sz w:val="20"/>
        </w:rPr>
      </w:pPr>
    </w:p>
    <w:p w14:paraId="199E0381" w14:textId="77777777" w:rsidR="00A60BAB" w:rsidRDefault="00A60BAB" w:rsidP="00A60BAB">
      <w:pPr>
        <w:spacing w:line="240" w:lineRule="auto"/>
        <w:rPr>
          <w:rFonts w:ascii="Tahoma" w:hAnsi="Tahoma" w:cs="Tahoma"/>
          <w:sz w:val="20"/>
        </w:rPr>
      </w:pPr>
      <w:r>
        <w:rPr>
          <w:rFonts w:ascii="Tahoma" w:hAnsi="Tahoma" w:cs="Tahoma"/>
          <w:sz w:val="20"/>
        </w:rPr>
        <w:t xml:space="preserve">1. Изучив Извещение и Документацию о закупке открытого запроса оферт, опубликованные </w:t>
      </w:r>
      <w:r>
        <w:rPr>
          <w:rFonts w:ascii="Tahoma" w:hAnsi="Tahoma" w:cs="Tahoma"/>
          <w:bCs/>
          <w:sz w:val="20"/>
        </w:rPr>
        <w:t xml:space="preserve">на </w:t>
      </w:r>
      <w:r>
        <w:rPr>
          <w:rFonts w:ascii="Tahoma" w:hAnsi="Tahoma" w:cs="Tahoma"/>
          <w:bCs/>
          <w:iCs/>
          <w:sz w:val="20"/>
        </w:rPr>
        <w:t>официальном сайте  (</w:t>
      </w:r>
      <w:hyperlink r:id="rId85" w:history="1">
        <w:r>
          <w:rPr>
            <w:rStyle w:val="ab"/>
            <w:rFonts w:ascii="Tahoma" w:hAnsi="Tahoma" w:cs="Tahoma"/>
            <w:bCs/>
            <w:iCs/>
            <w:sz w:val="20"/>
          </w:rPr>
          <w:t>www.zakupki.gov.ru</w:t>
        </w:r>
      </w:hyperlink>
      <w:r>
        <w:rPr>
          <w:rFonts w:ascii="Tahoma" w:hAnsi="Tahoma" w:cs="Tahoma"/>
          <w:bCs/>
          <w:iCs/>
          <w:sz w:val="20"/>
        </w:rPr>
        <w:t xml:space="preserve">) закупка номер </w:t>
      </w:r>
      <w:r>
        <w:rPr>
          <w:rFonts w:ascii="Tahoma" w:hAnsi="Tahoma" w:cs="Tahoma"/>
          <w:sz w:val="20"/>
        </w:rPr>
        <w:t>________</w:t>
      </w:r>
      <w:r>
        <w:rPr>
          <w:rFonts w:ascii="Tahoma" w:hAnsi="Tahoma" w:cs="Tahoma"/>
          <w:bCs/>
          <w:iCs/>
          <w:sz w:val="20"/>
        </w:rPr>
        <w:t xml:space="preserve">, а так же на </w:t>
      </w:r>
      <w:r>
        <w:rPr>
          <w:rFonts w:ascii="Tahoma" w:hAnsi="Tahoma" w:cs="Tahoma"/>
          <w:sz w:val="20"/>
        </w:rPr>
        <w:t xml:space="preserve">ЭТП </w:t>
      </w:r>
      <w:hyperlink r:id="rId86" w:history="1">
        <w:r>
          <w:rPr>
            <w:rStyle w:val="ab"/>
            <w:rFonts w:ascii="Tahoma" w:hAnsi="Tahoma" w:cs="Tahoma"/>
            <w:b/>
            <w:sz w:val="20"/>
          </w:rPr>
          <w:t>https://www.roseltorg.ru</w:t>
        </w:r>
      </w:hyperlink>
      <w:r>
        <w:rPr>
          <w:rFonts w:ascii="Tahoma" w:hAnsi="Tahoma" w:cs="Tahoma"/>
          <w:sz w:val="20"/>
        </w:rPr>
        <w:t>, лот №___, и принимая установленные в них требования и условия,</w:t>
      </w:r>
    </w:p>
    <w:p w14:paraId="5DF936A4" w14:textId="77777777" w:rsidR="00A60BAB" w:rsidRDefault="00A60BAB" w:rsidP="00A60BAB">
      <w:pPr>
        <w:spacing w:line="240" w:lineRule="auto"/>
        <w:rPr>
          <w:rFonts w:ascii="Tahoma" w:hAnsi="Tahoma" w:cs="Tahoma"/>
          <w:sz w:val="20"/>
        </w:rPr>
      </w:pPr>
    </w:p>
    <w:p w14:paraId="3CB2160F" w14:textId="77777777" w:rsidR="00A60BAB" w:rsidRDefault="00A60BAB" w:rsidP="00A60BAB">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1705072E" w14:textId="77777777" w:rsidR="00A60BAB" w:rsidRDefault="00A60BAB" w:rsidP="00A60BAB">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 закупки с указанием организационно-правовой формы)</w:t>
      </w:r>
    </w:p>
    <w:p w14:paraId="36F13F5C" w14:textId="77777777" w:rsidR="00A60BAB" w:rsidRDefault="00A60BAB" w:rsidP="00A60BAB">
      <w:pPr>
        <w:spacing w:line="240" w:lineRule="auto"/>
        <w:ind w:firstLine="0"/>
        <w:rPr>
          <w:rFonts w:ascii="Tahoma" w:hAnsi="Tahoma" w:cs="Tahoma"/>
          <w:sz w:val="20"/>
        </w:rPr>
      </w:pPr>
    </w:p>
    <w:p w14:paraId="6018897B" w14:textId="77777777" w:rsidR="00A60BAB" w:rsidRDefault="00A60BAB" w:rsidP="00A60BAB">
      <w:pPr>
        <w:spacing w:line="240" w:lineRule="auto"/>
        <w:ind w:firstLine="0"/>
        <w:jc w:val="left"/>
        <w:rPr>
          <w:rFonts w:ascii="Tahoma" w:hAnsi="Tahoma" w:cs="Tahoma"/>
          <w:sz w:val="20"/>
        </w:rPr>
      </w:pPr>
      <w:r>
        <w:rPr>
          <w:rFonts w:ascii="Tahoma" w:hAnsi="Tahoma" w:cs="Tahoma"/>
          <w:sz w:val="20"/>
        </w:rPr>
        <w:t>зарегистрированное (-</w:t>
      </w:r>
      <w:proofErr w:type="spellStart"/>
      <w:r>
        <w:rPr>
          <w:rFonts w:ascii="Tahoma" w:hAnsi="Tahoma" w:cs="Tahoma"/>
          <w:sz w:val="20"/>
        </w:rPr>
        <w:t>ный</w:t>
      </w:r>
      <w:proofErr w:type="spellEnd"/>
      <w:r>
        <w:rPr>
          <w:rFonts w:ascii="Tahoma" w:hAnsi="Tahoma" w:cs="Tahoma"/>
          <w:sz w:val="20"/>
        </w:rPr>
        <w:t>) по адресу</w:t>
      </w:r>
    </w:p>
    <w:p w14:paraId="285F2474" w14:textId="77777777" w:rsidR="00A60BAB" w:rsidRDefault="00A60BAB" w:rsidP="00A60BAB">
      <w:pPr>
        <w:spacing w:line="240" w:lineRule="auto"/>
        <w:ind w:firstLine="0"/>
        <w:rPr>
          <w:rFonts w:ascii="Tahoma" w:hAnsi="Tahoma" w:cs="Tahoma"/>
          <w:sz w:val="20"/>
        </w:rPr>
      </w:pPr>
    </w:p>
    <w:p w14:paraId="650637C7" w14:textId="77777777" w:rsidR="00A60BAB" w:rsidRDefault="00A60BAB" w:rsidP="00A60BAB">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3A96ABA1" w14:textId="77777777" w:rsidR="00A60BAB" w:rsidRDefault="00A60BAB" w:rsidP="00A60BAB">
      <w:pPr>
        <w:spacing w:line="240" w:lineRule="auto"/>
        <w:jc w:val="center"/>
        <w:rPr>
          <w:rFonts w:ascii="Tahoma" w:hAnsi="Tahoma" w:cs="Tahoma"/>
          <w:sz w:val="20"/>
          <w:vertAlign w:val="superscript"/>
        </w:rPr>
      </w:pPr>
      <w:r>
        <w:rPr>
          <w:rFonts w:ascii="Tahoma" w:hAnsi="Tahoma" w:cs="Tahoma"/>
          <w:sz w:val="20"/>
          <w:vertAlign w:val="superscript"/>
        </w:rPr>
        <w:t>(юридический и почтовый адрес Участника закупки)</w:t>
      </w:r>
    </w:p>
    <w:p w14:paraId="41430D44" w14:textId="77777777" w:rsidR="00A60BAB" w:rsidRDefault="00A60BAB" w:rsidP="00A60BAB">
      <w:pPr>
        <w:spacing w:line="240" w:lineRule="auto"/>
        <w:ind w:firstLine="0"/>
        <w:rPr>
          <w:rFonts w:ascii="Tahoma" w:hAnsi="Tahoma" w:cs="Tahoma"/>
          <w:sz w:val="20"/>
        </w:rPr>
      </w:pPr>
    </w:p>
    <w:p w14:paraId="4C99DB6E" w14:textId="1038680B" w:rsidR="00A60BAB" w:rsidRDefault="00A60BAB" w:rsidP="000F7627">
      <w:pPr>
        <w:outlineLvl w:val="0"/>
        <w:rPr>
          <w:rFonts w:ascii="Tahoma" w:hAnsi="Tahoma" w:cs="Tahoma"/>
          <w:sz w:val="20"/>
        </w:rPr>
      </w:pPr>
      <w:r>
        <w:rPr>
          <w:rFonts w:ascii="Tahoma" w:hAnsi="Tahoma" w:cs="Tahoma"/>
          <w:sz w:val="20"/>
        </w:rPr>
        <w:t>предлагает зак</w:t>
      </w:r>
      <w:r w:rsidR="005A7B4E">
        <w:rPr>
          <w:rFonts w:ascii="Tahoma" w:hAnsi="Tahoma" w:cs="Tahoma"/>
          <w:sz w:val="20"/>
        </w:rPr>
        <w:t xml:space="preserve">лючить договор на: </w:t>
      </w:r>
      <w:r w:rsidR="000F7627" w:rsidRPr="000F7627">
        <w:rPr>
          <w:rFonts w:ascii="Tahoma" w:hAnsi="Tahoma" w:cs="Tahoma"/>
          <w:b/>
          <w:i/>
          <w:snapToGrid/>
          <w:sz w:val="20"/>
          <w:lang w:eastAsia="en-US"/>
        </w:rPr>
        <w:t>Оказание услуг по технической поддержке системы ITSM для нужд АО "</w:t>
      </w:r>
      <w:proofErr w:type="spellStart"/>
      <w:r w:rsidR="000F7627" w:rsidRPr="000F7627">
        <w:rPr>
          <w:rFonts w:ascii="Tahoma" w:hAnsi="Tahoma" w:cs="Tahoma"/>
          <w:b/>
          <w:i/>
          <w:snapToGrid/>
          <w:sz w:val="20"/>
          <w:lang w:eastAsia="en-US"/>
        </w:rPr>
        <w:t>ЭнергосбыТ</w:t>
      </w:r>
      <w:proofErr w:type="spellEnd"/>
      <w:r w:rsidR="000F7627" w:rsidRPr="000F7627">
        <w:rPr>
          <w:rFonts w:ascii="Tahoma" w:hAnsi="Tahoma" w:cs="Tahoma"/>
          <w:b/>
          <w:i/>
          <w:snapToGrid/>
          <w:sz w:val="20"/>
          <w:lang w:eastAsia="en-US"/>
        </w:rPr>
        <w:t xml:space="preserve"> Плюс"</w:t>
      </w:r>
    </w:p>
    <w:p w14:paraId="4583E998" w14:textId="77777777" w:rsidR="00A60BAB" w:rsidRDefault="00A60BAB" w:rsidP="00A60BAB">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70A555DD" w14:textId="77777777" w:rsidR="00A60BAB" w:rsidRDefault="00A60BAB" w:rsidP="00A60BAB">
      <w:pPr>
        <w:spacing w:line="240" w:lineRule="auto"/>
        <w:jc w:val="center"/>
        <w:rPr>
          <w:rFonts w:ascii="Tahoma" w:hAnsi="Tahoma" w:cs="Tahoma"/>
          <w:sz w:val="20"/>
          <w:vertAlign w:val="superscript"/>
        </w:rPr>
      </w:pPr>
      <w:r>
        <w:rPr>
          <w:rFonts w:ascii="Tahoma" w:hAnsi="Tahoma" w:cs="Tahoma"/>
          <w:sz w:val="20"/>
          <w:vertAlign w:val="superscript"/>
        </w:rPr>
        <w:t>(краткое описание предмета договора)</w:t>
      </w:r>
    </w:p>
    <w:p w14:paraId="11DC03D6" w14:textId="77777777" w:rsidR="00A60BAB" w:rsidRDefault="00A60BAB" w:rsidP="00A60BAB">
      <w:pPr>
        <w:spacing w:line="240" w:lineRule="auto"/>
        <w:jc w:val="left"/>
        <w:rPr>
          <w:rFonts w:ascii="Tahoma" w:hAnsi="Tahoma" w:cs="Tahoma"/>
          <w:sz w:val="20"/>
        </w:rPr>
      </w:pPr>
      <w:r>
        <w:rPr>
          <w:rFonts w:ascii="Tahoma" w:hAnsi="Tahoma" w:cs="Tahoma"/>
          <w:sz w:val="20"/>
        </w:rPr>
        <w:t>на условиях и в соответствии с документами технико-коммерческого предложения, являющимися неотъемлемыми приложениями к настоящему письму и составляющими вместе с ним заявку, на общую сумму</w:t>
      </w:r>
    </w:p>
    <w:tbl>
      <w:tblPr>
        <w:tblW w:w="0" w:type="auto"/>
        <w:tblLayout w:type="fixed"/>
        <w:tblLook w:val="01E0" w:firstRow="1" w:lastRow="1" w:firstColumn="1" w:lastColumn="1" w:noHBand="0" w:noVBand="0"/>
      </w:tblPr>
      <w:tblGrid>
        <w:gridCol w:w="5184"/>
        <w:gridCol w:w="5184"/>
      </w:tblGrid>
      <w:tr w:rsidR="00A60BAB" w14:paraId="22984A5B" w14:textId="77777777" w:rsidTr="00A60BAB">
        <w:trPr>
          <w:cantSplit/>
        </w:trPr>
        <w:tc>
          <w:tcPr>
            <w:tcW w:w="5184" w:type="dxa"/>
            <w:hideMark/>
          </w:tcPr>
          <w:p w14:paraId="408BE8A8" w14:textId="77777777" w:rsidR="00A60BAB" w:rsidRDefault="00A60BAB">
            <w:pPr>
              <w:spacing w:line="240" w:lineRule="auto"/>
              <w:ind w:firstLine="0"/>
              <w:jc w:val="left"/>
              <w:rPr>
                <w:rFonts w:ascii="Tahoma" w:hAnsi="Tahoma" w:cs="Tahoma"/>
                <w:sz w:val="20"/>
                <w:lang w:eastAsia="en-US"/>
              </w:rPr>
            </w:pPr>
            <w:r>
              <w:rPr>
                <w:rFonts w:ascii="Tahoma" w:hAnsi="Tahoma" w:cs="Tahoma"/>
                <w:sz w:val="20"/>
                <w:lang w:eastAsia="en-US"/>
              </w:rPr>
              <w:t>Итоговая стоимость заявки с НДС, руб.</w:t>
            </w:r>
          </w:p>
        </w:tc>
        <w:tc>
          <w:tcPr>
            <w:tcW w:w="5184" w:type="dxa"/>
            <w:hideMark/>
          </w:tcPr>
          <w:p w14:paraId="52694C8C" w14:textId="77777777" w:rsidR="00A60BAB" w:rsidRDefault="00A60BAB">
            <w:pPr>
              <w:spacing w:line="240" w:lineRule="auto"/>
              <w:ind w:firstLine="0"/>
              <w:jc w:val="left"/>
              <w:rPr>
                <w:rFonts w:ascii="Tahoma" w:hAnsi="Tahoma" w:cs="Tahoma"/>
                <w:sz w:val="20"/>
                <w:lang w:eastAsia="en-US"/>
              </w:rPr>
            </w:pPr>
            <w:r>
              <w:rPr>
                <w:rFonts w:ascii="Tahoma" w:hAnsi="Tahoma" w:cs="Tahoma"/>
                <w:sz w:val="20"/>
                <w:lang w:eastAsia="en-US"/>
              </w:rPr>
              <w:t>_____________________ (в том числе НДС________)</w:t>
            </w:r>
          </w:p>
          <w:p w14:paraId="2CAA76B2" w14:textId="77777777" w:rsidR="00A60BAB" w:rsidRDefault="00A60BAB">
            <w:pPr>
              <w:spacing w:line="240" w:lineRule="auto"/>
              <w:ind w:firstLine="0"/>
              <w:jc w:val="left"/>
              <w:rPr>
                <w:rFonts w:ascii="Tahoma" w:hAnsi="Tahoma" w:cs="Tahoma"/>
                <w:sz w:val="20"/>
                <w:lang w:eastAsia="en-US"/>
              </w:rPr>
            </w:pPr>
            <w:r>
              <w:rPr>
                <w:rFonts w:ascii="Tahoma" w:hAnsi="Tahoma" w:cs="Tahoma"/>
                <w:sz w:val="20"/>
                <w:vertAlign w:val="superscript"/>
                <w:lang w:eastAsia="en-US"/>
              </w:rPr>
              <w:t>(итоговая стоимость, рублей, с НДС)</w:t>
            </w:r>
          </w:p>
        </w:tc>
      </w:tr>
    </w:tbl>
    <w:p w14:paraId="476947AB" w14:textId="77777777" w:rsidR="00A60BAB" w:rsidRDefault="00A60BAB" w:rsidP="00A60BAB">
      <w:pPr>
        <w:spacing w:line="240" w:lineRule="auto"/>
        <w:jc w:val="left"/>
        <w:rPr>
          <w:rFonts w:ascii="Tahoma" w:hAnsi="Tahoma" w:cs="Tahoma"/>
          <w:sz w:val="20"/>
        </w:rPr>
      </w:pPr>
    </w:p>
    <w:p w14:paraId="2CEF5752" w14:textId="77777777" w:rsidR="00A60BAB" w:rsidRDefault="00A60BAB" w:rsidP="00A60BAB">
      <w:pPr>
        <w:spacing w:line="240" w:lineRule="auto"/>
        <w:jc w:val="left"/>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5"/>
        <w:gridCol w:w="3391"/>
        <w:gridCol w:w="3439"/>
      </w:tblGrid>
      <w:tr w:rsidR="00A60BAB" w:rsidRPr="000F7627" w14:paraId="161E72AF" w14:textId="77777777" w:rsidTr="00A60BAB">
        <w:tc>
          <w:tcPr>
            <w:tcW w:w="3615" w:type="dxa"/>
            <w:tcBorders>
              <w:top w:val="single" w:sz="4" w:space="0" w:color="auto"/>
              <w:left w:val="single" w:sz="4" w:space="0" w:color="auto"/>
              <w:bottom w:val="single" w:sz="4" w:space="0" w:color="auto"/>
              <w:right w:val="single" w:sz="4" w:space="0" w:color="auto"/>
            </w:tcBorders>
          </w:tcPr>
          <w:p w14:paraId="74F5A35A" w14:textId="77777777" w:rsidR="00A60BAB" w:rsidRPr="000F7627" w:rsidRDefault="00A60BAB">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hideMark/>
          </w:tcPr>
          <w:p w14:paraId="0E88A73D" w14:textId="77777777" w:rsidR="00A60BAB" w:rsidRPr="000F7627" w:rsidRDefault="00A60BAB">
            <w:pPr>
              <w:spacing w:line="240" w:lineRule="auto"/>
              <w:ind w:firstLine="0"/>
              <w:rPr>
                <w:rFonts w:ascii="Tahoma" w:hAnsi="Tahoma" w:cs="Tahoma"/>
                <w:sz w:val="20"/>
                <w:lang w:eastAsia="en-US"/>
              </w:rPr>
            </w:pPr>
            <w:r w:rsidRPr="000F7627">
              <w:rPr>
                <w:rFonts w:ascii="Tahoma" w:hAnsi="Tahoma" w:cs="Tahoma"/>
                <w:sz w:val="20"/>
                <w:lang w:eastAsia="en-US"/>
              </w:rPr>
              <w:t>Согласие с условиями Заказчика</w:t>
            </w:r>
            <w:r w:rsidRPr="000F7627">
              <w:rPr>
                <w:vertAlign w:val="superscript"/>
                <w:lang w:eastAsia="en-US"/>
              </w:rPr>
              <w:footnoteReference w:id="9"/>
            </w:r>
          </w:p>
        </w:tc>
        <w:tc>
          <w:tcPr>
            <w:tcW w:w="3616" w:type="dxa"/>
            <w:tcBorders>
              <w:top w:val="single" w:sz="4" w:space="0" w:color="auto"/>
              <w:left w:val="single" w:sz="4" w:space="0" w:color="auto"/>
              <w:bottom w:val="single" w:sz="4" w:space="0" w:color="auto"/>
              <w:right w:val="single" w:sz="4" w:space="0" w:color="auto"/>
            </w:tcBorders>
            <w:hideMark/>
          </w:tcPr>
          <w:p w14:paraId="2B84863C" w14:textId="77777777" w:rsidR="00A60BAB" w:rsidRPr="000F7627" w:rsidRDefault="00A60BAB">
            <w:pPr>
              <w:spacing w:line="240" w:lineRule="auto"/>
              <w:ind w:firstLine="0"/>
              <w:rPr>
                <w:rFonts w:ascii="Tahoma" w:hAnsi="Tahoma" w:cs="Tahoma"/>
                <w:sz w:val="20"/>
                <w:lang w:eastAsia="en-US"/>
              </w:rPr>
            </w:pPr>
            <w:r w:rsidRPr="000F7627">
              <w:rPr>
                <w:rFonts w:ascii="Tahoma" w:hAnsi="Tahoma" w:cs="Tahoma"/>
                <w:sz w:val="20"/>
                <w:lang w:eastAsia="en-US"/>
              </w:rPr>
              <w:t>Альтернативные условия оплаты</w:t>
            </w:r>
            <w:r w:rsidRPr="000F7627">
              <w:rPr>
                <w:vertAlign w:val="superscript"/>
                <w:lang w:eastAsia="en-US"/>
              </w:rPr>
              <w:footnoteReference w:id="10"/>
            </w:r>
          </w:p>
        </w:tc>
      </w:tr>
      <w:tr w:rsidR="00A60BAB" w14:paraId="37EF256B" w14:textId="77777777" w:rsidTr="00A60BAB">
        <w:tc>
          <w:tcPr>
            <w:tcW w:w="3615" w:type="dxa"/>
            <w:tcBorders>
              <w:top w:val="single" w:sz="4" w:space="0" w:color="auto"/>
              <w:left w:val="single" w:sz="4" w:space="0" w:color="auto"/>
              <w:bottom w:val="single" w:sz="4" w:space="0" w:color="auto"/>
              <w:right w:val="single" w:sz="4" w:space="0" w:color="auto"/>
            </w:tcBorders>
            <w:hideMark/>
          </w:tcPr>
          <w:p w14:paraId="2922509C" w14:textId="77777777" w:rsidR="00A60BAB" w:rsidRPr="000F7627" w:rsidRDefault="00A60BAB">
            <w:pPr>
              <w:spacing w:line="240" w:lineRule="auto"/>
              <w:ind w:firstLine="0"/>
              <w:rPr>
                <w:rFonts w:ascii="Tahoma" w:hAnsi="Tahoma" w:cs="Tahoma"/>
                <w:sz w:val="20"/>
                <w:lang w:eastAsia="en-US"/>
              </w:rPr>
            </w:pPr>
            <w:r w:rsidRPr="000F7627">
              <w:rPr>
                <w:rFonts w:ascii="Tahoma" w:hAnsi="Tahoma" w:cs="Tahoma"/>
                <w:sz w:val="20"/>
                <w:lang w:eastAsia="en-US"/>
              </w:rPr>
              <w:t>Условия оплаты</w:t>
            </w:r>
          </w:p>
        </w:tc>
        <w:tc>
          <w:tcPr>
            <w:tcW w:w="3616" w:type="dxa"/>
            <w:tcBorders>
              <w:top w:val="single" w:sz="4" w:space="0" w:color="auto"/>
              <w:left w:val="single" w:sz="4" w:space="0" w:color="auto"/>
              <w:bottom w:val="single" w:sz="4" w:space="0" w:color="auto"/>
              <w:right w:val="single" w:sz="4" w:space="0" w:color="auto"/>
            </w:tcBorders>
            <w:hideMark/>
          </w:tcPr>
          <w:p w14:paraId="247B2A85" w14:textId="77777777" w:rsidR="00A60BAB" w:rsidRPr="000F7627" w:rsidRDefault="00A60BAB">
            <w:pPr>
              <w:spacing w:line="240" w:lineRule="auto"/>
              <w:ind w:firstLine="0"/>
              <w:rPr>
                <w:rFonts w:ascii="Tahoma" w:hAnsi="Tahoma" w:cs="Tahoma"/>
                <w:sz w:val="20"/>
                <w:lang w:eastAsia="en-US"/>
              </w:rPr>
            </w:pPr>
          </w:p>
        </w:tc>
        <w:tc>
          <w:tcPr>
            <w:tcW w:w="3616" w:type="dxa"/>
            <w:tcBorders>
              <w:top w:val="single" w:sz="4" w:space="0" w:color="auto"/>
              <w:left w:val="single" w:sz="4" w:space="0" w:color="auto"/>
              <w:bottom w:val="single" w:sz="4" w:space="0" w:color="auto"/>
              <w:right w:val="single" w:sz="4" w:space="0" w:color="auto"/>
            </w:tcBorders>
          </w:tcPr>
          <w:p w14:paraId="241AEC7C" w14:textId="77777777" w:rsidR="00A60BAB" w:rsidRPr="000F7627" w:rsidRDefault="00A60BAB">
            <w:pPr>
              <w:spacing w:line="240" w:lineRule="auto"/>
              <w:ind w:firstLine="0"/>
              <w:rPr>
                <w:rFonts w:ascii="Tahoma" w:hAnsi="Tahoma" w:cs="Tahoma"/>
                <w:sz w:val="20"/>
                <w:lang w:eastAsia="en-US"/>
              </w:rPr>
            </w:pPr>
          </w:p>
        </w:tc>
      </w:tr>
    </w:tbl>
    <w:p w14:paraId="6C7B4193" w14:textId="77777777" w:rsidR="00A60BAB" w:rsidRDefault="00A60BAB" w:rsidP="00A60BAB">
      <w:pPr>
        <w:spacing w:line="240" w:lineRule="auto"/>
        <w:jc w:val="left"/>
        <w:rPr>
          <w:rFonts w:ascii="Tahoma" w:hAnsi="Tahoma" w:cs="Tahoma"/>
          <w:sz w:val="20"/>
        </w:rPr>
      </w:pPr>
    </w:p>
    <w:p w14:paraId="4F8F9E16" w14:textId="77777777" w:rsidR="00A60BAB" w:rsidRDefault="00A60BAB" w:rsidP="00A60BAB">
      <w:pPr>
        <w:spacing w:line="240" w:lineRule="auto"/>
        <w:jc w:val="left"/>
        <w:rPr>
          <w:rFonts w:ascii="Tahoma" w:hAnsi="Tahoma" w:cs="Tahoma"/>
          <w:sz w:val="20"/>
        </w:rPr>
      </w:pPr>
    </w:p>
    <w:p w14:paraId="53B08B3B" w14:textId="77777777" w:rsidR="00A60BAB" w:rsidRDefault="00A60BAB" w:rsidP="00A60BAB">
      <w:pPr>
        <w:spacing w:line="240" w:lineRule="auto"/>
        <w:jc w:val="left"/>
        <w:rPr>
          <w:rFonts w:ascii="Tahoma" w:hAnsi="Tahoma" w:cs="Tahoma"/>
          <w:sz w:val="20"/>
        </w:rPr>
      </w:pPr>
    </w:p>
    <w:p w14:paraId="36DA3D16" w14:textId="77777777" w:rsidR="00A60BAB" w:rsidRDefault="00A60BAB" w:rsidP="000F7627">
      <w:pPr>
        <w:spacing w:line="240" w:lineRule="auto"/>
        <w:rPr>
          <w:rFonts w:ascii="Tahoma" w:hAnsi="Tahoma" w:cs="Tahoma"/>
          <w:sz w:val="20"/>
        </w:rPr>
      </w:pPr>
      <w:r>
        <w:rPr>
          <w:rFonts w:ascii="Tahoma" w:hAnsi="Tahoma" w:cs="Tahoma"/>
          <w:sz w:val="20"/>
        </w:rPr>
        <w:t>2. Настоящим гарантируем достоверность представленной нами в Заявке информации и подтверждаем право Заказчика, не противоречащее требованию о формировании равных для всех Участников закупки условий, запрашивать у нас, уполномоченных органов власти и у упомянутых в нашей Заявке юридических и физических лиц информацию, уточняющую представленные нами в ней сведения.</w:t>
      </w:r>
    </w:p>
    <w:p w14:paraId="6D6648FC" w14:textId="77777777" w:rsidR="00A60BAB" w:rsidRDefault="00A60BAB" w:rsidP="000F7627">
      <w:pPr>
        <w:spacing w:line="240" w:lineRule="auto"/>
        <w:rPr>
          <w:rFonts w:ascii="Tahoma" w:hAnsi="Tahoma" w:cs="Tahoma"/>
          <w:sz w:val="20"/>
        </w:rPr>
      </w:pPr>
      <w:r>
        <w:rPr>
          <w:rFonts w:ascii="Tahoma" w:hAnsi="Tahoma" w:cs="Tahoma"/>
          <w:sz w:val="20"/>
        </w:rPr>
        <w:t>3. Настоящим даем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форме «Анкета участника закупки»,  форме «Справка о кадровых ресурсах», заинтересованных или причастных к данным сведениям лиц на обработку предоставленных сведений Заказчиком (Организатором закупки),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w:t>
      </w:r>
    </w:p>
    <w:p w14:paraId="080ADD24" w14:textId="747BD599" w:rsidR="00A60BAB" w:rsidRDefault="00A60BAB" w:rsidP="000F7627">
      <w:pPr>
        <w:spacing w:line="240" w:lineRule="auto"/>
        <w:rPr>
          <w:rFonts w:ascii="Tahoma" w:hAnsi="Tahoma" w:cs="Tahoma"/>
          <w:sz w:val="20"/>
        </w:rPr>
      </w:pPr>
      <w:r>
        <w:rPr>
          <w:rFonts w:ascii="Tahoma" w:hAnsi="Tahoma" w:cs="Tahoma"/>
          <w:sz w:val="20"/>
        </w:rPr>
        <w:t xml:space="preserve">4. В случае признания нас победителями закупки, мы берем на себя обязательства подписать с Заказчиком договор в соответствии с требованиями настоящей документации о закупке и условиями нашей  Заявки в срок, установленный документацией о закупке. </w:t>
      </w:r>
    </w:p>
    <w:p w14:paraId="23D26FA4" w14:textId="77777777" w:rsidR="00A60BAB" w:rsidRDefault="00A60BAB" w:rsidP="000F7627">
      <w:pPr>
        <w:spacing w:line="240" w:lineRule="auto"/>
        <w:rPr>
          <w:rFonts w:ascii="Tahoma" w:hAnsi="Tahoma" w:cs="Tahoma"/>
          <w:sz w:val="20"/>
        </w:rPr>
      </w:pPr>
      <w:r>
        <w:rPr>
          <w:rFonts w:ascii="Tahoma" w:hAnsi="Tahoma" w:cs="Tahoma"/>
          <w:sz w:val="20"/>
        </w:rPr>
        <w:lastRenderedPageBreak/>
        <w:t>5. В случае если нашей Заявке будет присвоен второй номер, а победитель закупки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проектом Договора и условиями нашей Заявки.</w:t>
      </w:r>
    </w:p>
    <w:p w14:paraId="5B11BDF1" w14:textId="77777777" w:rsidR="00A60BAB" w:rsidRDefault="00A60BAB" w:rsidP="000F7627">
      <w:pPr>
        <w:spacing w:line="240" w:lineRule="auto"/>
        <w:rPr>
          <w:rFonts w:ascii="Tahoma" w:hAnsi="Tahoma" w:cs="Tahoma"/>
          <w:sz w:val="20"/>
        </w:rPr>
      </w:pPr>
      <w:r>
        <w:rPr>
          <w:rFonts w:ascii="Tahoma" w:hAnsi="Tahoma" w:cs="Tahoma"/>
          <w:sz w:val="20"/>
        </w:rPr>
        <w:t>6. Настоящим понимаем, что Заказчик/Организатор закупки вправе не принимать к рассмотрению любую из полученных Заявок, в случае её несоответствия требованиям документации о закупке, а также  отменить закупку в соответствии с условиями документации о закупке.</w:t>
      </w:r>
    </w:p>
    <w:p w14:paraId="52B0BECF" w14:textId="77777777" w:rsidR="00A60BAB" w:rsidRDefault="00A60BAB" w:rsidP="00A60BAB">
      <w:pPr>
        <w:spacing w:line="240" w:lineRule="auto"/>
        <w:ind w:firstLine="0"/>
        <w:jc w:val="left"/>
        <w:rPr>
          <w:rFonts w:ascii="Tahoma" w:hAnsi="Tahoma" w:cs="Tahoma"/>
          <w:sz w:val="20"/>
        </w:rPr>
      </w:pPr>
    </w:p>
    <w:p w14:paraId="6194F97E" w14:textId="77777777" w:rsidR="00A60BAB" w:rsidRDefault="00A60BAB" w:rsidP="00A60BAB">
      <w:pPr>
        <w:spacing w:line="240" w:lineRule="auto"/>
        <w:ind w:firstLine="0"/>
        <w:jc w:val="left"/>
        <w:rPr>
          <w:rFonts w:ascii="Tahoma" w:hAnsi="Tahoma" w:cs="Tahoma"/>
          <w:sz w:val="20"/>
        </w:rPr>
      </w:pPr>
    </w:p>
    <w:p w14:paraId="2B343F00" w14:textId="77777777" w:rsidR="00A60BAB" w:rsidRDefault="00A60BAB" w:rsidP="00A60BAB">
      <w:pPr>
        <w:spacing w:line="240" w:lineRule="auto"/>
        <w:jc w:val="left"/>
        <w:rPr>
          <w:rFonts w:ascii="Tahoma" w:hAnsi="Tahoma" w:cs="Tahoma"/>
          <w:sz w:val="20"/>
        </w:rPr>
      </w:pPr>
    </w:p>
    <w:p w14:paraId="0E61AFE1" w14:textId="77777777" w:rsidR="00A60BAB" w:rsidRDefault="00A60BAB" w:rsidP="00A60BAB">
      <w:pPr>
        <w:spacing w:line="240" w:lineRule="auto"/>
        <w:rPr>
          <w:rFonts w:ascii="Tahoma" w:hAnsi="Tahoma" w:cs="Tahoma"/>
          <w:sz w:val="20"/>
        </w:rPr>
      </w:pPr>
      <w:r>
        <w:rPr>
          <w:rFonts w:ascii="Tahoma" w:hAnsi="Tahoma" w:cs="Tahoma"/>
          <w:sz w:val="20"/>
        </w:rPr>
        <w:t>Настоящая заявка имеет правовой статус оферты и действует в течение 90 календарных дней со дня, следующего за днем окончания срока подачи заявок.</w:t>
      </w:r>
    </w:p>
    <w:p w14:paraId="54A50C26" w14:textId="77777777" w:rsidR="00A60BAB" w:rsidRDefault="00A60BAB" w:rsidP="00A60BAB">
      <w:pPr>
        <w:spacing w:line="240" w:lineRule="auto"/>
        <w:rPr>
          <w:rFonts w:ascii="Tahoma" w:hAnsi="Tahoma" w:cs="Tahoma"/>
          <w:sz w:val="20"/>
        </w:rPr>
      </w:pPr>
    </w:p>
    <w:p w14:paraId="5ACFFD99" w14:textId="77777777" w:rsidR="00A60BAB" w:rsidRDefault="00A60BAB" w:rsidP="00A60BAB">
      <w:pPr>
        <w:spacing w:line="240" w:lineRule="auto"/>
        <w:rPr>
          <w:rFonts w:ascii="Tahoma" w:hAnsi="Tahoma" w:cs="Tahoma"/>
          <w:sz w:val="20"/>
        </w:rPr>
      </w:pPr>
      <w:r>
        <w:rPr>
          <w:rFonts w:ascii="Tahoma" w:hAnsi="Tahoma" w:cs="Tahoma"/>
          <w:sz w:val="20"/>
        </w:rPr>
        <w:t>Настоящая заявка дополняется следующими документами, составляющими его неотъемлемую часть:</w:t>
      </w:r>
    </w:p>
    <w:p w14:paraId="7840B0B8" w14:textId="77777777" w:rsidR="00A60BAB" w:rsidRDefault="00A60BAB" w:rsidP="00A60BAB">
      <w:pPr>
        <w:pStyle w:val="affa"/>
        <w:numPr>
          <w:ilvl w:val="0"/>
          <w:numId w:val="16"/>
        </w:numPr>
        <w:snapToGrid w:val="0"/>
        <w:rPr>
          <w:rFonts w:ascii="Tahoma" w:hAnsi="Tahoma" w:cs="Tahoma"/>
          <w:sz w:val="20"/>
        </w:rPr>
      </w:pPr>
      <w:bookmarkStart w:id="269" w:name="_Ref34763774"/>
      <w:r>
        <w:rPr>
          <w:rFonts w:ascii="Tahoma" w:hAnsi="Tahoma" w:cs="Tahoma"/>
          <w:sz w:val="20"/>
        </w:rPr>
        <w:t xml:space="preserve">Техническое предложение — на ____ листах;  </w:t>
      </w:r>
    </w:p>
    <w:p w14:paraId="64C87063" w14:textId="77777777" w:rsidR="00A60BAB" w:rsidRDefault="00A60BAB" w:rsidP="00A60BAB">
      <w:pPr>
        <w:pStyle w:val="affa"/>
        <w:numPr>
          <w:ilvl w:val="0"/>
          <w:numId w:val="16"/>
        </w:numPr>
        <w:snapToGrid w:val="0"/>
        <w:spacing w:line="240" w:lineRule="auto"/>
        <w:rPr>
          <w:rFonts w:ascii="Tahoma" w:hAnsi="Tahoma" w:cs="Tahoma"/>
          <w:sz w:val="20"/>
        </w:rPr>
      </w:pPr>
      <w:r>
        <w:rPr>
          <w:rFonts w:ascii="Tahoma" w:hAnsi="Tahoma" w:cs="Tahoma"/>
          <w:sz w:val="20"/>
        </w:rPr>
        <w:t xml:space="preserve">График оказания услуг — на ____ листах;  </w:t>
      </w:r>
    </w:p>
    <w:p w14:paraId="788C7561" w14:textId="77777777" w:rsidR="00A60BAB" w:rsidRDefault="00A60BAB" w:rsidP="00A60BAB">
      <w:pPr>
        <w:pStyle w:val="affa"/>
        <w:numPr>
          <w:ilvl w:val="0"/>
          <w:numId w:val="16"/>
        </w:numPr>
        <w:snapToGrid w:val="0"/>
        <w:spacing w:line="240" w:lineRule="auto"/>
        <w:rPr>
          <w:rFonts w:ascii="Tahoma" w:hAnsi="Tahoma" w:cs="Tahoma"/>
          <w:sz w:val="20"/>
        </w:rPr>
      </w:pPr>
      <w:r>
        <w:rPr>
          <w:rFonts w:ascii="Tahoma" w:hAnsi="Tahoma" w:cs="Tahoma"/>
          <w:sz w:val="20"/>
        </w:rPr>
        <w:t xml:space="preserve">Расчет стоимости услуг — на ____ листах;  </w:t>
      </w:r>
    </w:p>
    <w:p w14:paraId="3F800E43" w14:textId="77777777" w:rsidR="00A60BAB" w:rsidRDefault="00A60BAB" w:rsidP="00A60BAB">
      <w:pPr>
        <w:pStyle w:val="affa"/>
        <w:numPr>
          <w:ilvl w:val="0"/>
          <w:numId w:val="16"/>
        </w:numPr>
        <w:snapToGrid w:val="0"/>
        <w:spacing w:line="240" w:lineRule="auto"/>
        <w:rPr>
          <w:rFonts w:ascii="Tahoma" w:hAnsi="Tahoma" w:cs="Tahoma"/>
          <w:sz w:val="20"/>
        </w:rPr>
      </w:pPr>
      <w:r>
        <w:rPr>
          <w:rFonts w:ascii="Tahoma" w:hAnsi="Tahoma" w:cs="Tahoma"/>
          <w:sz w:val="20"/>
        </w:rPr>
        <w:t>Документы, подтверждающие соответствие Участника</w:t>
      </w:r>
      <w:r>
        <w:rPr>
          <w:rFonts w:ascii="Tahoma" w:eastAsia="Calibri" w:hAnsi="Tahoma" w:cs="Tahoma"/>
          <w:sz w:val="20"/>
        </w:rPr>
        <w:t xml:space="preserve"> </w:t>
      </w:r>
      <w:r>
        <w:rPr>
          <w:rFonts w:ascii="Tahoma" w:hAnsi="Tahoma" w:cs="Tahoma"/>
          <w:sz w:val="20"/>
        </w:rPr>
        <w:t>закупки установленным требованиям — на ____ листах.</w:t>
      </w:r>
    </w:p>
    <w:p w14:paraId="2EAFFC47" w14:textId="77777777" w:rsidR="00A60BAB" w:rsidRDefault="00A60BAB" w:rsidP="00A60BAB">
      <w:pPr>
        <w:spacing w:line="240" w:lineRule="auto"/>
      </w:pPr>
      <w:r>
        <w:rPr>
          <w:rFonts w:ascii="Tahoma" w:hAnsi="Tahoma" w:cs="Tahoma"/>
          <w:sz w:val="20"/>
        </w:rPr>
        <w:t>и т.д.}</w:t>
      </w:r>
    </w:p>
    <w:p w14:paraId="306E04C3"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07B985EF"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353D42C"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71FF9E95"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673AB0B"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E75BB02" w14:textId="77777777" w:rsidR="00A60BAB" w:rsidRDefault="00A60BAB" w:rsidP="00A60BAB">
      <w:pPr>
        <w:pStyle w:val="23"/>
        <w:pageBreakBefore/>
        <w:numPr>
          <w:ilvl w:val="2"/>
          <w:numId w:val="11"/>
        </w:numPr>
        <w:snapToGrid w:val="0"/>
        <w:rPr>
          <w:rFonts w:ascii="Tahoma" w:hAnsi="Tahoma" w:cs="Tahoma"/>
          <w:sz w:val="20"/>
        </w:rPr>
      </w:pPr>
      <w:bookmarkStart w:id="270" w:name="_Toc421200234"/>
      <w:bookmarkStart w:id="271" w:name="_Toc187311227"/>
      <w:bookmarkEnd w:id="270"/>
      <w:r>
        <w:rPr>
          <w:rFonts w:ascii="Tahoma" w:hAnsi="Tahoma" w:cs="Tahoma"/>
          <w:sz w:val="20"/>
        </w:rPr>
        <w:lastRenderedPageBreak/>
        <w:t>Инструкции по заполнению</w:t>
      </w:r>
      <w:bookmarkEnd w:id="271"/>
    </w:p>
    <w:p w14:paraId="159418DE"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Письмо следует оформить на официальном бланке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 Участник</w:t>
      </w:r>
      <w:r>
        <w:rPr>
          <w:rFonts w:ascii="Tahoma" w:eastAsia="Calibri" w:hAnsi="Tahoma" w:cs="Tahoma"/>
          <w:sz w:val="20"/>
        </w:rPr>
        <w:t xml:space="preserve"> </w:t>
      </w:r>
      <w:r>
        <w:rPr>
          <w:rFonts w:ascii="Tahoma" w:hAnsi="Tahoma" w:cs="Tahoma"/>
          <w:sz w:val="20"/>
        </w:rPr>
        <w:t>закупки присваивает письму дату и номер в соответствии с принятыми у него правилами документооборота.</w:t>
      </w:r>
    </w:p>
    <w:p w14:paraId="6D8AA7A8"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свое полное наименование (с указанием организационно-правовой формы), юридический и почтовый адрес.</w:t>
      </w:r>
    </w:p>
    <w:p w14:paraId="7B4EBBE8"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должен указать стоимость </w:t>
      </w:r>
      <w:r>
        <w:rPr>
          <w:rFonts w:ascii="Tahoma" w:hAnsi="Tahoma" w:cs="Tahoma"/>
          <w:sz w:val="20"/>
          <w:lang w:val="ru-RU"/>
        </w:rPr>
        <w:t>заявки</w:t>
      </w:r>
      <w:r>
        <w:rPr>
          <w:rFonts w:ascii="Tahoma" w:hAnsi="Tahoma" w:cs="Tahoma"/>
          <w:sz w:val="20"/>
        </w:rPr>
        <w:t xml:space="preserve"> цифрами и словами, в рублях, с НДС в</w:t>
      </w:r>
      <w:r>
        <w:rPr>
          <w:rFonts w:ascii="Tahoma" w:hAnsi="Tahoma" w:cs="Tahoma"/>
          <w:sz w:val="20"/>
          <w:lang w:val="ru-RU"/>
        </w:rPr>
        <w:t xml:space="preserve"> </w:t>
      </w:r>
      <w:r>
        <w:rPr>
          <w:rFonts w:ascii="Tahoma" w:hAnsi="Tahoma" w:cs="Tahoma"/>
          <w:sz w:val="20"/>
        </w:rPr>
        <w:t xml:space="preserve">соответствии </w:t>
      </w:r>
      <w:r>
        <w:rPr>
          <w:rFonts w:ascii="Tahoma" w:hAnsi="Tahoma" w:cs="Tahoma"/>
          <w:sz w:val="20"/>
          <w:lang w:val="ru-RU"/>
        </w:rPr>
        <w:t>с документами приложений технико-коммерческого предложения</w:t>
      </w:r>
      <w:r>
        <w:rPr>
          <w:rFonts w:ascii="Tahoma" w:hAnsi="Tahoma" w:cs="Tahoma"/>
          <w:sz w:val="20"/>
        </w:rPr>
        <w:t>. Цену цифрами следует указывать в формате ХХХ </w:t>
      </w:r>
      <w:proofErr w:type="spellStart"/>
      <w:r>
        <w:rPr>
          <w:rFonts w:ascii="Tahoma" w:hAnsi="Tahoma" w:cs="Tahoma"/>
          <w:sz w:val="20"/>
        </w:rPr>
        <w:t>ХХХ</w:t>
      </w:r>
      <w:proofErr w:type="spellEnd"/>
      <w:r>
        <w:rPr>
          <w:rFonts w:ascii="Tahoma" w:hAnsi="Tahoma" w:cs="Tahoma"/>
          <w:sz w:val="20"/>
        </w:rPr>
        <w:t> ХХХ,ХХ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14:paraId="168BB86F"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указать срок действия предложения согласно требованиям</w:t>
      </w:r>
      <w:r>
        <w:rPr>
          <w:rFonts w:ascii="Tahoma" w:hAnsi="Tahoma" w:cs="Tahoma"/>
          <w:sz w:val="20"/>
          <w:lang w:val="ru-RU"/>
        </w:rPr>
        <w:t xml:space="preserve"> </w:t>
      </w:r>
      <w:r>
        <w:rPr>
          <w:rFonts w:ascii="Tahoma" w:hAnsi="Tahoma" w:cs="Tahoma"/>
          <w:sz w:val="20"/>
        </w:rPr>
        <w:t xml:space="preserve">подпункта </w:t>
      </w:r>
      <w:r>
        <w:fldChar w:fldCharType="begin"/>
      </w:r>
      <w:r>
        <w:rPr>
          <w:rFonts w:ascii="Tahoma" w:hAnsi="Tahoma" w:cs="Tahoma"/>
          <w:sz w:val="20"/>
        </w:rPr>
        <w:instrText xml:space="preserve"> REF _Ref56220570 \r \h  \* MERGEFORMAT </w:instrText>
      </w:r>
      <w:r>
        <w:fldChar w:fldCharType="separate"/>
      </w:r>
      <w:r>
        <w:rPr>
          <w:rFonts w:ascii="Tahoma" w:hAnsi="Tahoma" w:cs="Tahoma"/>
          <w:sz w:val="20"/>
        </w:rPr>
        <w:t>4.4.2.1</w:t>
      </w:r>
      <w:r>
        <w:fldChar w:fldCharType="end"/>
      </w:r>
      <w:r>
        <w:rPr>
          <w:rFonts w:ascii="Tahoma" w:hAnsi="Tahoma" w:cs="Tahoma"/>
          <w:sz w:val="20"/>
        </w:rPr>
        <w:t>.</w:t>
      </w:r>
    </w:p>
    <w:p w14:paraId="092F2543"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закупки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r>
        <w:rPr>
          <w:rFonts w:ascii="Tahoma" w:eastAsia="Calibri" w:hAnsi="Tahoma" w:cs="Tahoma"/>
          <w:sz w:val="20"/>
        </w:rPr>
        <w:t xml:space="preserve"> </w:t>
      </w:r>
      <w:r>
        <w:rPr>
          <w:rFonts w:ascii="Tahoma" w:hAnsi="Tahoma" w:cs="Tahoma"/>
          <w:sz w:val="20"/>
        </w:rPr>
        <w:t>закупки.</w:t>
      </w:r>
    </w:p>
    <w:p w14:paraId="70B531E3"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Письмо должно быть подписано и скреплено оттиском печати в соответствии с</w:t>
      </w:r>
      <w:r>
        <w:rPr>
          <w:rFonts w:ascii="Tahoma" w:hAnsi="Tahoma" w:cs="Tahoma"/>
          <w:sz w:val="20"/>
          <w:lang w:val="ru-RU"/>
        </w:rPr>
        <w:t xml:space="preserve"> </w:t>
      </w:r>
      <w:r>
        <w:rPr>
          <w:rFonts w:ascii="Tahoma" w:hAnsi="Tahoma" w:cs="Tahoma"/>
          <w:sz w:val="20"/>
        </w:rPr>
        <w:t xml:space="preserve">требованиями подпунктов </w:t>
      </w:r>
      <w:r>
        <w:fldChar w:fldCharType="begin"/>
      </w:r>
      <w:r>
        <w:rPr>
          <w:rFonts w:ascii="Tahoma" w:hAnsi="Tahoma" w:cs="Tahoma"/>
          <w:sz w:val="20"/>
        </w:rPr>
        <w:instrText xml:space="preserve"> REF _Ref421195145 \r \h  \* MERGEFORMAT </w:instrText>
      </w:r>
      <w:r>
        <w:fldChar w:fldCharType="separate"/>
      </w:r>
      <w:r>
        <w:rPr>
          <w:rFonts w:ascii="Tahoma" w:hAnsi="Tahoma" w:cs="Tahoma"/>
          <w:sz w:val="20"/>
        </w:rPr>
        <w:t>4.4.1.3a)</w:t>
      </w:r>
      <w:r>
        <w:fldChar w:fldCharType="end"/>
      </w:r>
      <w:r>
        <w:rPr>
          <w:rFonts w:ascii="Tahoma" w:hAnsi="Tahoma" w:cs="Tahoma"/>
          <w:sz w:val="20"/>
          <w:lang w:val="ru-RU"/>
        </w:rPr>
        <w:t xml:space="preserve"> </w:t>
      </w:r>
      <w:r>
        <w:rPr>
          <w:rFonts w:ascii="Tahoma" w:hAnsi="Tahoma" w:cs="Tahoma"/>
          <w:sz w:val="20"/>
        </w:rPr>
        <w:t xml:space="preserve">и </w:t>
      </w:r>
      <w:r>
        <w:fldChar w:fldCharType="begin"/>
      </w:r>
      <w:r>
        <w:rPr>
          <w:rFonts w:ascii="Tahoma" w:hAnsi="Tahoma" w:cs="Tahoma"/>
          <w:sz w:val="20"/>
        </w:rPr>
        <w:instrText xml:space="preserve"> REF _Ref421195153 \r \h  \* MERGEFORMAT </w:instrText>
      </w:r>
      <w:r>
        <w:fldChar w:fldCharType="separate"/>
      </w:r>
      <w:r>
        <w:rPr>
          <w:rFonts w:ascii="Tahoma" w:hAnsi="Tahoma" w:cs="Tahoma"/>
          <w:sz w:val="20"/>
        </w:rPr>
        <w:t>4.4.1.3b)</w:t>
      </w:r>
      <w:r>
        <w:fldChar w:fldCharType="end"/>
      </w:r>
      <w:r>
        <w:rPr>
          <w:rFonts w:ascii="Tahoma" w:hAnsi="Tahoma" w:cs="Tahoma"/>
          <w:sz w:val="20"/>
        </w:rPr>
        <w:t>.</w:t>
      </w:r>
    </w:p>
    <w:p w14:paraId="7247B44B" w14:textId="77777777" w:rsidR="00A60BAB" w:rsidRDefault="00A60BAB" w:rsidP="00A60BAB">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shd w:val="clear" w:color="auto" w:fill="FFFFFF"/>
          <w:lang w:eastAsia="en-US"/>
        </w:rPr>
        <w:t xml:space="preserve">Заявка на участие в запросе оферт представляет собой ценовое предложение и формы, заполненные в интерфейсе Системы ЭТП, а также загруженные в Систему </w:t>
      </w:r>
      <w:r>
        <w:rPr>
          <w:rFonts w:ascii="Tahoma" w:hAnsi="Tahoma" w:cs="Tahoma"/>
          <w:b/>
          <w:color w:val="000000"/>
          <w:sz w:val="20"/>
          <w:shd w:val="clear" w:color="auto" w:fill="FFFFFF"/>
          <w:lang w:eastAsia="x-none"/>
        </w:rPr>
        <w:t xml:space="preserve">ЭТП </w:t>
      </w:r>
      <w:r>
        <w:rPr>
          <w:rFonts w:ascii="Tahoma" w:hAnsi="Tahoma" w:cs="Tahoma"/>
          <w:b/>
          <w:color w:val="000000"/>
          <w:sz w:val="20"/>
          <w:shd w:val="clear" w:color="auto" w:fill="FFFFFF"/>
          <w:lang w:eastAsia="en-US"/>
        </w:rPr>
        <w:t>документы в соответствии с требованиями документации и параметрами процедуры, установленными Организатором</w:t>
      </w:r>
      <w:r>
        <w:rPr>
          <w:rFonts w:ascii="Tahoma" w:hAnsi="Tahoma" w:cs="Tahoma"/>
          <w:color w:val="000000"/>
          <w:sz w:val="20"/>
          <w:shd w:val="clear" w:color="auto" w:fill="FFFFFF"/>
          <w:lang w:eastAsia="en-US"/>
        </w:rPr>
        <w:t>.</w:t>
      </w:r>
    </w:p>
    <w:p w14:paraId="43DC9190" w14:textId="77777777" w:rsidR="00A60BAB" w:rsidRDefault="00A60BAB" w:rsidP="00A60BAB">
      <w:pPr>
        <w:numPr>
          <w:ilvl w:val="3"/>
          <w:numId w:val="11"/>
        </w:numPr>
        <w:tabs>
          <w:tab w:val="num" w:pos="1134"/>
        </w:tabs>
        <w:snapToGrid w:val="0"/>
        <w:spacing w:line="240" w:lineRule="auto"/>
        <w:rPr>
          <w:rFonts w:ascii="Tahoma" w:hAnsi="Tahoma" w:cs="Tahoma"/>
          <w:sz w:val="20"/>
          <w:lang w:eastAsia="en-US"/>
        </w:rPr>
      </w:pPr>
      <w:r>
        <w:rPr>
          <w:rFonts w:ascii="Tahoma" w:hAnsi="Tahoma" w:cs="Tahoma"/>
          <w:b/>
          <w:color w:val="000000"/>
          <w:sz w:val="20"/>
          <w:u w:val="single"/>
          <w:shd w:val="clear" w:color="auto" w:fill="FFFFFF"/>
          <w:lang w:eastAsia="en-US"/>
        </w:rPr>
        <w:t>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7FC925F0" w14:textId="77777777" w:rsidR="00A60BAB" w:rsidRDefault="00A60BAB" w:rsidP="00A60BAB">
      <w:pPr>
        <w:pStyle w:val="afa"/>
        <w:numPr>
          <w:ilvl w:val="3"/>
          <w:numId w:val="11"/>
        </w:numPr>
        <w:tabs>
          <w:tab w:val="clear" w:pos="2127"/>
          <w:tab w:val="num" w:pos="2552"/>
        </w:tabs>
        <w:snapToGrid w:val="0"/>
        <w:spacing w:line="240" w:lineRule="auto"/>
        <w:rPr>
          <w:rFonts w:ascii="Tahoma" w:hAnsi="Tahoma" w:cs="Tahoma"/>
          <w:sz w:val="20"/>
          <w:lang w:val="ru-RU" w:eastAsia="en-US"/>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62C16637" w14:textId="77777777" w:rsidR="00A60BAB" w:rsidRDefault="00A60BAB" w:rsidP="00A60BAB">
      <w:pPr>
        <w:pStyle w:val="afa"/>
        <w:numPr>
          <w:ilvl w:val="3"/>
          <w:numId w:val="11"/>
        </w:numPr>
        <w:tabs>
          <w:tab w:val="clear" w:pos="2127"/>
          <w:tab w:val="num" w:pos="2552"/>
        </w:tabs>
        <w:snapToGrid w:val="0"/>
        <w:spacing w:line="240" w:lineRule="auto"/>
        <w:ind w:left="993" w:firstLine="0"/>
        <w:rPr>
          <w:rFonts w:ascii="Tahoma" w:hAnsi="Tahoma" w:cs="Tahoma"/>
          <w:sz w:val="20"/>
          <w:lang w:val="ru-RU" w:eastAsia="en-US"/>
        </w:rPr>
      </w:pPr>
      <w:r>
        <w:rPr>
          <w:rFonts w:ascii="Tahoma" w:hAnsi="Tahoma" w:cs="Tahoma"/>
          <w:sz w:val="20"/>
          <w:u w:val="single"/>
          <w:lang w:val="ru-RU" w:eastAsia="en-US"/>
        </w:rPr>
        <w:t xml:space="preserve">Требования к заполнению альтернативных условий оплаты </w:t>
      </w:r>
      <w:r>
        <w:rPr>
          <w:rFonts w:ascii="Tahoma" w:hAnsi="Tahoma" w:cs="Tahoma"/>
          <w:sz w:val="20"/>
        </w:rPr>
        <w:t xml:space="preserve">(в случае </w:t>
      </w:r>
      <w:r>
        <w:rPr>
          <w:rFonts w:ascii="Tahoma" w:hAnsi="Tahoma" w:cs="Tahoma"/>
          <w:sz w:val="20"/>
          <w:lang w:val="ru-RU"/>
        </w:rPr>
        <w:t>не</w:t>
      </w:r>
      <w:r>
        <w:rPr>
          <w:rFonts w:ascii="Tahoma" w:hAnsi="Tahoma" w:cs="Tahoma"/>
          <w:sz w:val="20"/>
        </w:rPr>
        <w:t>согласия с условиями, установленными в проекте договора (Приложение № 2 к документации о закупке)</w:t>
      </w:r>
      <w:r>
        <w:rPr>
          <w:rFonts w:ascii="Tahoma" w:hAnsi="Tahoma" w:cs="Tahoma"/>
          <w:sz w:val="20"/>
          <w:u w:val="single"/>
          <w:lang w:val="ru-RU" w:eastAsia="en-US"/>
        </w:rPr>
        <w:t xml:space="preserve">: </w:t>
      </w:r>
    </w:p>
    <w:p w14:paraId="307B39E7" w14:textId="77777777" w:rsidR="00A60BAB" w:rsidRDefault="00A60BAB" w:rsidP="00A60BAB">
      <w:pPr>
        <w:pStyle w:val="afa"/>
        <w:numPr>
          <w:ilvl w:val="4"/>
          <w:numId w:val="17"/>
        </w:numPr>
        <w:tabs>
          <w:tab w:val="left" w:pos="708"/>
          <w:tab w:val="num" w:pos="2127"/>
        </w:tabs>
        <w:snapToGrid w:val="0"/>
        <w:spacing w:line="240" w:lineRule="auto"/>
        <w:ind w:left="2268" w:hanging="1134"/>
        <w:rPr>
          <w:rFonts w:ascii="Tahoma" w:hAnsi="Tahoma" w:cs="Tahoma"/>
          <w:sz w:val="20"/>
          <w:lang w:val="ru-RU" w:eastAsia="en-US"/>
        </w:rPr>
      </w:pPr>
      <w:r>
        <w:rPr>
          <w:rFonts w:ascii="Tahoma" w:hAnsi="Tahoma" w:cs="Tahoma"/>
          <w:sz w:val="20"/>
        </w:rPr>
        <w:t xml:space="preserve">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20"/>
          <w:lang w:val="ru-RU"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20"/>
        </w:rPr>
        <w:t xml:space="preserve"> (см. условия проекта договора).</w:t>
      </w:r>
      <w:r>
        <w:rPr>
          <w:rFonts w:ascii="Tahoma" w:hAnsi="Tahoma" w:cs="Tahoma"/>
          <w:sz w:val="20"/>
          <w:lang w:eastAsia="en-US"/>
        </w:rPr>
        <w:t xml:space="preserve"> </w:t>
      </w:r>
    </w:p>
    <w:p w14:paraId="0269184E" w14:textId="77777777" w:rsidR="00A60BAB" w:rsidRDefault="00A60BAB" w:rsidP="00A60BAB">
      <w:pPr>
        <w:ind w:firstLine="0"/>
        <w:rPr>
          <w:rFonts w:ascii="Tahoma" w:hAnsi="Tahoma" w:cs="Tahoma"/>
          <w:sz w:val="20"/>
        </w:rPr>
      </w:pPr>
      <w:r>
        <w:rPr>
          <w:rFonts w:ascii="Tahoma" w:hAnsi="Tahoma" w:cs="Tahoma"/>
          <w:sz w:val="20"/>
        </w:rPr>
        <w:t xml:space="preserve"> </w:t>
      </w:r>
    </w:p>
    <w:p w14:paraId="14D62375" w14:textId="77777777" w:rsidR="00A60BAB" w:rsidRDefault="00A60BAB" w:rsidP="00A60BAB">
      <w:pPr>
        <w:pStyle w:val="20"/>
        <w:pageBreakBefore/>
        <w:numPr>
          <w:ilvl w:val="1"/>
          <w:numId w:val="11"/>
        </w:numPr>
        <w:snapToGrid w:val="0"/>
        <w:rPr>
          <w:rFonts w:ascii="Tahoma" w:hAnsi="Tahoma" w:cs="Tahoma"/>
          <w:sz w:val="20"/>
        </w:rPr>
      </w:pPr>
      <w:bookmarkStart w:id="272" w:name="_Toc187311228"/>
      <w:bookmarkStart w:id="273" w:name="_Toc69728988"/>
      <w:bookmarkStart w:id="274" w:name="_Toc57314674"/>
      <w:bookmarkStart w:id="275" w:name="_Ref55336345"/>
      <w:bookmarkStart w:id="276" w:name="_Ref55335821"/>
      <w:r>
        <w:rPr>
          <w:rFonts w:ascii="Tahoma" w:hAnsi="Tahoma" w:cs="Tahoma"/>
          <w:b w:val="0"/>
          <w:sz w:val="20"/>
        </w:rPr>
        <w:lastRenderedPageBreak/>
        <w:t xml:space="preserve">Техническое предложение (форма </w:t>
      </w:r>
      <w:r>
        <w:rPr>
          <w:b w:val="0"/>
        </w:rPr>
        <w:fldChar w:fldCharType="begin"/>
      </w:r>
      <w:r>
        <w:rPr>
          <w:rFonts w:ascii="Tahoma" w:hAnsi="Tahoma" w:cs="Tahoma"/>
          <w:b w:val="0"/>
          <w:sz w:val="20"/>
        </w:rPr>
        <w:instrText xml:space="preserve"> SEQ форма \* ARABIC </w:instrText>
      </w:r>
      <w:r>
        <w:rPr>
          <w:b w:val="0"/>
        </w:rPr>
        <w:fldChar w:fldCharType="separate"/>
      </w:r>
      <w:r>
        <w:rPr>
          <w:rFonts w:ascii="Tahoma" w:hAnsi="Tahoma" w:cs="Tahoma"/>
          <w:b w:val="0"/>
          <w:noProof/>
          <w:sz w:val="20"/>
        </w:rPr>
        <w:t>2</w:t>
      </w:r>
      <w:r>
        <w:rPr>
          <w:b w:val="0"/>
        </w:rPr>
        <w:fldChar w:fldCharType="end"/>
      </w:r>
      <w:r>
        <w:rPr>
          <w:rFonts w:ascii="Tahoma" w:hAnsi="Tahoma" w:cs="Tahoma"/>
          <w:b w:val="0"/>
          <w:sz w:val="20"/>
        </w:rPr>
        <w:t>)</w:t>
      </w:r>
      <w:bookmarkEnd w:id="272"/>
      <w:bookmarkEnd w:id="273"/>
      <w:bookmarkEnd w:id="274"/>
      <w:bookmarkEnd w:id="275"/>
      <w:bookmarkEnd w:id="276"/>
    </w:p>
    <w:p w14:paraId="761AFF0B" w14:textId="77777777" w:rsidR="00A60BAB" w:rsidRDefault="00A60BAB" w:rsidP="00A60BAB">
      <w:pPr>
        <w:pStyle w:val="23"/>
        <w:numPr>
          <w:ilvl w:val="2"/>
          <w:numId w:val="11"/>
        </w:numPr>
        <w:snapToGrid w:val="0"/>
        <w:rPr>
          <w:rFonts w:ascii="Tahoma" w:hAnsi="Tahoma" w:cs="Tahoma"/>
          <w:sz w:val="20"/>
        </w:rPr>
      </w:pPr>
      <w:bookmarkStart w:id="277" w:name="_Toc187311229"/>
      <w:r>
        <w:rPr>
          <w:rFonts w:ascii="Tahoma" w:hAnsi="Tahoma" w:cs="Tahoma"/>
          <w:sz w:val="20"/>
        </w:rPr>
        <w:t>Форма Технического предложения</w:t>
      </w:r>
      <w:bookmarkEnd w:id="277"/>
      <w:r>
        <w:rPr>
          <w:rFonts w:ascii="Tahoma" w:hAnsi="Tahoma" w:cs="Tahoma"/>
          <w:sz w:val="20"/>
        </w:rPr>
        <w:t xml:space="preserve"> </w:t>
      </w:r>
    </w:p>
    <w:p w14:paraId="04B73B0A"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460B3CC" w14:textId="77777777" w:rsidR="00A60BAB" w:rsidRDefault="00A60BAB" w:rsidP="00A60BAB">
      <w:pPr>
        <w:spacing w:line="240" w:lineRule="auto"/>
        <w:ind w:firstLine="0"/>
        <w:jc w:val="left"/>
        <w:rPr>
          <w:rFonts w:ascii="Tahoma" w:hAnsi="Tahoma" w:cs="Tahoma"/>
          <w:sz w:val="20"/>
        </w:rPr>
      </w:pPr>
    </w:p>
    <w:p w14:paraId="0CDE3F54" w14:textId="77777777" w:rsidR="00A60BAB" w:rsidRDefault="00A60BAB" w:rsidP="00A60BAB">
      <w:pPr>
        <w:spacing w:line="240" w:lineRule="auto"/>
        <w:ind w:firstLine="0"/>
        <w:jc w:val="left"/>
        <w:rPr>
          <w:rFonts w:ascii="Tahoma" w:hAnsi="Tahoma" w:cs="Tahoma"/>
          <w:sz w:val="20"/>
        </w:rPr>
      </w:pPr>
    </w:p>
    <w:p w14:paraId="45301F0E" w14:textId="77777777" w:rsidR="00A60BAB" w:rsidRDefault="00A60BAB" w:rsidP="00A60BAB">
      <w:pPr>
        <w:spacing w:line="240" w:lineRule="auto"/>
        <w:ind w:firstLine="0"/>
        <w:jc w:val="left"/>
        <w:rPr>
          <w:rFonts w:ascii="Tahoma" w:hAnsi="Tahoma" w:cs="Tahoma"/>
          <w:sz w:val="20"/>
        </w:rPr>
      </w:pPr>
      <w:r>
        <w:rPr>
          <w:rFonts w:ascii="Tahoma" w:hAnsi="Tahoma" w:cs="Tahoma"/>
          <w:sz w:val="20"/>
        </w:rPr>
        <w:t>Приложение №1 к письму о подаче оферты</w:t>
      </w:r>
      <w:r>
        <w:rPr>
          <w:rFonts w:ascii="Tahoma" w:hAnsi="Tahoma" w:cs="Tahoma"/>
          <w:sz w:val="20"/>
        </w:rPr>
        <w:br/>
        <w:t>от «____»_____________ г. №__________</w:t>
      </w:r>
    </w:p>
    <w:p w14:paraId="62243600" w14:textId="77777777" w:rsidR="00A60BAB" w:rsidRDefault="00A60BAB" w:rsidP="00A60BAB">
      <w:pPr>
        <w:rPr>
          <w:rFonts w:ascii="Tahoma" w:hAnsi="Tahoma" w:cs="Tahoma"/>
          <w:sz w:val="20"/>
        </w:rPr>
      </w:pPr>
    </w:p>
    <w:p w14:paraId="223876A4" w14:textId="77777777" w:rsidR="00A60BAB" w:rsidRDefault="00A60BAB" w:rsidP="00A60BAB">
      <w:pPr>
        <w:suppressAutoHyphens/>
        <w:spacing w:line="240" w:lineRule="auto"/>
        <w:ind w:firstLine="0"/>
        <w:jc w:val="center"/>
        <w:rPr>
          <w:rFonts w:ascii="Tahoma" w:hAnsi="Tahoma" w:cs="Tahoma"/>
          <w:b/>
          <w:sz w:val="20"/>
        </w:rPr>
      </w:pPr>
      <w:r>
        <w:rPr>
          <w:rFonts w:ascii="Tahoma" w:hAnsi="Tahoma" w:cs="Tahoma"/>
          <w:b/>
          <w:sz w:val="20"/>
        </w:rPr>
        <w:t xml:space="preserve">Техническое предложение </w:t>
      </w:r>
    </w:p>
    <w:p w14:paraId="6B2C46D8" w14:textId="77777777" w:rsidR="00A60BAB" w:rsidRDefault="00A60BAB" w:rsidP="00A60BAB">
      <w:pPr>
        <w:rPr>
          <w:rFonts w:ascii="Tahoma" w:hAnsi="Tahoma" w:cs="Tahoma"/>
          <w:sz w:val="20"/>
        </w:rPr>
      </w:pPr>
    </w:p>
    <w:p w14:paraId="1CA6C16F" w14:textId="77777777" w:rsidR="00A60BAB" w:rsidRDefault="00A60BAB" w:rsidP="00A60BAB">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445787A1" w14:textId="77777777" w:rsidR="00A60BAB" w:rsidRDefault="00A60BAB" w:rsidP="00A60BAB">
      <w:pPr>
        <w:spacing w:line="240" w:lineRule="auto"/>
        <w:rPr>
          <w:rFonts w:ascii="Tahoma" w:hAnsi="Tahoma" w:cs="Tahoma"/>
          <w:i/>
          <w:sz w:val="20"/>
        </w:rPr>
      </w:pPr>
      <w:r>
        <w:rPr>
          <w:rFonts w:ascii="Tahoma" w:hAnsi="Tahoma" w:cs="Tahoma"/>
          <w:i/>
          <w:sz w:val="20"/>
        </w:rPr>
        <w:t>(Здесь Участник закупки в свободной форме приводит свое техническое предложение, опираясь на Техническое задание в соответствии с требованиями приложений № 1 и № 2 к настоящей документации о закупке).</w:t>
      </w:r>
    </w:p>
    <w:p w14:paraId="6CFB1031" w14:textId="77777777" w:rsidR="00A60BAB" w:rsidRDefault="00A60BAB" w:rsidP="00A60BAB">
      <w:pPr>
        <w:rPr>
          <w:rFonts w:ascii="Tahoma" w:hAnsi="Tahoma" w:cs="Tahoma"/>
          <w:sz w:val="20"/>
        </w:rPr>
      </w:pPr>
    </w:p>
    <w:p w14:paraId="76A9066F" w14:textId="77777777" w:rsidR="00A60BAB" w:rsidRDefault="00A60BAB" w:rsidP="00A60BAB">
      <w:pPr>
        <w:spacing w:line="240" w:lineRule="auto"/>
        <w:rPr>
          <w:rFonts w:ascii="Tahoma" w:hAnsi="Tahoma" w:cs="Tahoma"/>
          <w:sz w:val="20"/>
        </w:rPr>
      </w:pPr>
      <w:r>
        <w:rPr>
          <w:rFonts w:ascii="Tahoma" w:hAnsi="Tahoma" w:cs="Tahoma"/>
          <w:sz w:val="20"/>
        </w:rPr>
        <w:t xml:space="preserve"> </w:t>
      </w:r>
    </w:p>
    <w:p w14:paraId="4D68BA0C" w14:textId="77777777" w:rsidR="00A60BAB" w:rsidRDefault="00A60BAB" w:rsidP="00A60BAB">
      <w:pPr>
        <w:spacing w:line="240" w:lineRule="auto"/>
        <w:rPr>
          <w:rFonts w:ascii="Tahoma" w:hAnsi="Tahoma" w:cs="Tahoma"/>
          <w:sz w:val="20"/>
        </w:rPr>
      </w:pPr>
    </w:p>
    <w:p w14:paraId="45B64396"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7C4BBA8A"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040334D"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39FCCB7E"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3217754C" w14:textId="77777777" w:rsidR="00A60BAB" w:rsidRDefault="00A60BAB" w:rsidP="00A60BAB">
      <w:pPr>
        <w:keepNext/>
        <w:rPr>
          <w:rFonts w:ascii="Tahoma" w:hAnsi="Tahoma" w:cs="Tahoma"/>
          <w:b/>
          <w:sz w:val="20"/>
        </w:rPr>
      </w:pPr>
    </w:p>
    <w:p w14:paraId="48FBA246"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788D4413" w14:textId="77777777" w:rsidR="00A60BAB" w:rsidRDefault="00A60BAB" w:rsidP="00A60BAB">
      <w:pPr>
        <w:pStyle w:val="af8"/>
        <w:pageBreakBefore/>
        <w:numPr>
          <w:ilvl w:val="2"/>
          <w:numId w:val="11"/>
        </w:numPr>
        <w:snapToGrid w:val="0"/>
        <w:rPr>
          <w:rFonts w:ascii="Tahoma" w:hAnsi="Tahoma" w:cs="Tahoma"/>
          <w:sz w:val="20"/>
        </w:rPr>
      </w:pPr>
      <w:bookmarkStart w:id="278" w:name="_Toc456099332"/>
      <w:r>
        <w:rPr>
          <w:rFonts w:ascii="Tahoma" w:hAnsi="Tahoma" w:cs="Tahoma"/>
          <w:sz w:val="20"/>
        </w:rPr>
        <w:lastRenderedPageBreak/>
        <w:t>Инструкции по заполнению</w:t>
      </w:r>
      <w:bookmarkEnd w:id="278"/>
    </w:p>
    <w:p w14:paraId="5E797547" w14:textId="77777777" w:rsidR="00A60BAB" w:rsidRDefault="00A60BAB" w:rsidP="00A60BAB">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w:t>
      </w:r>
      <w:r>
        <w:rPr>
          <w:rFonts w:ascii="Tahoma" w:hAnsi="Tahoma" w:cs="Tahoma"/>
          <w:sz w:val="20"/>
          <w:lang w:val="ru-RU"/>
        </w:rPr>
        <w:t>заявки</w:t>
      </w:r>
      <w:r>
        <w:rPr>
          <w:rFonts w:ascii="Tahoma" w:hAnsi="Tahoma" w:cs="Tahoma"/>
          <w:sz w:val="20"/>
        </w:rPr>
        <w:t xml:space="preserve">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7494FFAE" w14:textId="77777777" w:rsidR="00A60BAB" w:rsidRDefault="00A60BAB" w:rsidP="00A60BAB">
      <w:pPr>
        <w:pStyle w:val="afa"/>
        <w:numPr>
          <w:ilvl w:val="3"/>
          <w:numId w:val="11"/>
        </w:numPr>
        <w:tabs>
          <w:tab w:val="num" w:pos="1134"/>
        </w:tabs>
        <w:snapToGrid w:val="0"/>
        <w:spacing w:line="240" w:lineRule="auto"/>
        <w:ind w:left="0" w:firstLine="0"/>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0B85DE8B" w14:textId="77777777" w:rsidR="00A60BAB" w:rsidRDefault="00A60BAB" w:rsidP="00A60BAB">
      <w:pPr>
        <w:numPr>
          <w:ilvl w:val="3"/>
          <w:numId w:val="11"/>
        </w:numPr>
        <w:tabs>
          <w:tab w:val="num" w:pos="709"/>
          <w:tab w:val="num" w:pos="1984"/>
        </w:tabs>
        <w:snapToGrid w:val="0"/>
        <w:spacing w:line="240" w:lineRule="auto"/>
        <w:ind w:left="0" w:firstLine="0"/>
        <w:rPr>
          <w:rFonts w:ascii="Tahoma" w:hAnsi="Tahoma" w:cs="Tahoma"/>
          <w:sz w:val="20"/>
          <w:lang w:val="x-none" w:eastAsia="x-none"/>
        </w:rPr>
      </w:pPr>
      <w:r>
        <w:rPr>
          <w:rFonts w:ascii="Tahoma" w:hAnsi="Tahoma" w:cs="Tahoma"/>
          <w:sz w:val="20"/>
        </w:rPr>
        <w:t xml:space="preserve">       Техническое предложение будет служить основой для подготовки приложения к договору. В этой связи в целях снижения общих затрат сил и времени Организатора закупки и Участника</w:t>
      </w:r>
      <w:r>
        <w:rPr>
          <w:rFonts w:ascii="Tahoma" w:eastAsia="Calibri" w:hAnsi="Tahoma" w:cs="Tahoma"/>
          <w:sz w:val="20"/>
        </w:rPr>
        <w:t xml:space="preserve"> </w:t>
      </w:r>
      <w:r>
        <w:rPr>
          <w:rFonts w:ascii="Tahoma" w:hAnsi="Tahoma" w:cs="Tahoma"/>
          <w:sz w:val="20"/>
        </w:rPr>
        <w:t>закупки на подготовку договора данное предложение следует подготовить так, чтобы его можно было с минимальными изменениями включить в договор.</w:t>
      </w:r>
    </w:p>
    <w:p w14:paraId="29B7279B" w14:textId="77777777" w:rsidR="00A60BAB" w:rsidRDefault="00A60BAB" w:rsidP="00A60BAB">
      <w:pPr>
        <w:pStyle w:val="afa"/>
        <w:tabs>
          <w:tab w:val="clear" w:pos="1134"/>
          <w:tab w:val="left" w:pos="708"/>
        </w:tabs>
        <w:spacing w:line="240" w:lineRule="auto"/>
        <w:ind w:left="1134" w:firstLine="0"/>
        <w:rPr>
          <w:rFonts w:ascii="Tahoma" w:hAnsi="Tahoma" w:cs="Tahoma"/>
          <w:b/>
          <w:sz w:val="20"/>
        </w:rPr>
      </w:pPr>
    </w:p>
    <w:p w14:paraId="7277261E" w14:textId="77777777" w:rsidR="00A60BAB" w:rsidRDefault="00A60BAB" w:rsidP="00A60BAB">
      <w:pPr>
        <w:rPr>
          <w:rFonts w:ascii="Tahoma" w:hAnsi="Tahoma" w:cs="Tahoma"/>
          <w:sz w:val="20"/>
          <w:lang w:val="x-none"/>
        </w:rPr>
      </w:pPr>
    </w:p>
    <w:p w14:paraId="5FFE51AB" w14:textId="77777777" w:rsidR="00A60BAB" w:rsidRDefault="00A60BAB" w:rsidP="00A60BAB">
      <w:pPr>
        <w:rPr>
          <w:rFonts w:ascii="Tahoma" w:hAnsi="Tahoma" w:cs="Tahoma"/>
          <w:sz w:val="20"/>
        </w:rPr>
      </w:pPr>
      <w:bookmarkStart w:id="279" w:name="_Toc90385112"/>
      <w:bookmarkStart w:id="280" w:name="_Ref86826666"/>
    </w:p>
    <w:p w14:paraId="3A90083B" w14:textId="77777777" w:rsidR="00A60BAB" w:rsidRDefault="00A60BAB" w:rsidP="00A60BAB">
      <w:pPr>
        <w:keepNext/>
        <w:tabs>
          <w:tab w:val="num" w:pos="0"/>
          <w:tab w:val="left" w:pos="1276"/>
        </w:tabs>
        <w:rPr>
          <w:rFonts w:ascii="Tahoma" w:hAnsi="Tahoma" w:cs="Tahoma"/>
          <w:b/>
          <w:sz w:val="20"/>
        </w:rPr>
      </w:pPr>
      <w:r>
        <w:rPr>
          <w:rFonts w:ascii="Tahoma" w:hAnsi="Tahoma" w:cs="Tahoma"/>
          <w:b/>
          <w:sz w:val="20"/>
        </w:rPr>
        <w:t xml:space="preserve"> </w:t>
      </w:r>
    </w:p>
    <w:p w14:paraId="4298839E" w14:textId="77777777" w:rsidR="00A60BAB" w:rsidRDefault="00A60BAB" w:rsidP="00A60BAB">
      <w:pPr>
        <w:pStyle w:val="20"/>
        <w:pageBreakBefore/>
        <w:numPr>
          <w:ilvl w:val="1"/>
          <w:numId w:val="11"/>
        </w:numPr>
        <w:snapToGrid w:val="0"/>
        <w:spacing w:after="240"/>
        <w:rPr>
          <w:rFonts w:ascii="Tahoma" w:hAnsi="Tahoma" w:cs="Tahoma"/>
          <w:b w:val="0"/>
          <w:sz w:val="20"/>
        </w:rPr>
      </w:pPr>
      <w:bookmarkStart w:id="281" w:name="_Toc187311230"/>
      <w:bookmarkStart w:id="282" w:name="_Ref421197560"/>
      <w:r>
        <w:rPr>
          <w:rFonts w:ascii="Tahoma" w:hAnsi="Tahoma" w:cs="Tahoma"/>
          <w:b w:val="0"/>
          <w:sz w:val="20"/>
        </w:rPr>
        <w:lastRenderedPageBreak/>
        <w:t>График выполнения работ/оказания услуг (форма 3)</w:t>
      </w:r>
      <w:bookmarkEnd w:id="279"/>
      <w:bookmarkEnd w:id="280"/>
      <w:bookmarkEnd w:id="281"/>
      <w:bookmarkEnd w:id="282"/>
    </w:p>
    <w:p w14:paraId="6FFE2979" w14:textId="77777777" w:rsidR="00A60BAB" w:rsidRDefault="00A60BAB" w:rsidP="00A60BAB">
      <w:pPr>
        <w:pStyle w:val="23"/>
        <w:numPr>
          <w:ilvl w:val="2"/>
          <w:numId w:val="11"/>
        </w:numPr>
        <w:snapToGrid w:val="0"/>
        <w:rPr>
          <w:rFonts w:ascii="Tahoma" w:hAnsi="Tahoma" w:cs="Tahoma"/>
          <w:sz w:val="20"/>
        </w:rPr>
      </w:pPr>
      <w:bookmarkStart w:id="283" w:name="_Toc90385113"/>
      <w:bookmarkStart w:id="284" w:name="_Toc187311231"/>
      <w:r>
        <w:rPr>
          <w:rFonts w:ascii="Tahoma" w:hAnsi="Tahoma" w:cs="Tahoma"/>
          <w:sz w:val="20"/>
        </w:rPr>
        <w:t xml:space="preserve">Форма Графика </w:t>
      </w:r>
      <w:bookmarkEnd w:id="283"/>
      <w:r>
        <w:rPr>
          <w:rFonts w:ascii="Tahoma" w:hAnsi="Tahoma" w:cs="Tahoma"/>
          <w:sz w:val="20"/>
        </w:rPr>
        <w:t>выполнения работ/оказания услуг</w:t>
      </w:r>
      <w:bookmarkEnd w:id="284"/>
    </w:p>
    <w:p w14:paraId="048A0870"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3E725F5E" w14:textId="77777777" w:rsidR="00A60BAB" w:rsidRDefault="00A60BAB" w:rsidP="00A60BAB">
      <w:pPr>
        <w:spacing w:line="240" w:lineRule="auto"/>
        <w:ind w:firstLine="0"/>
        <w:jc w:val="left"/>
        <w:rPr>
          <w:rFonts w:ascii="Tahoma" w:hAnsi="Tahoma" w:cs="Tahoma"/>
          <w:sz w:val="20"/>
        </w:rPr>
      </w:pPr>
    </w:p>
    <w:p w14:paraId="44C17935" w14:textId="77777777" w:rsidR="00A60BAB" w:rsidRDefault="00A60BAB" w:rsidP="00A60BAB">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D53BAD9" w14:textId="77777777" w:rsidR="00A60BAB" w:rsidRDefault="00A60BAB" w:rsidP="00A60BAB">
      <w:pPr>
        <w:ind w:firstLine="0"/>
        <w:rPr>
          <w:rFonts w:ascii="Tahoma" w:hAnsi="Tahoma" w:cs="Tahoma"/>
          <w:sz w:val="20"/>
        </w:rPr>
      </w:pPr>
    </w:p>
    <w:p w14:paraId="2033F372" w14:textId="77777777" w:rsidR="00A60BAB" w:rsidRDefault="00A60BAB" w:rsidP="00A60BAB">
      <w:pPr>
        <w:suppressAutoHyphens/>
        <w:spacing w:line="240" w:lineRule="auto"/>
        <w:ind w:firstLine="0"/>
        <w:jc w:val="center"/>
        <w:rPr>
          <w:rFonts w:ascii="Tahoma" w:hAnsi="Tahoma" w:cs="Tahoma"/>
          <w:b/>
          <w:sz w:val="20"/>
        </w:rPr>
      </w:pPr>
      <w:r>
        <w:rPr>
          <w:rFonts w:ascii="Tahoma" w:hAnsi="Tahoma" w:cs="Tahoma"/>
          <w:b/>
          <w:sz w:val="20"/>
        </w:rPr>
        <w:t>График выполнения работ/оказания услуг</w:t>
      </w:r>
    </w:p>
    <w:p w14:paraId="040F2360" w14:textId="77777777" w:rsidR="00A60BAB" w:rsidRDefault="00A60BAB" w:rsidP="00A60BAB">
      <w:pPr>
        <w:ind w:firstLine="0"/>
        <w:rPr>
          <w:rFonts w:ascii="Tahoma" w:hAnsi="Tahoma" w:cs="Tahoma"/>
          <w:sz w:val="20"/>
        </w:rPr>
      </w:pPr>
    </w:p>
    <w:p w14:paraId="53CCCDE0" w14:textId="77777777" w:rsidR="00A60BAB" w:rsidRDefault="00A60BAB" w:rsidP="00A60BAB">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51501FC6" w14:textId="5E1E11DB" w:rsidR="00A60BAB" w:rsidRDefault="005A7B4E" w:rsidP="00A60BAB">
      <w:pPr>
        <w:ind w:firstLine="0"/>
        <w:rPr>
          <w:rFonts w:ascii="Tahoma" w:hAnsi="Tahoma" w:cs="Tahoma"/>
          <w:sz w:val="20"/>
        </w:rPr>
      </w:pPr>
      <w:r w:rsidRPr="00D53395">
        <w:rPr>
          <w:rFonts w:ascii="Tahoma" w:hAnsi="Tahoma" w:cs="Tahoma"/>
          <w:sz w:val="20"/>
        </w:rPr>
        <w:t>Общий срок оказания Услуг: в течение 12 месяцев с даты подписания Договора</w:t>
      </w:r>
      <w:r w:rsidR="00A60BAB">
        <w:rPr>
          <w:rFonts w:ascii="Tahoma" w:hAnsi="Tahoma" w:cs="Tahoma"/>
          <w:sz w:val="20"/>
        </w:rPr>
        <w:t>.</w:t>
      </w:r>
    </w:p>
    <w:p w14:paraId="70458453" w14:textId="77777777" w:rsidR="00A60BAB" w:rsidRDefault="00A60BAB" w:rsidP="00A60BAB">
      <w:pPr>
        <w:rPr>
          <w:rFonts w:ascii="Tahoma" w:hAnsi="Tahoma" w:cs="Tahoma"/>
          <w:sz w:val="20"/>
        </w:rPr>
      </w:pPr>
    </w:p>
    <w:p w14:paraId="35F257B1"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2D1AFEBD"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FAB5F8A"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6C7D2AE4"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18E34D1D" w14:textId="77777777" w:rsidR="00A60BAB" w:rsidRDefault="00A60BAB" w:rsidP="00A60BAB">
      <w:pPr>
        <w:keepNext/>
        <w:rPr>
          <w:rFonts w:ascii="Tahoma" w:hAnsi="Tahoma" w:cs="Tahoma"/>
          <w:b/>
          <w:bCs/>
          <w:sz w:val="20"/>
        </w:rPr>
      </w:pPr>
    </w:p>
    <w:p w14:paraId="631214BE"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47B2BA9A" w14:textId="77777777" w:rsidR="00A60BAB" w:rsidRDefault="00A60BAB" w:rsidP="00A60BAB">
      <w:pPr>
        <w:spacing w:line="240" w:lineRule="auto"/>
        <w:ind w:right="3684"/>
        <w:jc w:val="center"/>
        <w:rPr>
          <w:rFonts w:ascii="Tahoma" w:hAnsi="Tahoma" w:cs="Tahoma"/>
          <w:sz w:val="20"/>
          <w:vertAlign w:val="superscript"/>
        </w:rPr>
      </w:pPr>
    </w:p>
    <w:p w14:paraId="2EAD9045" w14:textId="77777777" w:rsidR="00A60BAB" w:rsidRDefault="00A60BAB" w:rsidP="00A60BAB">
      <w:pPr>
        <w:pStyle w:val="23"/>
        <w:pageBreakBefore/>
        <w:numPr>
          <w:ilvl w:val="2"/>
          <w:numId w:val="11"/>
        </w:numPr>
        <w:snapToGrid w:val="0"/>
        <w:rPr>
          <w:rFonts w:ascii="Tahoma" w:hAnsi="Tahoma" w:cs="Tahoma"/>
          <w:sz w:val="20"/>
        </w:rPr>
      </w:pPr>
      <w:bookmarkStart w:id="285" w:name="_Toc187311232"/>
      <w:bookmarkStart w:id="286" w:name="_Toc90385114"/>
      <w:r>
        <w:rPr>
          <w:rFonts w:ascii="Tahoma" w:hAnsi="Tahoma" w:cs="Tahoma"/>
          <w:sz w:val="20"/>
        </w:rPr>
        <w:lastRenderedPageBreak/>
        <w:t>Инструкции по заполнению</w:t>
      </w:r>
      <w:bookmarkEnd w:id="285"/>
      <w:bookmarkEnd w:id="286"/>
    </w:p>
    <w:p w14:paraId="5384773D"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1BDF46A3"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свой юридический и почтовый адрес.</w:t>
      </w:r>
    </w:p>
    <w:p w14:paraId="5FA5AF22"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данном Графике выполнения работ/оказания услуг приводятся расчетные сроки оказания всех видов работ/услуг в рамках договора, перечисленных в </w:t>
      </w:r>
      <w:r>
        <w:rPr>
          <w:rFonts w:ascii="Tahoma" w:hAnsi="Tahoma" w:cs="Tahoma"/>
          <w:sz w:val="20"/>
          <w:lang w:val="ru-RU"/>
        </w:rPr>
        <w:t>Расчете стоимости</w:t>
      </w:r>
      <w:r>
        <w:rPr>
          <w:rFonts w:ascii="Tahoma" w:hAnsi="Tahoma" w:cs="Tahoma"/>
          <w:sz w:val="20"/>
        </w:rPr>
        <w:t xml:space="preserve">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723C95F9" w14:textId="77777777" w:rsidR="00A60BAB" w:rsidRDefault="00A60BAB" w:rsidP="00A60BAB">
      <w:pPr>
        <w:pStyle w:val="20"/>
        <w:pageBreakBefore/>
        <w:numPr>
          <w:ilvl w:val="1"/>
          <w:numId w:val="11"/>
        </w:numPr>
        <w:snapToGrid w:val="0"/>
        <w:rPr>
          <w:rFonts w:ascii="Tahoma" w:hAnsi="Tahoma" w:cs="Tahoma"/>
          <w:sz w:val="20"/>
        </w:rPr>
      </w:pPr>
      <w:bookmarkStart w:id="287" w:name="_Toc187311233"/>
      <w:bookmarkStart w:id="288" w:name="_Toc69728987"/>
      <w:bookmarkStart w:id="289" w:name="_Toc57314673"/>
      <w:bookmarkStart w:id="290" w:name="_Ref55336334"/>
      <w:bookmarkStart w:id="291" w:name="_Ref55335818"/>
      <w:bookmarkStart w:id="292" w:name="_Toc90385115"/>
      <w:bookmarkStart w:id="293" w:name="_Ref89649494"/>
      <w:r>
        <w:rPr>
          <w:rFonts w:ascii="Tahoma" w:hAnsi="Tahoma" w:cs="Tahoma"/>
          <w:b w:val="0"/>
          <w:sz w:val="20"/>
        </w:rPr>
        <w:lastRenderedPageBreak/>
        <w:t>Расчет стоимости работ/услуг (форма 4)</w:t>
      </w:r>
      <w:bookmarkEnd w:id="287"/>
      <w:bookmarkEnd w:id="288"/>
      <w:bookmarkEnd w:id="289"/>
      <w:bookmarkEnd w:id="290"/>
      <w:bookmarkEnd w:id="291"/>
    </w:p>
    <w:p w14:paraId="19525D82" w14:textId="77777777" w:rsidR="00A60BAB" w:rsidRDefault="00A60BAB" w:rsidP="00A60BAB">
      <w:pPr>
        <w:pStyle w:val="23"/>
        <w:numPr>
          <w:ilvl w:val="2"/>
          <w:numId w:val="11"/>
        </w:numPr>
        <w:snapToGrid w:val="0"/>
        <w:rPr>
          <w:rFonts w:ascii="Tahoma" w:hAnsi="Tahoma" w:cs="Tahoma"/>
          <w:sz w:val="20"/>
        </w:rPr>
      </w:pPr>
      <w:bookmarkStart w:id="294" w:name="_Toc187311234"/>
      <w:r>
        <w:rPr>
          <w:rFonts w:ascii="Tahoma" w:hAnsi="Tahoma" w:cs="Tahoma"/>
          <w:sz w:val="20"/>
        </w:rPr>
        <w:t xml:space="preserve">Форма </w:t>
      </w:r>
      <w:r>
        <w:rPr>
          <w:rFonts w:ascii="Tahoma" w:hAnsi="Tahoma" w:cs="Tahoma"/>
          <w:sz w:val="20"/>
          <w:lang w:val="ru-RU"/>
        </w:rPr>
        <w:t>Расчета стоимости работ/услуг</w:t>
      </w:r>
      <w:bookmarkEnd w:id="294"/>
    </w:p>
    <w:p w14:paraId="07D9F502"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F990AB8" w14:textId="77777777" w:rsidR="00A60BAB" w:rsidRDefault="00A60BAB" w:rsidP="00A60BAB">
      <w:pPr>
        <w:spacing w:line="240" w:lineRule="auto"/>
        <w:ind w:firstLine="0"/>
        <w:jc w:val="left"/>
        <w:rPr>
          <w:rFonts w:ascii="Tahoma" w:hAnsi="Tahoma" w:cs="Tahoma"/>
          <w:sz w:val="20"/>
        </w:rPr>
      </w:pPr>
    </w:p>
    <w:p w14:paraId="3D3D0923" w14:textId="77777777" w:rsidR="00A60BAB" w:rsidRDefault="00A60BAB" w:rsidP="00A60BAB">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69946AD0" w14:textId="77777777" w:rsidR="00A60BAB" w:rsidRDefault="00A60BAB" w:rsidP="00A60BAB">
      <w:pPr>
        <w:rPr>
          <w:rFonts w:ascii="Tahoma" w:hAnsi="Tahoma" w:cs="Tahoma"/>
          <w:sz w:val="20"/>
        </w:rPr>
      </w:pPr>
    </w:p>
    <w:p w14:paraId="7DD2AB5D" w14:textId="77777777" w:rsidR="00A60BAB" w:rsidRDefault="00A60BAB" w:rsidP="00A60BAB">
      <w:pPr>
        <w:suppressAutoHyphens/>
        <w:spacing w:line="240" w:lineRule="auto"/>
        <w:ind w:firstLine="0"/>
        <w:jc w:val="center"/>
        <w:rPr>
          <w:rFonts w:ascii="Tahoma" w:hAnsi="Tahoma" w:cs="Tahoma"/>
          <w:b/>
          <w:sz w:val="20"/>
        </w:rPr>
      </w:pPr>
      <w:r>
        <w:rPr>
          <w:rFonts w:ascii="Tahoma" w:hAnsi="Tahoma" w:cs="Tahoma"/>
          <w:b/>
          <w:sz w:val="20"/>
        </w:rPr>
        <w:t>Расчет стоимости работ/услуг</w:t>
      </w:r>
    </w:p>
    <w:p w14:paraId="16050E04" w14:textId="77777777" w:rsidR="00A60BAB" w:rsidRDefault="00A60BAB" w:rsidP="00A60BAB">
      <w:pPr>
        <w:rPr>
          <w:rFonts w:ascii="Tahoma" w:hAnsi="Tahoma" w:cs="Tahoma"/>
          <w:sz w:val="20"/>
        </w:rPr>
      </w:pPr>
    </w:p>
    <w:p w14:paraId="5AF77369" w14:textId="77777777" w:rsidR="00A60BAB" w:rsidRDefault="00A60BAB" w:rsidP="00A60BAB">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621379AE" w14:textId="77777777" w:rsidR="00A60BAB" w:rsidRDefault="00A60BAB" w:rsidP="00A60BAB">
      <w:pPr>
        <w:spacing w:line="240" w:lineRule="auto"/>
        <w:jc w:val="center"/>
        <w:outlineLvl w:val="0"/>
        <w:rPr>
          <w:rFonts w:ascii="Tahoma" w:hAnsi="Tahoma" w:cs="Tahoma"/>
          <w:b/>
          <w:spacing w:val="-5"/>
          <w:sz w:val="20"/>
        </w:rPr>
      </w:pPr>
    </w:p>
    <w:p w14:paraId="202FEFB0" w14:textId="77777777" w:rsidR="00A60BAB" w:rsidRDefault="00A60BAB" w:rsidP="00A60BAB">
      <w:pPr>
        <w:spacing w:line="240" w:lineRule="auto"/>
        <w:jc w:val="right"/>
        <w:outlineLvl w:val="0"/>
        <w:rPr>
          <w:rFonts w:ascii="Tahoma" w:hAnsi="Tahoma" w:cs="Tahoma"/>
          <w:b/>
          <w:spacing w:val="-5"/>
          <w:sz w:val="20"/>
        </w:rPr>
      </w:pPr>
      <w:r>
        <w:rPr>
          <w:rFonts w:ascii="Tahoma" w:hAnsi="Tahoma" w:cs="Tahoma"/>
          <w:b/>
          <w:spacing w:val="-5"/>
          <w:sz w:val="20"/>
        </w:rPr>
        <w:t>Таблица 1</w:t>
      </w:r>
    </w:p>
    <w:p w14:paraId="6A0B06DB" w14:textId="77777777" w:rsidR="00A60BAB" w:rsidRDefault="00A60BAB" w:rsidP="00A60BAB">
      <w:pPr>
        <w:spacing w:line="276" w:lineRule="auto"/>
        <w:rPr>
          <w:rFonts w:ascii="Tahoma" w:hAnsi="Tahoma" w:cs="Tahoma"/>
          <w:b/>
          <w:sz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289"/>
        <w:gridCol w:w="879"/>
        <w:gridCol w:w="709"/>
        <w:gridCol w:w="1247"/>
        <w:gridCol w:w="1479"/>
        <w:gridCol w:w="1497"/>
      </w:tblGrid>
      <w:tr w:rsidR="00194698" w:rsidRPr="00194698" w14:paraId="3B563FBA" w14:textId="77777777" w:rsidTr="00194140">
        <w:trPr>
          <w:trHeight w:val="314"/>
        </w:trPr>
        <w:tc>
          <w:tcPr>
            <w:tcW w:w="534" w:type="dxa"/>
            <w:vAlign w:val="center"/>
          </w:tcPr>
          <w:p w14:paraId="63F00297"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 п/п</w:t>
            </w:r>
          </w:p>
        </w:tc>
        <w:tc>
          <w:tcPr>
            <w:tcW w:w="3289" w:type="dxa"/>
            <w:vAlign w:val="center"/>
          </w:tcPr>
          <w:p w14:paraId="09A03D8A"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Наименование услуг</w:t>
            </w:r>
          </w:p>
        </w:tc>
        <w:tc>
          <w:tcPr>
            <w:tcW w:w="879" w:type="dxa"/>
            <w:vAlign w:val="center"/>
          </w:tcPr>
          <w:p w14:paraId="63659313"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Ед. изм.</w:t>
            </w:r>
          </w:p>
        </w:tc>
        <w:tc>
          <w:tcPr>
            <w:tcW w:w="709" w:type="dxa"/>
            <w:vAlign w:val="center"/>
          </w:tcPr>
          <w:p w14:paraId="4AC825BB"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Кол-во</w:t>
            </w:r>
          </w:p>
        </w:tc>
        <w:tc>
          <w:tcPr>
            <w:tcW w:w="1247" w:type="dxa"/>
            <w:vAlign w:val="center"/>
          </w:tcPr>
          <w:p w14:paraId="7B5C4B00"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Цена за ед., без НДС, руб.</w:t>
            </w:r>
          </w:p>
        </w:tc>
        <w:tc>
          <w:tcPr>
            <w:tcW w:w="1479" w:type="dxa"/>
            <w:vAlign w:val="center"/>
          </w:tcPr>
          <w:p w14:paraId="1EB63790"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Стоимость, без НДС, руб.</w:t>
            </w:r>
          </w:p>
        </w:tc>
        <w:tc>
          <w:tcPr>
            <w:tcW w:w="1497" w:type="dxa"/>
            <w:vAlign w:val="center"/>
          </w:tcPr>
          <w:p w14:paraId="4F7E4CD4"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 xml:space="preserve">Стоимость, </w:t>
            </w:r>
            <w:r w:rsidRPr="00194698">
              <w:rPr>
                <w:rFonts w:ascii="Tahoma" w:eastAsiaTheme="minorHAnsi" w:hAnsi="Tahoma" w:cs="Tahoma"/>
                <w:snapToGrid/>
                <w:color w:val="000000"/>
                <w:sz w:val="20"/>
                <w:lang w:eastAsia="en-US"/>
              </w:rPr>
              <w:br/>
              <w:t>с НДС, руб.</w:t>
            </w:r>
          </w:p>
        </w:tc>
      </w:tr>
      <w:tr w:rsidR="00194698" w:rsidRPr="00194698" w14:paraId="4312CEF9" w14:textId="77777777" w:rsidTr="00194140">
        <w:trPr>
          <w:trHeight w:val="70"/>
        </w:trPr>
        <w:tc>
          <w:tcPr>
            <w:tcW w:w="534" w:type="dxa"/>
          </w:tcPr>
          <w:p w14:paraId="76D78CD2" w14:textId="77777777" w:rsidR="00194698" w:rsidRPr="00194698" w:rsidRDefault="00194698" w:rsidP="00194698">
            <w:pPr>
              <w:numPr>
                <w:ilvl w:val="0"/>
                <w:numId w:val="28"/>
              </w:numPr>
              <w:autoSpaceDE w:val="0"/>
              <w:autoSpaceDN w:val="0"/>
              <w:adjustRightInd w:val="0"/>
              <w:spacing w:after="200" w:line="240" w:lineRule="auto"/>
              <w:ind w:firstLine="0"/>
              <w:jc w:val="left"/>
              <w:rPr>
                <w:rFonts w:ascii="Tahoma" w:eastAsiaTheme="minorHAnsi" w:hAnsi="Tahoma" w:cs="Tahoma"/>
                <w:snapToGrid/>
                <w:sz w:val="20"/>
                <w:lang w:eastAsia="en-US"/>
              </w:rPr>
            </w:pPr>
          </w:p>
        </w:tc>
        <w:tc>
          <w:tcPr>
            <w:tcW w:w="3289" w:type="dxa"/>
          </w:tcPr>
          <w:p w14:paraId="464254B7"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Оказание услуг по технической поддержке системы ITSM</w:t>
            </w:r>
          </w:p>
        </w:tc>
        <w:tc>
          <w:tcPr>
            <w:tcW w:w="879" w:type="dxa"/>
          </w:tcPr>
          <w:p w14:paraId="79B8D734"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Чел / час</w:t>
            </w:r>
          </w:p>
        </w:tc>
        <w:tc>
          <w:tcPr>
            <w:tcW w:w="709" w:type="dxa"/>
          </w:tcPr>
          <w:p w14:paraId="4324E738" w14:textId="77777777" w:rsidR="00194698" w:rsidRPr="00194698" w:rsidRDefault="00194698" w:rsidP="00194698">
            <w:pPr>
              <w:autoSpaceDE w:val="0"/>
              <w:autoSpaceDN w:val="0"/>
              <w:adjustRightInd w:val="0"/>
              <w:spacing w:line="240" w:lineRule="auto"/>
              <w:ind w:firstLine="0"/>
              <w:jc w:val="center"/>
              <w:rPr>
                <w:rFonts w:ascii="Tahoma" w:eastAsiaTheme="minorHAnsi" w:hAnsi="Tahoma" w:cs="Tahoma"/>
                <w:snapToGrid/>
                <w:color w:val="000000"/>
                <w:sz w:val="20"/>
                <w:lang w:eastAsia="en-US"/>
              </w:rPr>
            </w:pPr>
            <w:r w:rsidRPr="00194698">
              <w:rPr>
                <w:rFonts w:ascii="Tahoma" w:eastAsiaTheme="minorHAnsi" w:hAnsi="Tahoma" w:cs="Tahoma"/>
                <w:snapToGrid/>
                <w:color w:val="000000"/>
                <w:sz w:val="20"/>
                <w:lang w:eastAsia="en-US"/>
              </w:rPr>
              <w:t>492</w:t>
            </w:r>
          </w:p>
        </w:tc>
        <w:tc>
          <w:tcPr>
            <w:tcW w:w="1247" w:type="dxa"/>
          </w:tcPr>
          <w:p w14:paraId="79C71699"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p>
        </w:tc>
        <w:tc>
          <w:tcPr>
            <w:tcW w:w="1479" w:type="dxa"/>
          </w:tcPr>
          <w:p w14:paraId="65BAE1D1"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p>
        </w:tc>
        <w:tc>
          <w:tcPr>
            <w:tcW w:w="1497" w:type="dxa"/>
          </w:tcPr>
          <w:p w14:paraId="4D76010B"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p>
        </w:tc>
      </w:tr>
      <w:tr w:rsidR="00194698" w:rsidRPr="00194698" w14:paraId="0C4EC646" w14:textId="77777777" w:rsidTr="00194140">
        <w:trPr>
          <w:trHeight w:val="87"/>
        </w:trPr>
        <w:tc>
          <w:tcPr>
            <w:tcW w:w="5411" w:type="dxa"/>
            <w:gridSpan w:val="4"/>
          </w:tcPr>
          <w:p w14:paraId="439B0757"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r w:rsidRPr="00194698">
              <w:rPr>
                <w:rFonts w:ascii="Tahoma" w:eastAsiaTheme="minorHAnsi" w:hAnsi="Tahoma" w:cs="Tahoma"/>
                <w:b/>
                <w:bCs/>
                <w:snapToGrid/>
                <w:color w:val="000000"/>
                <w:sz w:val="20"/>
                <w:lang w:eastAsia="en-US"/>
              </w:rPr>
              <w:t xml:space="preserve">ИТОГО общая стоимость без НДС, руб. </w:t>
            </w:r>
          </w:p>
        </w:tc>
        <w:tc>
          <w:tcPr>
            <w:tcW w:w="4223" w:type="dxa"/>
            <w:gridSpan w:val="3"/>
          </w:tcPr>
          <w:p w14:paraId="2D756920"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p>
        </w:tc>
      </w:tr>
      <w:tr w:rsidR="00194698" w:rsidRPr="00194698" w14:paraId="5D479C91" w14:textId="77777777" w:rsidTr="00194140">
        <w:trPr>
          <w:trHeight w:val="87"/>
        </w:trPr>
        <w:tc>
          <w:tcPr>
            <w:tcW w:w="5411" w:type="dxa"/>
            <w:gridSpan w:val="4"/>
          </w:tcPr>
          <w:p w14:paraId="45191025"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r w:rsidRPr="00194698">
              <w:rPr>
                <w:rFonts w:ascii="Tahoma" w:eastAsiaTheme="minorHAnsi" w:hAnsi="Tahoma" w:cs="Tahoma"/>
                <w:b/>
                <w:bCs/>
                <w:snapToGrid/>
                <w:color w:val="000000"/>
                <w:sz w:val="20"/>
                <w:lang w:eastAsia="en-US"/>
              </w:rPr>
              <w:t xml:space="preserve">ИТОГО общая стоимость с НДС, руб. </w:t>
            </w:r>
          </w:p>
        </w:tc>
        <w:tc>
          <w:tcPr>
            <w:tcW w:w="4223" w:type="dxa"/>
            <w:gridSpan w:val="3"/>
          </w:tcPr>
          <w:p w14:paraId="6D8D356E"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p>
        </w:tc>
      </w:tr>
      <w:tr w:rsidR="00194698" w:rsidRPr="00194698" w14:paraId="7B4E7537" w14:textId="77777777" w:rsidTr="00194140">
        <w:trPr>
          <w:trHeight w:val="87"/>
        </w:trPr>
        <w:tc>
          <w:tcPr>
            <w:tcW w:w="5411" w:type="dxa"/>
            <w:gridSpan w:val="4"/>
          </w:tcPr>
          <w:p w14:paraId="1F4E5E30"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r w:rsidRPr="00194698">
              <w:rPr>
                <w:rFonts w:ascii="Tahoma" w:eastAsiaTheme="minorHAnsi" w:hAnsi="Tahoma" w:cs="Tahoma"/>
                <w:b/>
                <w:bCs/>
                <w:snapToGrid/>
                <w:color w:val="000000"/>
                <w:sz w:val="20"/>
                <w:lang w:eastAsia="en-US"/>
              </w:rPr>
              <w:t xml:space="preserve">НДС, руб. </w:t>
            </w:r>
          </w:p>
        </w:tc>
        <w:tc>
          <w:tcPr>
            <w:tcW w:w="4223" w:type="dxa"/>
            <w:gridSpan w:val="3"/>
          </w:tcPr>
          <w:p w14:paraId="1C80266A" w14:textId="77777777" w:rsidR="00194698" w:rsidRPr="00194698" w:rsidRDefault="00194698" w:rsidP="00194698">
            <w:pPr>
              <w:autoSpaceDE w:val="0"/>
              <w:autoSpaceDN w:val="0"/>
              <w:adjustRightInd w:val="0"/>
              <w:spacing w:line="240" w:lineRule="auto"/>
              <w:ind w:firstLine="0"/>
              <w:jc w:val="left"/>
              <w:rPr>
                <w:rFonts w:ascii="Tahoma" w:eastAsiaTheme="minorHAnsi" w:hAnsi="Tahoma" w:cs="Tahoma"/>
                <w:snapToGrid/>
                <w:color w:val="000000"/>
                <w:sz w:val="20"/>
                <w:lang w:eastAsia="en-US"/>
              </w:rPr>
            </w:pPr>
          </w:p>
        </w:tc>
      </w:tr>
    </w:tbl>
    <w:p w14:paraId="585B801D" w14:textId="77777777" w:rsidR="00A60BAB" w:rsidRDefault="00A60BAB" w:rsidP="00A60BAB">
      <w:pPr>
        <w:spacing w:line="276" w:lineRule="auto"/>
        <w:ind w:left="540" w:hanging="540"/>
        <w:jc w:val="center"/>
        <w:rPr>
          <w:rFonts w:ascii="Tahoma" w:hAnsi="Tahoma" w:cs="Tahoma"/>
          <w:b/>
          <w:sz w:val="20"/>
        </w:rPr>
      </w:pPr>
    </w:p>
    <w:p w14:paraId="494EC51B" w14:textId="77777777" w:rsidR="00A60BAB" w:rsidRDefault="00A60BAB" w:rsidP="00A60BAB">
      <w:pPr>
        <w:spacing w:line="276" w:lineRule="auto"/>
        <w:ind w:left="540" w:hanging="540"/>
        <w:jc w:val="center"/>
        <w:rPr>
          <w:rFonts w:ascii="Tahoma" w:hAnsi="Tahoma" w:cs="Tahoma"/>
          <w:b/>
          <w:sz w:val="20"/>
        </w:rPr>
      </w:pPr>
    </w:p>
    <w:p w14:paraId="6DEC7E37" w14:textId="77777777" w:rsidR="00A60BAB" w:rsidRDefault="00A60BAB" w:rsidP="00A60BAB">
      <w:pPr>
        <w:spacing w:line="276" w:lineRule="auto"/>
        <w:ind w:left="540" w:hanging="540"/>
        <w:jc w:val="left"/>
        <w:rPr>
          <w:rFonts w:ascii="Tahoma" w:hAnsi="Tahoma" w:cs="Tahoma"/>
          <w:sz w:val="20"/>
        </w:rPr>
      </w:pPr>
      <w:r>
        <w:rPr>
          <w:rFonts w:ascii="Tahoma" w:hAnsi="Tahoma" w:cs="Tahoma"/>
          <w:sz w:val="20"/>
        </w:rPr>
        <w:t xml:space="preserve"> </w:t>
      </w:r>
    </w:p>
    <w:p w14:paraId="24B2E2EB" w14:textId="77777777" w:rsidR="00A60BAB" w:rsidRDefault="00A60BAB" w:rsidP="00A60BAB">
      <w:pPr>
        <w:spacing w:line="276" w:lineRule="auto"/>
        <w:ind w:left="540" w:hanging="540"/>
        <w:jc w:val="center"/>
        <w:rPr>
          <w:rFonts w:ascii="Tahoma" w:hAnsi="Tahoma" w:cs="Tahoma"/>
          <w:b/>
          <w:sz w:val="20"/>
        </w:rPr>
      </w:pPr>
    </w:p>
    <w:p w14:paraId="7DB80A3D" w14:textId="77777777" w:rsidR="00A60BAB" w:rsidRDefault="00A60BAB" w:rsidP="00A60BAB">
      <w:pPr>
        <w:spacing w:line="276" w:lineRule="auto"/>
        <w:ind w:left="540" w:hanging="540"/>
        <w:jc w:val="center"/>
        <w:rPr>
          <w:rFonts w:ascii="Tahoma" w:hAnsi="Tahoma" w:cs="Tahoma"/>
          <w:sz w:val="20"/>
        </w:rPr>
      </w:pPr>
      <w:r>
        <w:rPr>
          <w:rFonts w:ascii="Tahoma" w:hAnsi="Tahoma" w:cs="Tahoma"/>
          <w:b/>
          <w:sz w:val="20"/>
        </w:rPr>
        <w:t xml:space="preserve"> </w:t>
      </w:r>
    </w:p>
    <w:p w14:paraId="186DC132"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45995888"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26E62A2E"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66ECF934"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2C213F92" w14:textId="77777777" w:rsidR="00A60BAB" w:rsidRDefault="00A60BAB" w:rsidP="00A60BAB">
      <w:pPr>
        <w:spacing w:line="240" w:lineRule="auto"/>
        <w:ind w:right="3684"/>
        <w:jc w:val="center"/>
        <w:rPr>
          <w:rFonts w:ascii="Tahoma" w:hAnsi="Tahoma" w:cs="Tahoma"/>
          <w:sz w:val="20"/>
          <w:vertAlign w:val="superscript"/>
        </w:rPr>
      </w:pPr>
    </w:p>
    <w:p w14:paraId="12908B4D" w14:textId="77777777" w:rsidR="00A60BAB" w:rsidRDefault="00A60BAB" w:rsidP="00A60BAB">
      <w:pPr>
        <w:rPr>
          <w:rFonts w:ascii="Tahoma" w:hAnsi="Tahoma" w:cs="Tahoma"/>
          <w:sz w:val="20"/>
        </w:rPr>
      </w:pPr>
    </w:p>
    <w:p w14:paraId="4E3CB27B"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09980AA7" w14:textId="77777777" w:rsidR="00A60BAB" w:rsidRDefault="00A60BAB" w:rsidP="00A60BAB">
      <w:pPr>
        <w:pStyle w:val="23"/>
        <w:pageBreakBefore/>
        <w:numPr>
          <w:ilvl w:val="2"/>
          <w:numId w:val="11"/>
        </w:numPr>
        <w:snapToGrid w:val="0"/>
        <w:rPr>
          <w:rFonts w:ascii="Tahoma" w:hAnsi="Tahoma" w:cs="Tahoma"/>
          <w:sz w:val="20"/>
        </w:rPr>
      </w:pPr>
      <w:bookmarkStart w:id="295" w:name="_Toc187311235"/>
      <w:r>
        <w:rPr>
          <w:rFonts w:ascii="Tahoma" w:hAnsi="Tahoma" w:cs="Tahoma"/>
          <w:sz w:val="20"/>
        </w:rPr>
        <w:lastRenderedPageBreak/>
        <w:t>Инструкции по заполнению</w:t>
      </w:r>
      <w:bookmarkEnd w:id="295"/>
    </w:p>
    <w:p w14:paraId="28DD66B6" w14:textId="77777777" w:rsidR="00A60BAB" w:rsidRDefault="00A60BAB" w:rsidP="00A60BAB">
      <w:pPr>
        <w:pStyle w:val="afa"/>
        <w:numPr>
          <w:ilvl w:val="3"/>
          <w:numId w:val="11"/>
        </w:numPr>
        <w:tabs>
          <w:tab w:val="num" w:pos="1134"/>
        </w:tabs>
        <w:snapToGrid w:val="0"/>
        <w:ind w:left="1134"/>
        <w:rPr>
          <w:rFonts w:ascii="Tahoma" w:hAnsi="Tahoma" w:cs="Tahoma"/>
          <w:sz w:val="20"/>
        </w:rPr>
      </w:pPr>
      <w:r>
        <w:rPr>
          <w:rFonts w:ascii="Tahoma" w:hAnsi="Tahoma" w:cs="Tahoma"/>
          <w:sz w:val="20"/>
        </w:rPr>
        <w:t>Участник закупки указывает дату и номер заявки в соответствии с письмом о подаче оферты (подраздел 6.1).</w:t>
      </w:r>
    </w:p>
    <w:p w14:paraId="50BA16E1" w14:textId="77777777" w:rsidR="00A60BAB" w:rsidRDefault="00A60BAB" w:rsidP="00A60BAB">
      <w:pPr>
        <w:pStyle w:val="afa"/>
        <w:numPr>
          <w:ilvl w:val="3"/>
          <w:numId w:val="11"/>
        </w:numPr>
        <w:tabs>
          <w:tab w:val="num" w:pos="1134"/>
        </w:tabs>
        <w:snapToGrid w:val="0"/>
        <w:spacing w:line="240" w:lineRule="auto"/>
        <w:ind w:left="1134"/>
        <w:rPr>
          <w:rFonts w:ascii="Tahoma" w:hAnsi="Tahoma" w:cs="Tahoma"/>
          <w:sz w:val="20"/>
        </w:rPr>
      </w:pPr>
      <w:r>
        <w:rPr>
          <w:rFonts w:ascii="Tahoma" w:hAnsi="Tahoma" w:cs="Tahoma"/>
          <w:sz w:val="20"/>
        </w:rPr>
        <w:t xml:space="preserve">Участник 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0E0C8983" w14:textId="77777777" w:rsidR="00A60BAB" w:rsidRDefault="00A60BAB" w:rsidP="00A60BAB">
      <w:pPr>
        <w:numPr>
          <w:ilvl w:val="3"/>
          <w:numId w:val="11"/>
        </w:numPr>
        <w:tabs>
          <w:tab w:val="num" w:pos="993"/>
        </w:tabs>
        <w:snapToGrid w:val="0"/>
        <w:spacing w:line="240" w:lineRule="auto"/>
        <w:ind w:left="1134"/>
        <w:rPr>
          <w:rFonts w:ascii="Tahoma" w:hAnsi="Tahoma" w:cs="Tahoma"/>
          <w:sz w:val="20"/>
          <w:lang w:eastAsia="en-US"/>
        </w:rPr>
      </w:pPr>
      <w:r>
        <w:rPr>
          <w:rFonts w:ascii="Tahoma" w:hAnsi="Tahoma" w:cs="Tahoma"/>
          <w:b/>
          <w:color w:val="000000"/>
          <w:sz w:val="20"/>
          <w:u w:val="single"/>
          <w:shd w:val="clear" w:color="auto" w:fill="FFFFFF"/>
          <w:lang w:eastAsia="en-US"/>
        </w:rPr>
        <w:t xml:space="preserve">  Ценовое предложение</w:t>
      </w:r>
      <w:r>
        <w:rPr>
          <w:rFonts w:ascii="Tahoma" w:hAnsi="Tahoma" w:cs="Tahoma"/>
          <w:color w:val="000000"/>
          <w:sz w:val="20"/>
          <w:shd w:val="clear" w:color="auto" w:fill="FFFFFF"/>
          <w:lang w:eastAsia="en-US"/>
        </w:rPr>
        <w:t xml:space="preserve"> и сведения, указанные Участником при заполнении соответствующих форм, </w:t>
      </w:r>
      <w:r>
        <w:rPr>
          <w:rFonts w:ascii="Tahoma" w:hAnsi="Tahoma" w:cs="Tahoma"/>
          <w:b/>
          <w:color w:val="000000"/>
          <w:sz w:val="20"/>
          <w:u w:val="single"/>
          <w:shd w:val="clear" w:color="auto" w:fill="FFFFFF"/>
          <w:lang w:eastAsia="en-US"/>
        </w:rPr>
        <w:t>не должны противоречить сведениям, указанным данным Участником в документах, загруженных в Систему</w:t>
      </w:r>
      <w:r>
        <w:rPr>
          <w:rFonts w:ascii="Tahoma" w:hAnsi="Tahoma" w:cs="Tahoma"/>
          <w:b/>
          <w:color w:val="000000"/>
          <w:sz w:val="20"/>
          <w:u w:val="single"/>
          <w:shd w:val="clear" w:color="auto" w:fill="FFFFFF"/>
          <w:lang w:eastAsia="x-none"/>
        </w:rPr>
        <w:t xml:space="preserve"> ЭТП</w:t>
      </w:r>
      <w:r>
        <w:rPr>
          <w:rFonts w:ascii="Tahoma" w:hAnsi="Tahoma" w:cs="Tahoma"/>
          <w:b/>
          <w:color w:val="000000"/>
          <w:sz w:val="20"/>
          <w:u w:val="single"/>
          <w:shd w:val="clear" w:color="auto" w:fill="FFFFFF"/>
          <w:lang w:eastAsia="en-US"/>
        </w:rPr>
        <w:t xml:space="preserve"> в качестве заявки на участие в процедуре</w:t>
      </w:r>
      <w:r>
        <w:rPr>
          <w:rFonts w:ascii="Tahoma" w:hAnsi="Tahoma" w:cs="Tahoma"/>
          <w:b/>
          <w:color w:val="000000"/>
          <w:sz w:val="20"/>
          <w:u w:val="single"/>
          <w:shd w:val="clear" w:color="auto" w:fill="FFFFFF"/>
          <w:lang w:eastAsia="x-none"/>
        </w:rPr>
        <w:t xml:space="preserve"> (письмо о подаче оферты, Расчет стоимости и т.п.)</w:t>
      </w:r>
      <w:r>
        <w:rPr>
          <w:rFonts w:ascii="Tahoma" w:hAnsi="Tahoma" w:cs="Tahoma"/>
          <w:b/>
          <w:color w:val="000000"/>
          <w:sz w:val="20"/>
          <w:u w:val="single"/>
          <w:shd w:val="clear" w:color="auto" w:fill="FFFFFF"/>
          <w:lang w:eastAsia="en-US"/>
        </w:rPr>
        <w:t>;</w:t>
      </w:r>
      <w:r>
        <w:rPr>
          <w:rFonts w:ascii="Tahoma" w:hAnsi="Tahoma" w:cs="Tahoma"/>
          <w:color w:val="000000"/>
          <w:sz w:val="20"/>
          <w:shd w:val="clear" w:color="auto" w:fill="FFFFFF"/>
          <w:lang w:eastAsia="en-US"/>
        </w:rPr>
        <w:t xml:space="preserve"> в случае выявления противоречия вплоть до его устранения приоритет имеют сведения, указанные Участником при заполнении соответствующих форм в интерфейсе Системы</w:t>
      </w:r>
      <w:r>
        <w:rPr>
          <w:rFonts w:ascii="Tahoma" w:hAnsi="Tahoma" w:cs="Tahoma"/>
          <w:color w:val="000000"/>
          <w:sz w:val="20"/>
          <w:shd w:val="clear" w:color="auto" w:fill="FFFFFF"/>
          <w:lang w:eastAsia="x-none"/>
        </w:rPr>
        <w:t xml:space="preserve"> ЭТП</w:t>
      </w:r>
      <w:r>
        <w:rPr>
          <w:rFonts w:ascii="Tahoma" w:hAnsi="Tahoma" w:cs="Tahoma"/>
          <w:color w:val="000000"/>
          <w:sz w:val="20"/>
          <w:shd w:val="clear" w:color="auto" w:fill="FFFFFF"/>
          <w:lang w:eastAsia="en-US"/>
        </w:rPr>
        <w:t xml:space="preserve">. </w:t>
      </w:r>
      <w:r>
        <w:rPr>
          <w:rFonts w:ascii="Tahoma" w:hAnsi="Tahoma" w:cs="Tahoma"/>
          <w:b/>
          <w:color w:val="000000"/>
          <w:sz w:val="20"/>
          <w:u w:val="single"/>
          <w:shd w:val="clear" w:color="auto" w:fill="FFFFFF"/>
          <w:lang w:eastAsia="en-US"/>
        </w:rPr>
        <w:t>При выявлении противоречия Организатор запроса оферт имеет право отклонить такую заявку</w:t>
      </w:r>
      <w:r>
        <w:rPr>
          <w:rFonts w:ascii="Tahoma" w:hAnsi="Tahoma" w:cs="Tahoma"/>
          <w:color w:val="000000"/>
          <w:sz w:val="20"/>
          <w:shd w:val="clear" w:color="auto" w:fill="FFFFFF"/>
          <w:lang w:eastAsia="x-none"/>
        </w:rPr>
        <w:t>.</w:t>
      </w:r>
      <w:r>
        <w:rPr>
          <w:rFonts w:ascii="Tahoma" w:hAnsi="Tahoma" w:cs="Tahoma"/>
          <w:color w:val="000000"/>
          <w:sz w:val="20"/>
          <w:shd w:val="clear" w:color="auto" w:fill="FFFFFF"/>
          <w:lang w:eastAsia="en-US"/>
        </w:rPr>
        <w:t xml:space="preserve"> </w:t>
      </w:r>
      <w:r>
        <w:rPr>
          <w:rFonts w:ascii="Tahoma" w:hAnsi="Tahoma" w:cs="Tahoma"/>
          <w:color w:val="000000"/>
          <w:sz w:val="20"/>
          <w:shd w:val="clear" w:color="auto" w:fill="FFFFFF"/>
          <w:lang w:eastAsia="x-none"/>
        </w:rPr>
        <w:t xml:space="preserve"> </w:t>
      </w:r>
    </w:p>
    <w:p w14:paraId="12041CEA" w14:textId="77777777" w:rsidR="00A60BAB" w:rsidRDefault="00A60BAB" w:rsidP="00A60BAB">
      <w:pPr>
        <w:pStyle w:val="afa"/>
        <w:numPr>
          <w:ilvl w:val="3"/>
          <w:numId w:val="11"/>
        </w:numPr>
        <w:tabs>
          <w:tab w:val="num" w:pos="1134"/>
        </w:tabs>
        <w:snapToGrid w:val="0"/>
        <w:spacing w:line="240" w:lineRule="auto"/>
        <w:ind w:left="1134"/>
        <w:rPr>
          <w:rFonts w:ascii="Tahoma" w:hAnsi="Tahoma" w:cs="Tahoma"/>
          <w:sz w:val="20"/>
        </w:rPr>
      </w:pPr>
      <w:r>
        <w:rPr>
          <w:rFonts w:ascii="Tahoma" w:hAnsi="Tahoma" w:cs="Tahoma"/>
          <w:b/>
          <w:color w:val="000000"/>
          <w:sz w:val="20"/>
          <w:u w:val="single"/>
          <w:shd w:val="clear" w:color="auto" w:fill="FFFFFF"/>
          <w:lang w:val="ru-RU" w:eastAsia="ru-RU"/>
        </w:rPr>
        <w:t xml:space="preserve">В случае применения Участником УСН, участник указывает Ценовое предложение с учетом применяемой системы налогообложения </w:t>
      </w:r>
      <w:r>
        <w:rPr>
          <w:rFonts w:ascii="Tahoma" w:hAnsi="Tahoma" w:cs="Tahoma"/>
          <w:b/>
          <w:color w:val="333333"/>
          <w:sz w:val="20"/>
          <w:u w:val="single"/>
          <w:shd w:val="clear" w:color="auto" w:fill="FFFFFF"/>
          <w:lang w:val="ru-RU" w:eastAsia="ru-RU"/>
        </w:rPr>
        <w:t>со ссылкой на норму НК РФ, на основании которой реализация товара (работы, услуги) не облагается НДС.</w:t>
      </w:r>
      <w:r>
        <w:rPr>
          <w:rFonts w:ascii="Tahoma" w:hAnsi="Tahoma" w:cs="Tahoma"/>
          <w:color w:val="000000"/>
          <w:sz w:val="20"/>
          <w:shd w:val="clear" w:color="auto" w:fill="FFFFFF"/>
          <w:lang w:val="ru-RU" w:eastAsia="ru-RU"/>
        </w:rPr>
        <w:t xml:space="preserve"> </w:t>
      </w:r>
      <w:r>
        <w:rPr>
          <w:rFonts w:ascii="Tahoma" w:hAnsi="Tahoma" w:cs="Tahoma"/>
          <w:b/>
          <w:color w:val="000000"/>
          <w:sz w:val="20"/>
          <w:u w:val="single"/>
          <w:shd w:val="clear" w:color="auto" w:fill="FFFFFF"/>
          <w:lang w:val="ru-RU" w:eastAsia="ru-RU"/>
        </w:rPr>
        <w:t>При выявлении противоречия в заявке участника, Организатор запроса оферт имеет право отклонить такую заявку.</w:t>
      </w:r>
    </w:p>
    <w:p w14:paraId="42D60AEF" w14:textId="77777777" w:rsidR="00A60BAB" w:rsidRDefault="00A60BAB" w:rsidP="00A60BAB">
      <w:pPr>
        <w:keepNext/>
        <w:rPr>
          <w:rFonts w:ascii="Tahoma" w:hAnsi="Tahoma" w:cs="Tahoma"/>
          <w:b/>
          <w:sz w:val="20"/>
        </w:rPr>
      </w:pPr>
      <w:bookmarkStart w:id="296" w:name="_Hlt22846931"/>
      <w:bookmarkEnd w:id="296"/>
    </w:p>
    <w:p w14:paraId="286E4912" w14:textId="77777777" w:rsidR="00A60BAB" w:rsidRDefault="00A60BAB" w:rsidP="00A60BAB">
      <w:pPr>
        <w:pStyle w:val="20"/>
        <w:pageBreakBefore/>
        <w:numPr>
          <w:ilvl w:val="1"/>
          <w:numId w:val="11"/>
        </w:numPr>
        <w:snapToGrid w:val="0"/>
        <w:spacing w:after="240"/>
        <w:rPr>
          <w:rFonts w:ascii="Tahoma" w:hAnsi="Tahoma" w:cs="Tahoma"/>
          <w:b w:val="0"/>
          <w:sz w:val="20"/>
        </w:rPr>
      </w:pPr>
      <w:bookmarkStart w:id="297" w:name="_Toc187311236"/>
      <w:bookmarkStart w:id="298" w:name="_Ref93265116"/>
      <w:bookmarkStart w:id="299" w:name="_Ref93264992"/>
      <w:r>
        <w:rPr>
          <w:rFonts w:ascii="Tahoma" w:hAnsi="Tahoma" w:cs="Tahoma"/>
          <w:b w:val="0"/>
          <w:sz w:val="20"/>
        </w:rPr>
        <w:lastRenderedPageBreak/>
        <w:t>График оплаты выполнения работ/оказания услуг (форма 5)</w:t>
      </w:r>
      <w:bookmarkEnd w:id="292"/>
      <w:bookmarkEnd w:id="293"/>
      <w:bookmarkEnd w:id="297"/>
      <w:bookmarkEnd w:id="298"/>
      <w:bookmarkEnd w:id="299"/>
    </w:p>
    <w:p w14:paraId="29F5EDA4" w14:textId="77777777" w:rsidR="00A60BAB" w:rsidRDefault="00A60BAB" w:rsidP="00A60BAB">
      <w:pPr>
        <w:pStyle w:val="23"/>
        <w:numPr>
          <w:ilvl w:val="2"/>
          <w:numId w:val="11"/>
        </w:numPr>
        <w:snapToGrid w:val="0"/>
        <w:rPr>
          <w:rFonts w:ascii="Tahoma" w:hAnsi="Tahoma" w:cs="Tahoma"/>
          <w:sz w:val="20"/>
        </w:rPr>
      </w:pPr>
      <w:bookmarkStart w:id="300" w:name="_Toc90385116"/>
      <w:bookmarkStart w:id="301" w:name="_Toc187311237"/>
      <w:r>
        <w:rPr>
          <w:rFonts w:ascii="Tahoma" w:hAnsi="Tahoma" w:cs="Tahoma"/>
          <w:sz w:val="20"/>
        </w:rPr>
        <w:t xml:space="preserve">Форма графика оплаты </w:t>
      </w:r>
      <w:bookmarkEnd w:id="300"/>
      <w:r>
        <w:rPr>
          <w:rFonts w:ascii="Tahoma" w:hAnsi="Tahoma" w:cs="Tahoma"/>
          <w:sz w:val="20"/>
        </w:rPr>
        <w:t>оказания услуг</w:t>
      </w:r>
      <w:bookmarkEnd w:id="301"/>
    </w:p>
    <w:p w14:paraId="5AAA6599"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56088130" w14:textId="77777777" w:rsidR="00A60BAB" w:rsidRDefault="00A60BAB" w:rsidP="00A60BAB">
      <w:pPr>
        <w:spacing w:line="240" w:lineRule="auto"/>
        <w:ind w:firstLine="0"/>
        <w:jc w:val="left"/>
        <w:rPr>
          <w:rFonts w:ascii="Tahoma" w:hAnsi="Tahoma" w:cs="Tahoma"/>
          <w:sz w:val="20"/>
        </w:rPr>
      </w:pPr>
    </w:p>
    <w:p w14:paraId="1F50E9C7" w14:textId="77777777" w:rsidR="00A60BAB" w:rsidRDefault="00A60BAB" w:rsidP="00A60BAB">
      <w:pPr>
        <w:spacing w:line="240" w:lineRule="auto"/>
        <w:ind w:firstLine="0"/>
        <w:jc w:val="left"/>
        <w:rPr>
          <w:rFonts w:ascii="Tahoma" w:hAnsi="Tahoma" w:cs="Tahoma"/>
          <w:sz w:val="20"/>
        </w:rPr>
      </w:pPr>
      <w:r>
        <w:rPr>
          <w:rFonts w:ascii="Tahoma" w:hAnsi="Tahoma" w:cs="Tahoma"/>
          <w:sz w:val="20"/>
        </w:rPr>
        <w:t>Приложение №_к письму о подаче оферты</w:t>
      </w:r>
      <w:r>
        <w:rPr>
          <w:rFonts w:ascii="Tahoma" w:hAnsi="Tahoma" w:cs="Tahoma"/>
          <w:sz w:val="20"/>
        </w:rPr>
        <w:br/>
        <w:t>от «____»_____________ г. №__________</w:t>
      </w:r>
    </w:p>
    <w:p w14:paraId="7E253AE0" w14:textId="77777777" w:rsidR="00A60BAB" w:rsidRDefault="00A60BAB" w:rsidP="00A60BAB">
      <w:pPr>
        <w:ind w:firstLine="0"/>
        <w:rPr>
          <w:rFonts w:ascii="Tahoma" w:hAnsi="Tahoma" w:cs="Tahoma"/>
          <w:sz w:val="20"/>
        </w:rPr>
      </w:pPr>
    </w:p>
    <w:p w14:paraId="75509D6E" w14:textId="77777777" w:rsidR="00A60BAB" w:rsidRDefault="00A60BAB" w:rsidP="00A60BAB">
      <w:pPr>
        <w:suppressAutoHyphens/>
        <w:spacing w:line="240" w:lineRule="auto"/>
        <w:ind w:firstLine="0"/>
        <w:jc w:val="center"/>
        <w:rPr>
          <w:rFonts w:ascii="Tahoma" w:hAnsi="Tahoma" w:cs="Tahoma"/>
          <w:b/>
          <w:sz w:val="20"/>
        </w:rPr>
      </w:pPr>
      <w:r>
        <w:rPr>
          <w:rFonts w:ascii="Tahoma" w:hAnsi="Tahoma" w:cs="Tahoma"/>
          <w:b/>
          <w:sz w:val="20"/>
        </w:rPr>
        <w:t>График оплаты выполнения работ/оказания услуг</w:t>
      </w:r>
    </w:p>
    <w:p w14:paraId="30B4811E" w14:textId="77777777" w:rsidR="00A60BAB" w:rsidRDefault="00A60BAB" w:rsidP="00A60BAB">
      <w:pPr>
        <w:ind w:firstLine="0"/>
        <w:rPr>
          <w:rFonts w:ascii="Tahoma" w:hAnsi="Tahoma" w:cs="Tahoma"/>
          <w:sz w:val="20"/>
        </w:rPr>
      </w:pPr>
    </w:p>
    <w:p w14:paraId="17CA34FE" w14:textId="77777777" w:rsidR="00A60BAB" w:rsidRDefault="00A60BAB" w:rsidP="00A60BAB">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435FA6A0" w14:textId="77777777" w:rsidR="00A60BAB" w:rsidRDefault="00A60BAB" w:rsidP="00A60BAB">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340"/>
        <w:gridCol w:w="2084"/>
        <w:gridCol w:w="2084"/>
        <w:gridCol w:w="2085"/>
      </w:tblGrid>
      <w:tr w:rsidR="00A60BAB" w14:paraId="1FA20E50" w14:textId="77777777" w:rsidTr="00A60BAB">
        <w:tc>
          <w:tcPr>
            <w:tcW w:w="828" w:type="dxa"/>
            <w:tcBorders>
              <w:top w:val="single" w:sz="4" w:space="0" w:color="auto"/>
              <w:left w:val="single" w:sz="4" w:space="0" w:color="auto"/>
              <w:bottom w:val="single" w:sz="4" w:space="0" w:color="auto"/>
              <w:right w:val="single" w:sz="4" w:space="0" w:color="auto"/>
            </w:tcBorders>
            <w:hideMark/>
          </w:tcPr>
          <w:p w14:paraId="4788245D"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 п/п</w:t>
            </w:r>
          </w:p>
        </w:tc>
        <w:tc>
          <w:tcPr>
            <w:tcW w:w="3340" w:type="dxa"/>
            <w:tcBorders>
              <w:top w:val="single" w:sz="4" w:space="0" w:color="auto"/>
              <w:left w:val="single" w:sz="4" w:space="0" w:color="auto"/>
              <w:bottom w:val="single" w:sz="4" w:space="0" w:color="auto"/>
              <w:right w:val="single" w:sz="4" w:space="0" w:color="auto"/>
            </w:tcBorders>
            <w:hideMark/>
          </w:tcPr>
          <w:p w14:paraId="4CE7CE43"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Наименование этапа</w:t>
            </w:r>
          </w:p>
        </w:tc>
        <w:tc>
          <w:tcPr>
            <w:tcW w:w="2084" w:type="dxa"/>
            <w:tcBorders>
              <w:top w:val="single" w:sz="4" w:space="0" w:color="auto"/>
              <w:left w:val="single" w:sz="4" w:space="0" w:color="auto"/>
              <w:bottom w:val="single" w:sz="4" w:space="0" w:color="auto"/>
              <w:right w:val="single" w:sz="4" w:space="0" w:color="auto"/>
            </w:tcBorders>
            <w:hideMark/>
          </w:tcPr>
          <w:p w14:paraId="73E0CF4E"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 xml:space="preserve">Номер этапа в графике оказания услуг/выполнения работ </w:t>
            </w:r>
          </w:p>
        </w:tc>
        <w:tc>
          <w:tcPr>
            <w:tcW w:w="2084" w:type="dxa"/>
            <w:tcBorders>
              <w:top w:val="single" w:sz="4" w:space="0" w:color="auto"/>
              <w:left w:val="single" w:sz="4" w:space="0" w:color="auto"/>
              <w:bottom w:val="single" w:sz="4" w:space="0" w:color="auto"/>
              <w:right w:val="single" w:sz="4" w:space="0" w:color="auto"/>
            </w:tcBorders>
            <w:hideMark/>
          </w:tcPr>
          <w:p w14:paraId="127DE3EA" w14:textId="77777777" w:rsidR="00A60BAB" w:rsidRDefault="00A60BAB">
            <w:pPr>
              <w:pStyle w:val="af1"/>
              <w:spacing w:line="256" w:lineRule="auto"/>
              <w:jc w:val="center"/>
              <w:rPr>
                <w:rFonts w:ascii="Tahoma" w:hAnsi="Tahoma" w:cs="Tahoma"/>
                <w:sz w:val="20"/>
                <w:lang w:eastAsia="en-US"/>
              </w:rPr>
            </w:pPr>
            <w:r>
              <w:rPr>
                <w:rFonts w:ascii="Tahoma" w:hAnsi="Tahoma" w:cs="Tahoma"/>
                <w:sz w:val="20"/>
                <w:lang w:eastAsia="en-US"/>
              </w:rPr>
              <w:t>Срок платежа</w:t>
            </w:r>
          </w:p>
          <w:p w14:paraId="029D5629" w14:textId="77777777" w:rsidR="00A60BAB" w:rsidRDefault="00A60BAB">
            <w:pPr>
              <w:pStyle w:val="af1"/>
              <w:spacing w:line="256" w:lineRule="auto"/>
              <w:jc w:val="center"/>
              <w:rPr>
                <w:rFonts w:ascii="Tahoma" w:hAnsi="Tahoma" w:cs="Tahoma"/>
                <w:sz w:val="20"/>
                <w:lang w:eastAsia="en-US"/>
              </w:rPr>
            </w:pPr>
            <w:r>
              <w:rPr>
                <w:rFonts w:ascii="Tahoma" w:hAnsi="Tahoma" w:cs="Tahoma"/>
                <w:sz w:val="20"/>
                <w:lang w:eastAsia="en-US"/>
              </w:rPr>
              <w:t>(с указанием того, является ли данный платеж авансовым или уплачивается за фактически выполненный объем работ)</w:t>
            </w:r>
          </w:p>
        </w:tc>
        <w:tc>
          <w:tcPr>
            <w:tcW w:w="2085" w:type="dxa"/>
            <w:tcBorders>
              <w:top w:val="single" w:sz="4" w:space="0" w:color="auto"/>
              <w:left w:val="single" w:sz="4" w:space="0" w:color="auto"/>
              <w:bottom w:val="single" w:sz="4" w:space="0" w:color="auto"/>
              <w:right w:val="single" w:sz="4" w:space="0" w:color="auto"/>
            </w:tcBorders>
            <w:hideMark/>
          </w:tcPr>
          <w:p w14:paraId="68FF27AD"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Сумма платежа, руб. (с НДС)</w:t>
            </w:r>
          </w:p>
        </w:tc>
      </w:tr>
      <w:tr w:rsidR="00A60BAB" w14:paraId="230B99B8" w14:textId="77777777" w:rsidTr="00A60BAB">
        <w:tc>
          <w:tcPr>
            <w:tcW w:w="828" w:type="dxa"/>
            <w:tcBorders>
              <w:top w:val="single" w:sz="4" w:space="0" w:color="auto"/>
              <w:left w:val="single" w:sz="4" w:space="0" w:color="auto"/>
              <w:bottom w:val="single" w:sz="4" w:space="0" w:color="auto"/>
              <w:right w:val="single" w:sz="4" w:space="0" w:color="auto"/>
            </w:tcBorders>
          </w:tcPr>
          <w:p w14:paraId="270BE436" w14:textId="77777777" w:rsidR="00A60BAB" w:rsidRDefault="00A60BAB" w:rsidP="00A60BAB">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0E3EBA98" w14:textId="77777777" w:rsidR="00A60BAB" w:rsidRDefault="00A60BAB">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17891DEE" w14:textId="77777777" w:rsidR="00A60BAB" w:rsidRDefault="00A60BAB">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024DFC98" w14:textId="77777777" w:rsidR="00A60BAB" w:rsidRDefault="00A60BAB">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04E0117D" w14:textId="77777777" w:rsidR="00A60BAB" w:rsidRDefault="00A60BAB">
            <w:pPr>
              <w:pStyle w:val="af4"/>
              <w:spacing w:line="256" w:lineRule="auto"/>
              <w:rPr>
                <w:rFonts w:ascii="Tahoma" w:hAnsi="Tahoma" w:cs="Tahoma"/>
                <w:sz w:val="20"/>
                <w:lang w:eastAsia="en-US"/>
              </w:rPr>
            </w:pPr>
          </w:p>
        </w:tc>
      </w:tr>
      <w:tr w:rsidR="00A60BAB" w14:paraId="009C7BC6" w14:textId="77777777" w:rsidTr="00A60BAB">
        <w:tc>
          <w:tcPr>
            <w:tcW w:w="828" w:type="dxa"/>
            <w:tcBorders>
              <w:top w:val="single" w:sz="4" w:space="0" w:color="auto"/>
              <w:left w:val="single" w:sz="4" w:space="0" w:color="auto"/>
              <w:bottom w:val="single" w:sz="4" w:space="0" w:color="auto"/>
              <w:right w:val="single" w:sz="4" w:space="0" w:color="auto"/>
            </w:tcBorders>
          </w:tcPr>
          <w:p w14:paraId="0F14DFE2" w14:textId="77777777" w:rsidR="00A60BAB" w:rsidRDefault="00A60BAB" w:rsidP="00A60BAB">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2EDDA699" w14:textId="77777777" w:rsidR="00A60BAB" w:rsidRDefault="00A60BAB">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084D1457" w14:textId="77777777" w:rsidR="00A60BAB" w:rsidRDefault="00A60BAB">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1011F3C9" w14:textId="77777777" w:rsidR="00A60BAB" w:rsidRDefault="00A60BAB">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1BC21B42" w14:textId="77777777" w:rsidR="00A60BAB" w:rsidRDefault="00A60BAB">
            <w:pPr>
              <w:pStyle w:val="af4"/>
              <w:spacing w:line="256" w:lineRule="auto"/>
              <w:rPr>
                <w:rFonts w:ascii="Tahoma" w:hAnsi="Tahoma" w:cs="Tahoma"/>
                <w:sz w:val="20"/>
                <w:lang w:eastAsia="en-US"/>
              </w:rPr>
            </w:pPr>
          </w:p>
        </w:tc>
      </w:tr>
      <w:tr w:rsidR="00A60BAB" w14:paraId="7B6CECA3" w14:textId="77777777" w:rsidTr="00A60BAB">
        <w:tc>
          <w:tcPr>
            <w:tcW w:w="828" w:type="dxa"/>
            <w:tcBorders>
              <w:top w:val="single" w:sz="4" w:space="0" w:color="auto"/>
              <w:left w:val="single" w:sz="4" w:space="0" w:color="auto"/>
              <w:bottom w:val="single" w:sz="4" w:space="0" w:color="auto"/>
              <w:right w:val="single" w:sz="4" w:space="0" w:color="auto"/>
            </w:tcBorders>
          </w:tcPr>
          <w:p w14:paraId="0E450D06" w14:textId="77777777" w:rsidR="00A60BAB" w:rsidRDefault="00A60BAB" w:rsidP="00A60BAB">
            <w:pPr>
              <w:pStyle w:val="af4"/>
              <w:numPr>
                <w:ilvl w:val="0"/>
                <w:numId w:val="19"/>
              </w:numPr>
              <w:snapToGrid w:val="0"/>
              <w:spacing w:line="256" w:lineRule="auto"/>
              <w:rPr>
                <w:rFonts w:ascii="Tahoma" w:hAnsi="Tahoma" w:cs="Tahoma"/>
                <w:sz w:val="20"/>
                <w:lang w:eastAsia="en-US"/>
              </w:rPr>
            </w:pPr>
          </w:p>
        </w:tc>
        <w:tc>
          <w:tcPr>
            <w:tcW w:w="3340" w:type="dxa"/>
            <w:tcBorders>
              <w:top w:val="single" w:sz="4" w:space="0" w:color="auto"/>
              <w:left w:val="single" w:sz="4" w:space="0" w:color="auto"/>
              <w:bottom w:val="single" w:sz="4" w:space="0" w:color="auto"/>
              <w:right w:val="single" w:sz="4" w:space="0" w:color="auto"/>
            </w:tcBorders>
          </w:tcPr>
          <w:p w14:paraId="0A114FDA" w14:textId="77777777" w:rsidR="00A60BAB" w:rsidRDefault="00A60BAB">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5531090E" w14:textId="77777777" w:rsidR="00A60BAB" w:rsidRDefault="00A60BAB">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55353407" w14:textId="77777777" w:rsidR="00A60BAB" w:rsidRDefault="00A60BAB">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7519D77E" w14:textId="77777777" w:rsidR="00A60BAB" w:rsidRDefault="00A60BAB">
            <w:pPr>
              <w:pStyle w:val="af4"/>
              <w:spacing w:line="256" w:lineRule="auto"/>
              <w:rPr>
                <w:rFonts w:ascii="Tahoma" w:hAnsi="Tahoma" w:cs="Tahoma"/>
                <w:sz w:val="20"/>
                <w:lang w:eastAsia="en-US"/>
              </w:rPr>
            </w:pPr>
          </w:p>
        </w:tc>
      </w:tr>
      <w:tr w:rsidR="00A60BAB" w14:paraId="6C405543" w14:textId="77777777" w:rsidTr="00A60BAB">
        <w:tc>
          <w:tcPr>
            <w:tcW w:w="828" w:type="dxa"/>
            <w:tcBorders>
              <w:top w:val="single" w:sz="4" w:space="0" w:color="auto"/>
              <w:left w:val="single" w:sz="4" w:space="0" w:color="auto"/>
              <w:bottom w:val="single" w:sz="4" w:space="0" w:color="auto"/>
              <w:right w:val="single" w:sz="4" w:space="0" w:color="auto"/>
            </w:tcBorders>
            <w:hideMark/>
          </w:tcPr>
          <w:p w14:paraId="1CBF30C3" w14:textId="77777777" w:rsidR="00A60BAB" w:rsidRDefault="00A60BAB">
            <w:pPr>
              <w:pStyle w:val="af4"/>
              <w:spacing w:line="256" w:lineRule="auto"/>
              <w:rPr>
                <w:rFonts w:ascii="Tahoma" w:hAnsi="Tahoma" w:cs="Tahoma"/>
                <w:sz w:val="20"/>
                <w:lang w:eastAsia="en-US"/>
              </w:rPr>
            </w:pPr>
            <w:r>
              <w:rPr>
                <w:rFonts w:ascii="Tahoma" w:hAnsi="Tahoma" w:cs="Tahoma"/>
                <w:sz w:val="20"/>
                <w:lang w:eastAsia="en-US"/>
              </w:rPr>
              <w:t>…</w:t>
            </w:r>
          </w:p>
        </w:tc>
        <w:tc>
          <w:tcPr>
            <w:tcW w:w="3340" w:type="dxa"/>
            <w:tcBorders>
              <w:top w:val="single" w:sz="4" w:space="0" w:color="auto"/>
              <w:left w:val="single" w:sz="4" w:space="0" w:color="auto"/>
              <w:bottom w:val="single" w:sz="4" w:space="0" w:color="auto"/>
              <w:right w:val="single" w:sz="4" w:space="0" w:color="auto"/>
            </w:tcBorders>
          </w:tcPr>
          <w:p w14:paraId="6DBE72F1" w14:textId="77777777" w:rsidR="00A60BAB" w:rsidRDefault="00A60BAB">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3E4C7A0B" w14:textId="77777777" w:rsidR="00A60BAB" w:rsidRDefault="00A60BAB">
            <w:pPr>
              <w:pStyle w:val="af4"/>
              <w:spacing w:line="256" w:lineRule="auto"/>
              <w:rPr>
                <w:rFonts w:ascii="Tahoma" w:hAnsi="Tahoma" w:cs="Tahoma"/>
                <w:sz w:val="20"/>
                <w:lang w:eastAsia="en-US"/>
              </w:rPr>
            </w:pPr>
          </w:p>
        </w:tc>
        <w:tc>
          <w:tcPr>
            <w:tcW w:w="2084" w:type="dxa"/>
            <w:tcBorders>
              <w:top w:val="single" w:sz="4" w:space="0" w:color="auto"/>
              <w:left w:val="single" w:sz="4" w:space="0" w:color="auto"/>
              <w:bottom w:val="single" w:sz="4" w:space="0" w:color="auto"/>
              <w:right w:val="single" w:sz="4" w:space="0" w:color="auto"/>
            </w:tcBorders>
          </w:tcPr>
          <w:p w14:paraId="16F2C074" w14:textId="77777777" w:rsidR="00A60BAB" w:rsidRDefault="00A60BAB">
            <w:pPr>
              <w:pStyle w:val="af4"/>
              <w:spacing w:line="256" w:lineRule="auto"/>
              <w:rPr>
                <w:rFonts w:ascii="Tahoma" w:hAnsi="Tahoma" w:cs="Tahoma"/>
                <w:sz w:val="20"/>
                <w:lang w:eastAsia="en-US"/>
              </w:rPr>
            </w:pPr>
          </w:p>
        </w:tc>
        <w:tc>
          <w:tcPr>
            <w:tcW w:w="2085" w:type="dxa"/>
            <w:tcBorders>
              <w:top w:val="single" w:sz="4" w:space="0" w:color="auto"/>
              <w:left w:val="single" w:sz="4" w:space="0" w:color="auto"/>
              <w:bottom w:val="single" w:sz="4" w:space="0" w:color="auto"/>
              <w:right w:val="single" w:sz="4" w:space="0" w:color="auto"/>
            </w:tcBorders>
          </w:tcPr>
          <w:p w14:paraId="79CDEE6A" w14:textId="77777777" w:rsidR="00A60BAB" w:rsidRDefault="00A60BAB">
            <w:pPr>
              <w:pStyle w:val="af4"/>
              <w:spacing w:line="256" w:lineRule="auto"/>
              <w:rPr>
                <w:rFonts w:ascii="Tahoma" w:hAnsi="Tahoma" w:cs="Tahoma"/>
                <w:sz w:val="20"/>
                <w:lang w:eastAsia="en-US"/>
              </w:rPr>
            </w:pPr>
          </w:p>
        </w:tc>
      </w:tr>
      <w:tr w:rsidR="00A60BAB" w14:paraId="4D9B4943" w14:textId="77777777" w:rsidTr="00A60BAB">
        <w:tc>
          <w:tcPr>
            <w:tcW w:w="4168" w:type="dxa"/>
            <w:gridSpan w:val="2"/>
            <w:tcBorders>
              <w:top w:val="single" w:sz="4" w:space="0" w:color="auto"/>
              <w:left w:val="single" w:sz="4" w:space="0" w:color="auto"/>
              <w:bottom w:val="single" w:sz="4" w:space="0" w:color="auto"/>
              <w:right w:val="single" w:sz="4" w:space="0" w:color="auto"/>
            </w:tcBorders>
            <w:hideMark/>
          </w:tcPr>
          <w:p w14:paraId="7B13D5CF" w14:textId="77777777" w:rsidR="00A60BAB" w:rsidRDefault="00A60BAB">
            <w:pPr>
              <w:pStyle w:val="af4"/>
              <w:spacing w:line="256" w:lineRule="auto"/>
              <w:rPr>
                <w:rFonts w:ascii="Tahoma" w:hAnsi="Tahoma" w:cs="Tahoma"/>
                <w:b/>
                <w:sz w:val="20"/>
                <w:lang w:eastAsia="en-US"/>
              </w:rPr>
            </w:pPr>
            <w:r>
              <w:rPr>
                <w:rFonts w:ascii="Tahoma" w:hAnsi="Tahoma" w:cs="Tahoma"/>
                <w:b/>
                <w:sz w:val="20"/>
                <w:lang w:eastAsia="en-US"/>
              </w:rPr>
              <w:t>ИТОГО общая сумма, руб. с НДС</w:t>
            </w:r>
          </w:p>
        </w:tc>
        <w:tc>
          <w:tcPr>
            <w:tcW w:w="2084" w:type="dxa"/>
            <w:tcBorders>
              <w:top w:val="single" w:sz="4" w:space="0" w:color="auto"/>
              <w:left w:val="single" w:sz="4" w:space="0" w:color="auto"/>
              <w:bottom w:val="single" w:sz="4" w:space="0" w:color="auto"/>
              <w:right w:val="single" w:sz="4" w:space="0" w:color="auto"/>
            </w:tcBorders>
            <w:hideMark/>
          </w:tcPr>
          <w:p w14:paraId="42FE6ABF" w14:textId="77777777" w:rsidR="00A60BAB" w:rsidRDefault="00A60BAB">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4" w:type="dxa"/>
            <w:tcBorders>
              <w:top w:val="single" w:sz="4" w:space="0" w:color="auto"/>
              <w:left w:val="single" w:sz="4" w:space="0" w:color="auto"/>
              <w:bottom w:val="single" w:sz="4" w:space="0" w:color="auto"/>
              <w:right w:val="single" w:sz="4" w:space="0" w:color="auto"/>
            </w:tcBorders>
            <w:hideMark/>
          </w:tcPr>
          <w:p w14:paraId="355207AA" w14:textId="77777777" w:rsidR="00A60BAB" w:rsidRDefault="00A60BAB">
            <w:pPr>
              <w:pStyle w:val="af4"/>
              <w:spacing w:line="256" w:lineRule="auto"/>
              <w:jc w:val="center"/>
              <w:rPr>
                <w:rFonts w:ascii="Tahoma" w:hAnsi="Tahoma" w:cs="Tahoma"/>
                <w:b/>
                <w:sz w:val="20"/>
                <w:lang w:eastAsia="en-US"/>
              </w:rPr>
            </w:pPr>
            <w:r>
              <w:rPr>
                <w:rFonts w:ascii="Tahoma" w:hAnsi="Tahoma" w:cs="Tahoma"/>
                <w:b/>
                <w:sz w:val="20"/>
                <w:lang w:eastAsia="en-US"/>
              </w:rPr>
              <w:t>х</w:t>
            </w:r>
          </w:p>
        </w:tc>
        <w:tc>
          <w:tcPr>
            <w:tcW w:w="2085" w:type="dxa"/>
            <w:tcBorders>
              <w:top w:val="single" w:sz="4" w:space="0" w:color="auto"/>
              <w:left w:val="single" w:sz="4" w:space="0" w:color="auto"/>
              <w:bottom w:val="single" w:sz="4" w:space="0" w:color="auto"/>
              <w:right w:val="single" w:sz="4" w:space="0" w:color="auto"/>
            </w:tcBorders>
          </w:tcPr>
          <w:p w14:paraId="26FCDC47" w14:textId="77777777" w:rsidR="00A60BAB" w:rsidRDefault="00A60BAB">
            <w:pPr>
              <w:pStyle w:val="af4"/>
              <w:spacing w:line="256" w:lineRule="auto"/>
              <w:rPr>
                <w:rFonts w:ascii="Tahoma" w:hAnsi="Tahoma" w:cs="Tahoma"/>
                <w:b/>
                <w:sz w:val="20"/>
                <w:lang w:eastAsia="en-US"/>
              </w:rPr>
            </w:pPr>
          </w:p>
        </w:tc>
      </w:tr>
    </w:tbl>
    <w:p w14:paraId="59567564" w14:textId="77777777" w:rsidR="00A60BAB" w:rsidRDefault="00A60BAB" w:rsidP="00A60BAB">
      <w:pPr>
        <w:rPr>
          <w:rFonts w:ascii="Tahoma" w:hAnsi="Tahoma" w:cs="Tahoma"/>
          <w:sz w:val="20"/>
        </w:rPr>
      </w:pPr>
    </w:p>
    <w:p w14:paraId="64E2664D"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5C7B842B"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98A4A8E"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195AD067"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BF9B657" w14:textId="77777777" w:rsidR="00A60BAB" w:rsidRDefault="00A60BAB" w:rsidP="00A60BAB">
      <w:pPr>
        <w:keepNext/>
        <w:rPr>
          <w:rFonts w:ascii="Tahoma" w:hAnsi="Tahoma" w:cs="Tahoma"/>
          <w:b/>
          <w:bCs/>
          <w:sz w:val="20"/>
        </w:rPr>
      </w:pPr>
    </w:p>
    <w:p w14:paraId="45D506EA"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18771AA6" w14:textId="77777777" w:rsidR="00A60BAB" w:rsidRDefault="00A60BAB" w:rsidP="00A60BAB">
      <w:pPr>
        <w:rPr>
          <w:rFonts w:ascii="Tahoma" w:hAnsi="Tahoma" w:cs="Tahoma"/>
          <w:sz w:val="20"/>
        </w:rPr>
      </w:pPr>
    </w:p>
    <w:p w14:paraId="2C460B67" w14:textId="77777777" w:rsidR="00A60BAB" w:rsidRDefault="00A60BAB" w:rsidP="00A60BAB">
      <w:pPr>
        <w:pStyle w:val="23"/>
        <w:pageBreakBefore/>
        <w:numPr>
          <w:ilvl w:val="2"/>
          <w:numId w:val="11"/>
        </w:numPr>
        <w:snapToGrid w:val="0"/>
        <w:rPr>
          <w:rFonts w:ascii="Tahoma" w:hAnsi="Tahoma" w:cs="Tahoma"/>
          <w:sz w:val="20"/>
        </w:rPr>
      </w:pPr>
      <w:bookmarkStart w:id="302" w:name="_Toc187311238"/>
      <w:bookmarkStart w:id="303" w:name="_Toc90385117"/>
      <w:r>
        <w:rPr>
          <w:rFonts w:ascii="Tahoma" w:hAnsi="Tahoma" w:cs="Tahoma"/>
          <w:sz w:val="20"/>
        </w:rPr>
        <w:lastRenderedPageBreak/>
        <w:t>Инструкции по заполнению</w:t>
      </w:r>
      <w:bookmarkEnd w:id="302"/>
      <w:bookmarkEnd w:id="303"/>
    </w:p>
    <w:p w14:paraId="163031A2"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51ECC4B4"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034317B8"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График оплаты оказания услуг должен быть подготовлен на основе Графика выполнения работ/оказания услуг и должен содержать ссылки на отдельные этапы / </w:t>
      </w:r>
      <w:proofErr w:type="spellStart"/>
      <w:r>
        <w:rPr>
          <w:rFonts w:ascii="Tahoma" w:hAnsi="Tahoma" w:cs="Tahoma"/>
          <w:sz w:val="20"/>
        </w:rPr>
        <w:t>подэтапы</w:t>
      </w:r>
      <w:proofErr w:type="spellEnd"/>
      <w:r>
        <w:rPr>
          <w:rFonts w:ascii="Tahoma" w:hAnsi="Tahoma" w:cs="Tahoma"/>
          <w:sz w:val="20"/>
        </w:rPr>
        <w:t xml:space="preserve">, предусмотренные этим Графиком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3FF197A7" w14:textId="77777777" w:rsidR="00A60BAB" w:rsidRDefault="00A60BAB" w:rsidP="00A60BAB">
      <w:pPr>
        <w:rPr>
          <w:rFonts w:ascii="Tahoma" w:hAnsi="Tahoma" w:cs="Tahoma"/>
          <w:sz w:val="20"/>
          <w:lang w:val="x-none"/>
        </w:rPr>
      </w:pPr>
    </w:p>
    <w:p w14:paraId="3253C926" w14:textId="77777777" w:rsidR="00A60BAB" w:rsidRDefault="00A60BAB" w:rsidP="00A60BAB">
      <w:pPr>
        <w:rPr>
          <w:rFonts w:ascii="Tahoma" w:hAnsi="Tahoma" w:cs="Tahoma"/>
          <w:sz w:val="20"/>
        </w:rPr>
      </w:pPr>
    </w:p>
    <w:p w14:paraId="53587B5D" w14:textId="77777777" w:rsidR="00A60BAB" w:rsidRDefault="00A60BAB" w:rsidP="00A60BAB">
      <w:pPr>
        <w:pStyle w:val="20"/>
        <w:pageBreakBefore/>
        <w:numPr>
          <w:ilvl w:val="1"/>
          <w:numId w:val="11"/>
        </w:numPr>
        <w:snapToGrid w:val="0"/>
        <w:rPr>
          <w:rFonts w:ascii="Tahoma" w:hAnsi="Tahoma" w:cs="Tahoma"/>
          <w:sz w:val="20"/>
        </w:rPr>
      </w:pPr>
      <w:bookmarkStart w:id="304" w:name="_Toc187311239"/>
      <w:bookmarkStart w:id="305" w:name="_Toc93293099"/>
      <w:bookmarkStart w:id="306" w:name="_Toc90385121"/>
      <w:bookmarkStart w:id="307" w:name="_Ref90381141"/>
      <w:bookmarkStart w:id="308" w:name="_Toc90385124"/>
      <w:bookmarkStart w:id="309" w:name="_Ref90381523"/>
      <w:r>
        <w:rPr>
          <w:rFonts w:ascii="Tahoma" w:hAnsi="Tahoma" w:cs="Tahoma"/>
          <w:b w:val="0"/>
          <w:sz w:val="20"/>
        </w:rPr>
        <w:lastRenderedPageBreak/>
        <w:t>План распределения объемов оказания услуг/выполнения работ между генеральным исполнителем/подрядчиком и соисполнителями/субподрядчиками (форма 6)</w:t>
      </w:r>
      <w:bookmarkEnd w:id="304"/>
      <w:bookmarkEnd w:id="305"/>
      <w:bookmarkEnd w:id="306"/>
      <w:bookmarkEnd w:id="307"/>
    </w:p>
    <w:p w14:paraId="04818059" w14:textId="77777777" w:rsidR="00A60BAB" w:rsidRDefault="00A60BAB" w:rsidP="00A60BAB">
      <w:pPr>
        <w:pStyle w:val="23"/>
        <w:numPr>
          <w:ilvl w:val="2"/>
          <w:numId w:val="11"/>
        </w:numPr>
        <w:snapToGrid w:val="0"/>
        <w:rPr>
          <w:rFonts w:ascii="Tahoma" w:hAnsi="Tahoma" w:cs="Tahoma"/>
          <w:sz w:val="20"/>
        </w:rPr>
      </w:pPr>
      <w:bookmarkStart w:id="310" w:name="_Toc93293100"/>
      <w:bookmarkStart w:id="311" w:name="_Toc90385122"/>
      <w:bookmarkStart w:id="312" w:name="_Toc187311240"/>
      <w:r>
        <w:rPr>
          <w:rFonts w:ascii="Tahoma" w:hAnsi="Tahoma" w:cs="Tahoma"/>
          <w:sz w:val="20"/>
        </w:rPr>
        <w:t xml:space="preserve">Форма плана распределения объемов оказания услуг/выполнения работ между генеральным исполнителем/подрядчиком и </w:t>
      </w:r>
      <w:bookmarkEnd w:id="310"/>
      <w:bookmarkEnd w:id="311"/>
      <w:r>
        <w:rPr>
          <w:rFonts w:ascii="Tahoma" w:hAnsi="Tahoma" w:cs="Tahoma"/>
          <w:sz w:val="20"/>
        </w:rPr>
        <w:t>соисполнителями/субподрядчиками</w:t>
      </w:r>
      <w:bookmarkEnd w:id="312"/>
    </w:p>
    <w:p w14:paraId="77257679"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733EFD3C" w14:textId="77777777" w:rsidR="00A60BAB" w:rsidRDefault="00A60BAB" w:rsidP="00A60BAB">
      <w:pPr>
        <w:spacing w:line="240" w:lineRule="auto"/>
        <w:ind w:firstLine="0"/>
        <w:jc w:val="left"/>
        <w:rPr>
          <w:rFonts w:ascii="Tahoma" w:hAnsi="Tahoma" w:cs="Tahoma"/>
          <w:sz w:val="20"/>
        </w:rPr>
      </w:pPr>
    </w:p>
    <w:p w14:paraId="5285DB9C" w14:textId="77777777" w:rsidR="00A60BAB" w:rsidRDefault="00A60BAB" w:rsidP="00A60BAB">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446D067" w14:textId="77777777" w:rsidR="00A60BAB" w:rsidRDefault="00A60BAB" w:rsidP="00A60BAB">
      <w:pPr>
        <w:ind w:firstLine="0"/>
        <w:rPr>
          <w:rFonts w:ascii="Tahoma" w:hAnsi="Tahoma" w:cs="Tahoma"/>
          <w:sz w:val="20"/>
        </w:rPr>
      </w:pPr>
    </w:p>
    <w:p w14:paraId="5BB5EC5D" w14:textId="77777777" w:rsidR="00A60BAB" w:rsidRDefault="00A60BAB" w:rsidP="00A60BAB">
      <w:pPr>
        <w:suppressAutoHyphens/>
        <w:spacing w:line="240" w:lineRule="auto"/>
        <w:ind w:firstLine="0"/>
        <w:jc w:val="center"/>
        <w:rPr>
          <w:rFonts w:ascii="Tahoma" w:hAnsi="Tahoma" w:cs="Tahoma"/>
          <w:b/>
          <w:sz w:val="20"/>
        </w:rPr>
      </w:pPr>
      <w:r>
        <w:rPr>
          <w:rFonts w:ascii="Tahoma" w:hAnsi="Tahoma" w:cs="Tahoma"/>
          <w:b/>
          <w:sz w:val="20"/>
        </w:rPr>
        <w:t>План распределения объемов оказания услуг/выполнения работ</w:t>
      </w:r>
      <w:r>
        <w:rPr>
          <w:rFonts w:ascii="Tahoma" w:hAnsi="Tahoma" w:cs="Tahoma"/>
          <w:b/>
          <w:sz w:val="20"/>
        </w:rPr>
        <w:br/>
        <w:t>между генеральным исполнителем/подрядчиком и соисполнителями/субподрядчиками</w:t>
      </w:r>
    </w:p>
    <w:p w14:paraId="6D3989D1" w14:textId="77777777" w:rsidR="00A60BAB" w:rsidRDefault="00A60BAB" w:rsidP="00A60BAB">
      <w:pPr>
        <w:ind w:firstLine="0"/>
        <w:rPr>
          <w:rFonts w:ascii="Tahoma" w:hAnsi="Tahoma" w:cs="Tahoma"/>
          <w:sz w:val="20"/>
        </w:rPr>
      </w:pPr>
    </w:p>
    <w:p w14:paraId="5369158E" w14:textId="77777777" w:rsidR="00A60BAB" w:rsidRDefault="00A60BAB" w:rsidP="00A60BAB">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(генерального исполнителя/подрядчика): 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A60BAB" w14:paraId="6434264F" w14:textId="77777777" w:rsidTr="00A60BAB">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016CC188"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444922D2"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44C9B6C5"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097578C3"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Стоимость работ/услуг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7AA69878"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A60BAB" w14:paraId="74438B22" w14:textId="77777777" w:rsidTr="00A60B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E8223" w14:textId="77777777" w:rsidR="00A60BAB" w:rsidRDefault="00A60BAB">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33F99" w14:textId="77777777" w:rsidR="00A60BAB" w:rsidRDefault="00A60BAB">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6BA3F9" w14:textId="77777777" w:rsidR="00A60BAB" w:rsidRDefault="00A60BAB">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497E8E07"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171B8514"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CCFE46" w14:textId="77777777" w:rsidR="00A60BAB" w:rsidRDefault="00A60BAB">
            <w:pPr>
              <w:spacing w:line="256" w:lineRule="auto"/>
              <w:ind w:firstLine="0"/>
              <w:jc w:val="left"/>
              <w:rPr>
                <w:rFonts w:ascii="Tahoma" w:hAnsi="Tahoma" w:cs="Tahoma"/>
                <w:sz w:val="20"/>
                <w:lang w:eastAsia="en-US"/>
              </w:rPr>
            </w:pPr>
          </w:p>
        </w:tc>
      </w:tr>
      <w:tr w:rsidR="00A60BAB" w14:paraId="024B8816" w14:textId="77777777" w:rsidTr="00A60BAB">
        <w:tc>
          <w:tcPr>
            <w:tcW w:w="648" w:type="dxa"/>
            <w:tcBorders>
              <w:top w:val="single" w:sz="4" w:space="0" w:color="auto"/>
              <w:left w:val="single" w:sz="4" w:space="0" w:color="auto"/>
              <w:bottom w:val="single" w:sz="4" w:space="0" w:color="auto"/>
              <w:right w:val="single" w:sz="4" w:space="0" w:color="auto"/>
            </w:tcBorders>
          </w:tcPr>
          <w:p w14:paraId="5E3D9109" w14:textId="77777777" w:rsidR="00A60BAB" w:rsidRDefault="00A60BAB" w:rsidP="00A60BAB">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7AF1DF81" w14:textId="77777777" w:rsidR="00A60BAB" w:rsidRDefault="00A60BAB">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2C1864E1" w14:textId="77777777" w:rsidR="00A60BAB" w:rsidRDefault="00A60BAB">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3EE2DFE2"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0B3BA45"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9FDA263" w14:textId="77777777" w:rsidR="00A60BAB" w:rsidRDefault="00A60BAB">
            <w:pPr>
              <w:pStyle w:val="af4"/>
              <w:spacing w:line="256" w:lineRule="auto"/>
              <w:rPr>
                <w:rFonts w:ascii="Tahoma" w:hAnsi="Tahoma" w:cs="Tahoma"/>
                <w:sz w:val="20"/>
                <w:lang w:eastAsia="en-US"/>
              </w:rPr>
            </w:pPr>
          </w:p>
        </w:tc>
      </w:tr>
      <w:tr w:rsidR="00A60BAB" w14:paraId="7322CA5A" w14:textId="77777777" w:rsidTr="00A60BAB">
        <w:tc>
          <w:tcPr>
            <w:tcW w:w="648" w:type="dxa"/>
            <w:tcBorders>
              <w:top w:val="single" w:sz="4" w:space="0" w:color="auto"/>
              <w:left w:val="single" w:sz="4" w:space="0" w:color="auto"/>
              <w:bottom w:val="single" w:sz="4" w:space="0" w:color="auto"/>
              <w:right w:val="single" w:sz="4" w:space="0" w:color="auto"/>
            </w:tcBorders>
          </w:tcPr>
          <w:p w14:paraId="26B0587C" w14:textId="77777777" w:rsidR="00A60BAB" w:rsidRDefault="00A60BAB" w:rsidP="00A60BAB">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563F5222" w14:textId="77777777" w:rsidR="00A60BAB" w:rsidRDefault="00A60BAB">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563EBEF6" w14:textId="77777777" w:rsidR="00A60BAB" w:rsidRDefault="00A60BAB">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030D0B0"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BC2CA4D"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AD7C80F" w14:textId="77777777" w:rsidR="00A60BAB" w:rsidRDefault="00A60BAB">
            <w:pPr>
              <w:pStyle w:val="af4"/>
              <w:spacing w:line="256" w:lineRule="auto"/>
              <w:rPr>
                <w:rFonts w:ascii="Tahoma" w:hAnsi="Tahoma" w:cs="Tahoma"/>
                <w:sz w:val="20"/>
                <w:lang w:eastAsia="en-US"/>
              </w:rPr>
            </w:pPr>
          </w:p>
        </w:tc>
      </w:tr>
      <w:tr w:rsidR="00A60BAB" w14:paraId="473EDD14" w14:textId="77777777" w:rsidTr="00A60BAB">
        <w:tc>
          <w:tcPr>
            <w:tcW w:w="648" w:type="dxa"/>
            <w:tcBorders>
              <w:top w:val="single" w:sz="4" w:space="0" w:color="auto"/>
              <w:left w:val="single" w:sz="4" w:space="0" w:color="auto"/>
              <w:bottom w:val="single" w:sz="4" w:space="0" w:color="auto"/>
              <w:right w:val="single" w:sz="4" w:space="0" w:color="auto"/>
            </w:tcBorders>
          </w:tcPr>
          <w:p w14:paraId="18B9D5E9" w14:textId="77777777" w:rsidR="00A60BAB" w:rsidRDefault="00A60BAB" w:rsidP="00A60BAB">
            <w:pPr>
              <w:pStyle w:val="af4"/>
              <w:numPr>
                <w:ilvl w:val="0"/>
                <w:numId w:val="20"/>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2C4FFED2" w14:textId="77777777" w:rsidR="00A60BAB" w:rsidRDefault="00A60BAB">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3EF9A74" w14:textId="77777777" w:rsidR="00A60BAB" w:rsidRDefault="00A60BAB">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6A0517A6"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0692E65"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E25B288" w14:textId="77777777" w:rsidR="00A60BAB" w:rsidRDefault="00A60BAB">
            <w:pPr>
              <w:pStyle w:val="af4"/>
              <w:spacing w:line="256" w:lineRule="auto"/>
              <w:rPr>
                <w:rFonts w:ascii="Tahoma" w:hAnsi="Tahoma" w:cs="Tahoma"/>
                <w:sz w:val="20"/>
                <w:lang w:eastAsia="en-US"/>
              </w:rPr>
            </w:pPr>
          </w:p>
        </w:tc>
      </w:tr>
      <w:tr w:rsidR="00A60BAB" w14:paraId="5BADABE6" w14:textId="77777777" w:rsidTr="00A60BAB">
        <w:tc>
          <w:tcPr>
            <w:tcW w:w="648" w:type="dxa"/>
            <w:tcBorders>
              <w:top w:val="single" w:sz="4" w:space="0" w:color="auto"/>
              <w:left w:val="single" w:sz="4" w:space="0" w:color="auto"/>
              <w:bottom w:val="single" w:sz="4" w:space="0" w:color="auto"/>
              <w:right w:val="single" w:sz="4" w:space="0" w:color="auto"/>
            </w:tcBorders>
            <w:hideMark/>
          </w:tcPr>
          <w:p w14:paraId="51B421A8" w14:textId="77777777" w:rsidR="00A60BAB" w:rsidRDefault="00A60BAB">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067BF843" w14:textId="77777777" w:rsidR="00A60BAB" w:rsidRDefault="00A60BAB">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5CEFC7BA" w14:textId="77777777" w:rsidR="00A60BAB" w:rsidRDefault="00A60BAB">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75CE1CE8"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7F37F786"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11FCAA4" w14:textId="77777777" w:rsidR="00A60BAB" w:rsidRDefault="00A60BAB">
            <w:pPr>
              <w:pStyle w:val="af4"/>
              <w:spacing w:line="256" w:lineRule="auto"/>
              <w:rPr>
                <w:rFonts w:ascii="Tahoma" w:hAnsi="Tahoma" w:cs="Tahoma"/>
                <w:sz w:val="20"/>
                <w:lang w:eastAsia="en-US"/>
              </w:rPr>
            </w:pPr>
          </w:p>
        </w:tc>
      </w:tr>
      <w:tr w:rsidR="00A60BAB" w14:paraId="79F9AD68" w14:textId="77777777" w:rsidTr="00A60BAB">
        <w:tc>
          <w:tcPr>
            <w:tcW w:w="5550" w:type="dxa"/>
            <w:gridSpan w:val="3"/>
            <w:tcBorders>
              <w:top w:val="single" w:sz="4" w:space="0" w:color="auto"/>
              <w:left w:val="single" w:sz="4" w:space="0" w:color="auto"/>
              <w:bottom w:val="single" w:sz="4" w:space="0" w:color="auto"/>
              <w:right w:val="single" w:sz="4" w:space="0" w:color="auto"/>
            </w:tcBorders>
            <w:hideMark/>
          </w:tcPr>
          <w:p w14:paraId="30A88AD8" w14:textId="77777777" w:rsidR="00A60BAB" w:rsidRDefault="00A60BAB">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4CE356B6" w14:textId="77777777" w:rsidR="00A60BAB" w:rsidRDefault="00A60BAB">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48826094" w14:textId="77777777" w:rsidR="00A60BAB" w:rsidRDefault="00A60BAB">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4CBFED26" w14:textId="77777777" w:rsidR="00A60BAB" w:rsidRDefault="00A60BAB">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7A7E707B" w14:textId="77777777" w:rsidR="00A60BAB" w:rsidRDefault="00A60BAB" w:rsidP="00A60BAB">
      <w:pPr>
        <w:rPr>
          <w:rFonts w:ascii="Tahoma" w:hAnsi="Tahoma" w:cs="Tahoma"/>
          <w:sz w:val="20"/>
        </w:rPr>
      </w:pPr>
    </w:p>
    <w:p w14:paraId="5FAE08B5" w14:textId="77777777" w:rsidR="00A60BAB" w:rsidRDefault="00A60BAB" w:rsidP="00A60BAB">
      <w:pPr>
        <w:rPr>
          <w:rFonts w:ascii="Tahoma" w:hAnsi="Tahoma" w:cs="Tahoma"/>
          <w:sz w:val="20"/>
        </w:rPr>
      </w:pPr>
    </w:p>
    <w:p w14:paraId="3290E27E"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7B4DD456"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3D7DBE7"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3B1C2614"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41ED9C2A" w14:textId="77777777" w:rsidR="00A60BAB" w:rsidRDefault="00A60BAB" w:rsidP="00A60BAB">
      <w:pPr>
        <w:keepNext/>
        <w:rPr>
          <w:rFonts w:ascii="Tahoma" w:hAnsi="Tahoma" w:cs="Tahoma"/>
          <w:b/>
          <w:bCs/>
          <w:sz w:val="20"/>
        </w:rPr>
      </w:pPr>
    </w:p>
    <w:p w14:paraId="538CDB5C"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5DC84C09" w14:textId="77777777" w:rsidR="00A60BAB" w:rsidRDefault="00A60BAB" w:rsidP="00A60BAB">
      <w:pPr>
        <w:pStyle w:val="23"/>
        <w:pageBreakBefore/>
        <w:numPr>
          <w:ilvl w:val="2"/>
          <w:numId w:val="11"/>
        </w:numPr>
        <w:snapToGrid w:val="0"/>
        <w:rPr>
          <w:rFonts w:ascii="Tahoma" w:hAnsi="Tahoma" w:cs="Tahoma"/>
          <w:sz w:val="20"/>
        </w:rPr>
      </w:pPr>
      <w:bookmarkStart w:id="313" w:name="_Toc187311241"/>
      <w:bookmarkStart w:id="314" w:name="_Toc93293101"/>
      <w:bookmarkStart w:id="315" w:name="_Toc90385123"/>
      <w:r>
        <w:rPr>
          <w:rFonts w:ascii="Tahoma" w:hAnsi="Tahoma" w:cs="Tahoma"/>
          <w:sz w:val="20"/>
        </w:rPr>
        <w:lastRenderedPageBreak/>
        <w:t>Инструкции по заполнению</w:t>
      </w:r>
      <w:bookmarkEnd w:id="313"/>
      <w:bookmarkEnd w:id="314"/>
      <w:bookmarkEnd w:id="315"/>
    </w:p>
    <w:p w14:paraId="6819D985"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w:t>
      </w:r>
      <w:r>
        <w:rPr>
          <w:rFonts w:ascii="Tahoma" w:hAnsi="Tahoma" w:cs="Tahoma"/>
          <w:sz w:val="20"/>
          <w:lang w:val="ru-RU"/>
        </w:rPr>
        <w:t xml:space="preserve"> </w:t>
      </w:r>
      <w:r>
        <w:rPr>
          <w:rFonts w:ascii="Tahoma" w:hAnsi="Tahoma" w:cs="Tahoma"/>
          <w:sz w:val="20"/>
        </w:rPr>
        <w:t xml:space="preserve">генеральным исполнителем/подрядчиком (подраздел </w:t>
      </w:r>
      <w:r>
        <w:fldChar w:fldCharType="begin"/>
      </w:r>
      <w:r>
        <w:rPr>
          <w:rFonts w:ascii="Tahoma" w:hAnsi="Tahoma" w:cs="Tahoma"/>
          <w:sz w:val="20"/>
        </w:rPr>
        <w:instrText xml:space="preserve"> REF _Ref93267624 \r \h  \* MERGEFORMAT </w:instrText>
      </w:r>
      <w:r>
        <w:fldChar w:fldCharType="separate"/>
      </w:r>
      <w:r>
        <w:rPr>
          <w:rFonts w:ascii="Tahoma" w:hAnsi="Tahoma" w:cs="Tahoma"/>
          <w:sz w:val="20"/>
        </w:rPr>
        <w:t>4.5.3</w:t>
      </w:r>
      <w:r>
        <w:fldChar w:fldCharType="end"/>
      </w:r>
      <w:r>
        <w:rPr>
          <w:rFonts w:ascii="Tahoma" w:hAnsi="Tahoma" w:cs="Tahoma"/>
          <w:sz w:val="20"/>
        </w:rPr>
        <w:t>).</w:t>
      </w:r>
    </w:p>
    <w:p w14:paraId="42BAC4DE"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121F54AA"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56FFB355"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генеральный исполнитель/подрядчик указывает:</w:t>
      </w:r>
    </w:p>
    <w:p w14:paraId="2A8F98D9" w14:textId="77777777" w:rsidR="00A60BAB" w:rsidRDefault="00A60BAB" w:rsidP="00A60BAB">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генеральным исполнителем/подрядчиком и каждым соисполнителем/субподрядчиком работ/услуг;</w:t>
      </w:r>
    </w:p>
    <w:p w14:paraId="61E795EC" w14:textId="77777777" w:rsidR="00A60BAB" w:rsidRDefault="00A60BAB" w:rsidP="00A60BAB">
      <w:pPr>
        <w:pStyle w:val="afd"/>
        <w:numPr>
          <w:ilvl w:val="4"/>
          <w:numId w:val="11"/>
        </w:numPr>
        <w:snapToGrid w:val="0"/>
        <w:spacing w:line="240" w:lineRule="auto"/>
        <w:rPr>
          <w:rFonts w:ascii="Tahoma" w:hAnsi="Tahoma" w:cs="Tahoma"/>
          <w:sz w:val="20"/>
        </w:rPr>
      </w:pPr>
      <w:r>
        <w:rPr>
          <w:rFonts w:ascii="Tahoma" w:hAnsi="Tahoma" w:cs="Tahoma"/>
          <w:sz w:val="20"/>
        </w:rPr>
        <w:t>стоимость работ/услуг по генеральному исполнителю/подрядчику и соисполнителями/субподрядчиками в денежном и процентном выражении в соответствии с</w:t>
      </w:r>
      <w:r>
        <w:rPr>
          <w:rFonts w:ascii="Tahoma" w:hAnsi="Tahoma" w:cs="Tahoma"/>
          <w:sz w:val="20"/>
          <w:lang w:val="ru-RU"/>
        </w:rPr>
        <w:t xml:space="preserve"> Расчетом стоимости услуг/работ</w:t>
      </w:r>
      <w:r>
        <w:rPr>
          <w:rFonts w:ascii="Tahoma" w:hAnsi="Tahoma" w:cs="Tahoma"/>
          <w:sz w:val="20"/>
        </w:rPr>
        <w:t xml:space="preserve"> (подраздел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w:t>
      </w:r>
    </w:p>
    <w:p w14:paraId="0C6F5774" w14:textId="77777777" w:rsidR="00A60BAB" w:rsidRDefault="00A60BAB" w:rsidP="00A60BAB">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для генерального исполнителя/подрядчика и каждого соисполнителя/субподрядчика в соответствии с Графиком выполнения работ/оказания услуг (подраздел</w:t>
      </w:r>
      <w:r>
        <w:rPr>
          <w:rFonts w:ascii="Tahoma" w:hAnsi="Tahoma" w:cs="Tahoma"/>
          <w:sz w:val="20"/>
          <w:lang w:val="ru-RU"/>
        </w:rPr>
        <w:t xml:space="preserve"> 6.3</w:t>
      </w:r>
      <w:r>
        <w:rPr>
          <w:rFonts w:ascii="Tahoma" w:hAnsi="Tahoma" w:cs="Tahoma"/>
          <w:sz w:val="20"/>
        </w:rPr>
        <w:t>).</w:t>
      </w:r>
    </w:p>
    <w:p w14:paraId="267AB304" w14:textId="77777777" w:rsidR="00A60BAB" w:rsidRDefault="00A60BAB" w:rsidP="00A60BAB">
      <w:pPr>
        <w:rPr>
          <w:rFonts w:ascii="Tahoma" w:hAnsi="Tahoma" w:cs="Tahoma"/>
          <w:sz w:val="20"/>
          <w:lang w:val="x-none"/>
        </w:rPr>
      </w:pPr>
    </w:p>
    <w:p w14:paraId="4C326AEE" w14:textId="77777777" w:rsidR="00A60BAB" w:rsidRDefault="00A60BAB" w:rsidP="00A60BAB">
      <w:pPr>
        <w:pStyle w:val="20"/>
        <w:pageBreakBefore/>
        <w:numPr>
          <w:ilvl w:val="1"/>
          <w:numId w:val="11"/>
        </w:numPr>
        <w:snapToGrid w:val="0"/>
        <w:spacing w:after="240"/>
        <w:rPr>
          <w:rFonts w:ascii="Tahoma" w:hAnsi="Tahoma" w:cs="Tahoma"/>
          <w:sz w:val="20"/>
        </w:rPr>
      </w:pPr>
      <w:bookmarkStart w:id="316" w:name="_Toc187311242"/>
      <w:bookmarkStart w:id="317" w:name="_Toc303255696"/>
      <w:bookmarkStart w:id="318" w:name="_Toc93293102"/>
      <w:bookmarkStart w:id="319" w:name="_Ref93268099"/>
      <w:bookmarkStart w:id="320" w:name="_Ref93268095"/>
      <w:bookmarkStart w:id="321" w:name="_Toc69728989"/>
      <w:bookmarkStart w:id="322" w:name="_Toc57314675"/>
      <w:bookmarkStart w:id="323" w:name="_Ref55336359"/>
      <w:bookmarkStart w:id="324" w:name="_Ref55335823"/>
      <w:bookmarkEnd w:id="269"/>
      <w:bookmarkEnd w:id="308"/>
      <w:bookmarkEnd w:id="309"/>
      <w:r>
        <w:rPr>
          <w:rFonts w:ascii="Tahoma" w:hAnsi="Tahoma" w:cs="Tahoma"/>
          <w:b w:val="0"/>
          <w:sz w:val="20"/>
        </w:rPr>
        <w:lastRenderedPageBreak/>
        <w:t>План распределения объемов выполнения работ/оказания услуг внутри коллективного Участника</w:t>
      </w:r>
      <w:r>
        <w:rPr>
          <w:rFonts w:ascii="Tahoma" w:eastAsia="Calibri" w:hAnsi="Tahoma" w:cs="Tahoma"/>
          <w:b w:val="0"/>
          <w:sz w:val="20"/>
        </w:rPr>
        <w:t xml:space="preserve"> </w:t>
      </w:r>
      <w:r>
        <w:rPr>
          <w:rFonts w:ascii="Tahoma" w:hAnsi="Tahoma" w:cs="Tahoma"/>
          <w:b w:val="0"/>
          <w:sz w:val="20"/>
        </w:rPr>
        <w:t>закупки (форма 7)</w:t>
      </w:r>
      <w:bookmarkEnd w:id="316"/>
      <w:bookmarkEnd w:id="317"/>
      <w:bookmarkEnd w:id="318"/>
      <w:bookmarkEnd w:id="319"/>
      <w:bookmarkEnd w:id="320"/>
    </w:p>
    <w:p w14:paraId="453D1B6E" w14:textId="77777777" w:rsidR="00A60BAB" w:rsidRDefault="00A60BAB" w:rsidP="00A60BAB">
      <w:pPr>
        <w:pStyle w:val="23"/>
        <w:numPr>
          <w:ilvl w:val="2"/>
          <w:numId w:val="11"/>
        </w:numPr>
        <w:snapToGrid w:val="0"/>
        <w:rPr>
          <w:rFonts w:ascii="Tahoma" w:hAnsi="Tahoma" w:cs="Tahoma"/>
          <w:sz w:val="20"/>
        </w:rPr>
      </w:pPr>
      <w:bookmarkStart w:id="325" w:name="_Toc303255697"/>
      <w:bookmarkStart w:id="326" w:name="_Toc90385125"/>
      <w:bookmarkStart w:id="327" w:name="_Toc187311243"/>
      <w:r>
        <w:rPr>
          <w:rFonts w:ascii="Tahoma" w:hAnsi="Tahoma" w:cs="Tahoma"/>
          <w:sz w:val="20"/>
        </w:rPr>
        <w:t>Форма плана распределения объемов выполнения работ/оказания услуг внутри коллективного Участника</w:t>
      </w:r>
      <w:bookmarkEnd w:id="325"/>
      <w:bookmarkEnd w:id="326"/>
      <w:r>
        <w:rPr>
          <w:rFonts w:ascii="Tahoma" w:eastAsia="Calibri" w:hAnsi="Tahoma" w:cs="Tahoma"/>
          <w:sz w:val="20"/>
        </w:rPr>
        <w:t xml:space="preserve"> </w:t>
      </w:r>
      <w:r>
        <w:rPr>
          <w:rFonts w:ascii="Tahoma" w:hAnsi="Tahoma" w:cs="Tahoma"/>
          <w:sz w:val="20"/>
        </w:rPr>
        <w:t>закупки</w:t>
      </w:r>
      <w:bookmarkEnd w:id="327"/>
    </w:p>
    <w:p w14:paraId="5452252C"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6E68FD7F" w14:textId="77777777" w:rsidR="00A60BAB" w:rsidRDefault="00A60BAB" w:rsidP="00A60BAB">
      <w:pPr>
        <w:spacing w:line="240" w:lineRule="auto"/>
        <w:ind w:firstLine="0"/>
        <w:jc w:val="left"/>
        <w:rPr>
          <w:rFonts w:ascii="Tahoma" w:hAnsi="Tahoma" w:cs="Tahoma"/>
          <w:sz w:val="20"/>
        </w:rPr>
      </w:pPr>
    </w:p>
    <w:p w14:paraId="4CD1DC49" w14:textId="77777777" w:rsidR="00A60BAB" w:rsidRDefault="00A60BAB" w:rsidP="00A60BAB">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9FCACC5" w14:textId="77777777" w:rsidR="00A60BAB" w:rsidRDefault="00A60BAB" w:rsidP="00A60BAB">
      <w:pPr>
        <w:ind w:firstLine="0"/>
        <w:rPr>
          <w:rFonts w:ascii="Tahoma" w:hAnsi="Tahoma" w:cs="Tahoma"/>
          <w:sz w:val="20"/>
        </w:rPr>
      </w:pPr>
    </w:p>
    <w:p w14:paraId="5D7CC9A5" w14:textId="77777777" w:rsidR="00A60BAB" w:rsidRDefault="00A60BAB" w:rsidP="00A60BAB">
      <w:pPr>
        <w:suppressAutoHyphens/>
        <w:spacing w:line="240" w:lineRule="auto"/>
        <w:ind w:firstLine="0"/>
        <w:jc w:val="center"/>
        <w:rPr>
          <w:rFonts w:ascii="Tahoma" w:hAnsi="Tahoma" w:cs="Tahoma"/>
          <w:b/>
          <w:sz w:val="20"/>
        </w:rPr>
      </w:pPr>
      <w:r>
        <w:rPr>
          <w:rFonts w:ascii="Tahoma" w:hAnsi="Tahoma" w:cs="Tahoma"/>
          <w:b/>
          <w:sz w:val="20"/>
        </w:rPr>
        <w:t xml:space="preserve">План распределения объемов выполнения работ/оказания услуг </w:t>
      </w:r>
      <w:r>
        <w:rPr>
          <w:rFonts w:ascii="Tahoma" w:hAnsi="Tahoma" w:cs="Tahoma"/>
          <w:b/>
          <w:sz w:val="20"/>
        </w:rPr>
        <w:br/>
        <w:t>внутри коллективного Участника закупки</w:t>
      </w:r>
    </w:p>
    <w:p w14:paraId="1750B51B" w14:textId="77777777" w:rsidR="00A60BAB" w:rsidRDefault="00A60BAB" w:rsidP="00A60BAB">
      <w:pPr>
        <w:ind w:firstLine="0"/>
        <w:rPr>
          <w:rFonts w:ascii="Tahoma" w:hAnsi="Tahoma" w:cs="Tahoma"/>
          <w:sz w:val="20"/>
        </w:rPr>
      </w:pPr>
    </w:p>
    <w:p w14:paraId="0E409172" w14:textId="77777777" w:rsidR="00A60BAB" w:rsidRDefault="00A60BAB" w:rsidP="00A60BAB">
      <w:pPr>
        <w:ind w:firstLine="0"/>
        <w:rPr>
          <w:rFonts w:ascii="Tahoma" w:hAnsi="Tahoma" w:cs="Tahoma"/>
          <w:sz w:val="20"/>
        </w:rPr>
      </w:pPr>
      <w:r>
        <w:rPr>
          <w:rFonts w:ascii="Tahoma" w:hAnsi="Tahoma" w:cs="Tahoma"/>
          <w:sz w:val="20"/>
        </w:rPr>
        <w:t>Наименование и адрес лидера коллективного Участника</w:t>
      </w:r>
      <w:r>
        <w:rPr>
          <w:rFonts w:ascii="Tahoma" w:eastAsia="Calibri" w:hAnsi="Tahoma" w:cs="Tahoma"/>
          <w:sz w:val="20"/>
        </w:rPr>
        <w:t xml:space="preserve"> </w:t>
      </w:r>
      <w:r>
        <w:rPr>
          <w:rFonts w:ascii="Tahoma" w:hAnsi="Tahoma" w:cs="Tahoma"/>
          <w:sz w:val="20"/>
        </w:rPr>
        <w:t>закупки: _______________________</w:t>
      </w:r>
    </w:p>
    <w:p w14:paraId="5E188493" w14:textId="77777777" w:rsidR="00A60BAB" w:rsidRDefault="00A60BAB" w:rsidP="00A60BAB">
      <w:pPr>
        <w:ind w:firstLine="0"/>
        <w:rPr>
          <w:rFonts w:ascii="Tahoma" w:hAnsi="Tahoma" w:cs="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2798"/>
        <w:gridCol w:w="1939"/>
        <w:gridCol w:w="1684"/>
        <w:gridCol w:w="1562"/>
        <w:gridCol w:w="1566"/>
      </w:tblGrid>
      <w:tr w:rsidR="00A60BAB" w14:paraId="6AA33A0F" w14:textId="77777777" w:rsidTr="00A60BAB">
        <w:trPr>
          <w:cantSplit/>
        </w:trPr>
        <w:tc>
          <w:tcPr>
            <w:tcW w:w="648" w:type="dxa"/>
            <w:vMerge w:val="restart"/>
            <w:tcBorders>
              <w:top w:val="single" w:sz="4" w:space="0" w:color="auto"/>
              <w:left w:val="single" w:sz="4" w:space="0" w:color="auto"/>
              <w:bottom w:val="single" w:sz="4" w:space="0" w:color="auto"/>
              <w:right w:val="single" w:sz="4" w:space="0" w:color="auto"/>
            </w:tcBorders>
            <w:hideMark/>
          </w:tcPr>
          <w:p w14:paraId="6DA2E426"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 п/п</w:t>
            </w:r>
          </w:p>
        </w:tc>
        <w:tc>
          <w:tcPr>
            <w:tcW w:w="2932" w:type="dxa"/>
            <w:vMerge w:val="restart"/>
            <w:tcBorders>
              <w:top w:val="single" w:sz="4" w:space="0" w:color="auto"/>
              <w:left w:val="single" w:sz="4" w:space="0" w:color="auto"/>
              <w:bottom w:val="single" w:sz="4" w:space="0" w:color="auto"/>
              <w:right w:val="single" w:sz="4" w:space="0" w:color="auto"/>
            </w:tcBorders>
            <w:hideMark/>
          </w:tcPr>
          <w:p w14:paraId="1D178376"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Наименование работ/услуг</w:t>
            </w:r>
          </w:p>
        </w:tc>
        <w:tc>
          <w:tcPr>
            <w:tcW w:w="1970" w:type="dxa"/>
            <w:vMerge w:val="restart"/>
            <w:tcBorders>
              <w:top w:val="single" w:sz="4" w:space="0" w:color="auto"/>
              <w:left w:val="single" w:sz="4" w:space="0" w:color="auto"/>
              <w:bottom w:val="single" w:sz="4" w:space="0" w:color="auto"/>
              <w:right w:val="single" w:sz="4" w:space="0" w:color="auto"/>
            </w:tcBorders>
            <w:hideMark/>
          </w:tcPr>
          <w:p w14:paraId="2A1B10DF"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Наименование организации, оказывающей данный объем работ/услуг</w:t>
            </w:r>
          </w:p>
        </w:tc>
        <w:tc>
          <w:tcPr>
            <w:tcW w:w="3292" w:type="dxa"/>
            <w:gridSpan w:val="2"/>
            <w:tcBorders>
              <w:top w:val="single" w:sz="4" w:space="0" w:color="auto"/>
              <w:left w:val="single" w:sz="4" w:space="0" w:color="auto"/>
              <w:bottom w:val="single" w:sz="4" w:space="0" w:color="auto"/>
              <w:right w:val="single" w:sz="4" w:space="0" w:color="auto"/>
            </w:tcBorders>
            <w:hideMark/>
          </w:tcPr>
          <w:p w14:paraId="6B630E08"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Стоимость услуг</w:t>
            </w:r>
          </w:p>
        </w:tc>
        <w:tc>
          <w:tcPr>
            <w:tcW w:w="1579" w:type="dxa"/>
            <w:vMerge w:val="restart"/>
            <w:tcBorders>
              <w:top w:val="single" w:sz="4" w:space="0" w:color="auto"/>
              <w:left w:val="single" w:sz="4" w:space="0" w:color="auto"/>
              <w:bottom w:val="single" w:sz="4" w:space="0" w:color="auto"/>
              <w:right w:val="single" w:sz="4" w:space="0" w:color="auto"/>
            </w:tcBorders>
            <w:hideMark/>
          </w:tcPr>
          <w:p w14:paraId="521E2CA3"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 xml:space="preserve">Сроки выполнения (начало и окончание) </w:t>
            </w:r>
          </w:p>
        </w:tc>
      </w:tr>
      <w:tr w:rsidR="00A60BAB" w14:paraId="10B2B087" w14:textId="77777777" w:rsidTr="00A60BAB">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F75148" w14:textId="77777777" w:rsidR="00A60BAB" w:rsidRDefault="00A60BAB">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F5E5FD" w14:textId="77777777" w:rsidR="00A60BAB" w:rsidRDefault="00A60BAB">
            <w:pPr>
              <w:spacing w:line="256" w:lineRule="auto"/>
              <w:ind w:firstLine="0"/>
              <w:jc w:val="left"/>
              <w:rPr>
                <w:rFonts w:ascii="Tahoma" w:hAnsi="Tahoma" w:cs="Tahoma"/>
                <w:sz w:val="20"/>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4E28A" w14:textId="77777777" w:rsidR="00A60BAB" w:rsidRDefault="00A60BAB">
            <w:pPr>
              <w:spacing w:line="256" w:lineRule="auto"/>
              <w:ind w:firstLine="0"/>
              <w:jc w:val="left"/>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7CF3BAD8"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в денежном выражении, руб. (без НДС)</w:t>
            </w:r>
          </w:p>
        </w:tc>
        <w:tc>
          <w:tcPr>
            <w:tcW w:w="1579" w:type="dxa"/>
            <w:tcBorders>
              <w:top w:val="single" w:sz="4" w:space="0" w:color="auto"/>
              <w:left w:val="single" w:sz="4" w:space="0" w:color="auto"/>
              <w:bottom w:val="single" w:sz="4" w:space="0" w:color="auto"/>
              <w:right w:val="single" w:sz="4" w:space="0" w:color="auto"/>
            </w:tcBorders>
            <w:hideMark/>
          </w:tcPr>
          <w:p w14:paraId="2D53F432"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в % от общей стоимости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CBE23B" w14:textId="77777777" w:rsidR="00A60BAB" w:rsidRDefault="00A60BAB">
            <w:pPr>
              <w:spacing w:line="256" w:lineRule="auto"/>
              <w:ind w:firstLine="0"/>
              <w:jc w:val="left"/>
              <w:rPr>
                <w:rFonts w:ascii="Tahoma" w:hAnsi="Tahoma" w:cs="Tahoma"/>
                <w:sz w:val="20"/>
                <w:lang w:eastAsia="en-US"/>
              </w:rPr>
            </w:pPr>
          </w:p>
        </w:tc>
      </w:tr>
      <w:tr w:rsidR="00A60BAB" w14:paraId="11794E9A" w14:textId="77777777" w:rsidTr="00A60BAB">
        <w:tc>
          <w:tcPr>
            <w:tcW w:w="648" w:type="dxa"/>
            <w:tcBorders>
              <w:top w:val="single" w:sz="4" w:space="0" w:color="auto"/>
              <w:left w:val="single" w:sz="4" w:space="0" w:color="auto"/>
              <w:bottom w:val="single" w:sz="4" w:space="0" w:color="auto"/>
              <w:right w:val="single" w:sz="4" w:space="0" w:color="auto"/>
            </w:tcBorders>
          </w:tcPr>
          <w:p w14:paraId="322ADC46" w14:textId="77777777" w:rsidR="00A60BAB" w:rsidRDefault="00A60BAB" w:rsidP="00A60BAB">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315129DF" w14:textId="77777777" w:rsidR="00A60BAB" w:rsidRDefault="00A60BAB">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11C00B95" w14:textId="77777777" w:rsidR="00A60BAB" w:rsidRDefault="00A60BAB">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0F89161E"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19223F36"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51DFCAF1" w14:textId="77777777" w:rsidR="00A60BAB" w:rsidRDefault="00A60BAB">
            <w:pPr>
              <w:pStyle w:val="af4"/>
              <w:spacing w:line="256" w:lineRule="auto"/>
              <w:rPr>
                <w:rFonts w:ascii="Tahoma" w:hAnsi="Tahoma" w:cs="Tahoma"/>
                <w:sz w:val="20"/>
                <w:lang w:eastAsia="en-US"/>
              </w:rPr>
            </w:pPr>
          </w:p>
        </w:tc>
      </w:tr>
      <w:tr w:rsidR="00A60BAB" w14:paraId="3F49F10E" w14:textId="77777777" w:rsidTr="00A60BAB">
        <w:tc>
          <w:tcPr>
            <w:tcW w:w="648" w:type="dxa"/>
            <w:tcBorders>
              <w:top w:val="single" w:sz="4" w:space="0" w:color="auto"/>
              <w:left w:val="single" w:sz="4" w:space="0" w:color="auto"/>
              <w:bottom w:val="single" w:sz="4" w:space="0" w:color="auto"/>
              <w:right w:val="single" w:sz="4" w:space="0" w:color="auto"/>
            </w:tcBorders>
          </w:tcPr>
          <w:p w14:paraId="75C9359F" w14:textId="77777777" w:rsidR="00A60BAB" w:rsidRDefault="00A60BAB" w:rsidP="00A60BAB">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431B0022" w14:textId="77777777" w:rsidR="00A60BAB" w:rsidRDefault="00A60BAB">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7DE0FD6D" w14:textId="77777777" w:rsidR="00A60BAB" w:rsidRDefault="00A60BAB">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3B674013"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0311EDF3"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61E23CF8" w14:textId="77777777" w:rsidR="00A60BAB" w:rsidRDefault="00A60BAB">
            <w:pPr>
              <w:pStyle w:val="af4"/>
              <w:spacing w:line="256" w:lineRule="auto"/>
              <w:rPr>
                <w:rFonts w:ascii="Tahoma" w:hAnsi="Tahoma" w:cs="Tahoma"/>
                <w:sz w:val="20"/>
                <w:lang w:eastAsia="en-US"/>
              </w:rPr>
            </w:pPr>
          </w:p>
        </w:tc>
      </w:tr>
      <w:tr w:rsidR="00A60BAB" w14:paraId="439BFC71" w14:textId="77777777" w:rsidTr="00A60BAB">
        <w:tc>
          <w:tcPr>
            <w:tcW w:w="648" w:type="dxa"/>
            <w:tcBorders>
              <w:top w:val="single" w:sz="4" w:space="0" w:color="auto"/>
              <w:left w:val="single" w:sz="4" w:space="0" w:color="auto"/>
              <w:bottom w:val="single" w:sz="4" w:space="0" w:color="auto"/>
              <w:right w:val="single" w:sz="4" w:space="0" w:color="auto"/>
            </w:tcBorders>
          </w:tcPr>
          <w:p w14:paraId="12B17357" w14:textId="77777777" w:rsidR="00A60BAB" w:rsidRDefault="00A60BAB" w:rsidP="00A60BAB">
            <w:pPr>
              <w:pStyle w:val="af4"/>
              <w:numPr>
                <w:ilvl w:val="0"/>
                <w:numId w:val="21"/>
              </w:numPr>
              <w:snapToGrid w:val="0"/>
              <w:spacing w:line="256" w:lineRule="auto"/>
              <w:rPr>
                <w:rFonts w:ascii="Tahoma" w:hAnsi="Tahoma" w:cs="Tahoma"/>
                <w:sz w:val="20"/>
                <w:lang w:eastAsia="en-US"/>
              </w:rPr>
            </w:pPr>
          </w:p>
        </w:tc>
        <w:tc>
          <w:tcPr>
            <w:tcW w:w="2932" w:type="dxa"/>
            <w:tcBorders>
              <w:top w:val="single" w:sz="4" w:space="0" w:color="auto"/>
              <w:left w:val="single" w:sz="4" w:space="0" w:color="auto"/>
              <w:bottom w:val="single" w:sz="4" w:space="0" w:color="auto"/>
              <w:right w:val="single" w:sz="4" w:space="0" w:color="auto"/>
            </w:tcBorders>
          </w:tcPr>
          <w:p w14:paraId="3CA28E7F" w14:textId="77777777" w:rsidR="00A60BAB" w:rsidRDefault="00A60BAB">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43417953" w14:textId="77777777" w:rsidR="00A60BAB" w:rsidRDefault="00A60BAB">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41D8412A"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048C432"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229B8723" w14:textId="77777777" w:rsidR="00A60BAB" w:rsidRDefault="00A60BAB">
            <w:pPr>
              <w:pStyle w:val="af4"/>
              <w:spacing w:line="256" w:lineRule="auto"/>
              <w:rPr>
                <w:rFonts w:ascii="Tahoma" w:hAnsi="Tahoma" w:cs="Tahoma"/>
                <w:sz w:val="20"/>
                <w:lang w:eastAsia="en-US"/>
              </w:rPr>
            </w:pPr>
          </w:p>
        </w:tc>
      </w:tr>
      <w:tr w:rsidR="00A60BAB" w14:paraId="0BC15033" w14:textId="77777777" w:rsidTr="00A60BAB">
        <w:tc>
          <w:tcPr>
            <w:tcW w:w="648" w:type="dxa"/>
            <w:tcBorders>
              <w:top w:val="single" w:sz="4" w:space="0" w:color="auto"/>
              <w:left w:val="single" w:sz="4" w:space="0" w:color="auto"/>
              <w:bottom w:val="single" w:sz="4" w:space="0" w:color="auto"/>
              <w:right w:val="single" w:sz="4" w:space="0" w:color="auto"/>
            </w:tcBorders>
            <w:hideMark/>
          </w:tcPr>
          <w:p w14:paraId="523053C4" w14:textId="77777777" w:rsidR="00A60BAB" w:rsidRDefault="00A60BAB">
            <w:pPr>
              <w:pStyle w:val="af4"/>
              <w:spacing w:line="256" w:lineRule="auto"/>
              <w:ind w:left="0"/>
              <w:rPr>
                <w:rFonts w:ascii="Tahoma" w:hAnsi="Tahoma" w:cs="Tahoma"/>
                <w:sz w:val="20"/>
                <w:lang w:eastAsia="en-US"/>
              </w:rPr>
            </w:pPr>
            <w:r>
              <w:rPr>
                <w:rFonts w:ascii="Tahoma" w:hAnsi="Tahoma" w:cs="Tahoma"/>
                <w:sz w:val="20"/>
                <w:lang w:eastAsia="en-US"/>
              </w:rPr>
              <w:t>…</w:t>
            </w:r>
          </w:p>
        </w:tc>
        <w:tc>
          <w:tcPr>
            <w:tcW w:w="2932" w:type="dxa"/>
            <w:tcBorders>
              <w:top w:val="single" w:sz="4" w:space="0" w:color="auto"/>
              <w:left w:val="single" w:sz="4" w:space="0" w:color="auto"/>
              <w:bottom w:val="single" w:sz="4" w:space="0" w:color="auto"/>
              <w:right w:val="single" w:sz="4" w:space="0" w:color="auto"/>
            </w:tcBorders>
          </w:tcPr>
          <w:p w14:paraId="230A6271" w14:textId="77777777" w:rsidR="00A60BAB" w:rsidRDefault="00A60BAB">
            <w:pPr>
              <w:pStyle w:val="af4"/>
              <w:spacing w:line="256" w:lineRule="auto"/>
              <w:rPr>
                <w:rFonts w:ascii="Tahoma" w:hAnsi="Tahoma" w:cs="Tahoma"/>
                <w:sz w:val="20"/>
                <w:lang w:eastAsia="en-US"/>
              </w:rPr>
            </w:pPr>
          </w:p>
        </w:tc>
        <w:tc>
          <w:tcPr>
            <w:tcW w:w="1970" w:type="dxa"/>
            <w:tcBorders>
              <w:top w:val="single" w:sz="4" w:space="0" w:color="auto"/>
              <w:left w:val="single" w:sz="4" w:space="0" w:color="auto"/>
              <w:bottom w:val="single" w:sz="4" w:space="0" w:color="auto"/>
              <w:right w:val="single" w:sz="4" w:space="0" w:color="auto"/>
            </w:tcBorders>
          </w:tcPr>
          <w:p w14:paraId="606F5387" w14:textId="77777777" w:rsidR="00A60BAB" w:rsidRDefault="00A60BAB">
            <w:pPr>
              <w:pStyle w:val="af4"/>
              <w:spacing w:line="256" w:lineRule="auto"/>
              <w:rPr>
                <w:rFonts w:ascii="Tahoma" w:hAnsi="Tahoma" w:cs="Tahoma"/>
                <w:sz w:val="20"/>
                <w:lang w:eastAsia="en-US"/>
              </w:rPr>
            </w:pPr>
          </w:p>
        </w:tc>
        <w:tc>
          <w:tcPr>
            <w:tcW w:w="1713" w:type="dxa"/>
            <w:tcBorders>
              <w:top w:val="single" w:sz="4" w:space="0" w:color="auto"/>
              <w:left w:val="single" w:sz="4" w:space="0" w:color="auto"/>
              <w:bottom w:val="single" w:sz="4" w:space="0" w:color="auto"/>
              <w:right w:val="single" w:sz="4" w:space="0" w:color="auto"/>
            </w:tcBorders>
          </w:tcPr>
          <w:p w14:paraId="29E45103"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3704BA4E" w14:textId="77777777" w:rsidR="00A60BAB" w:rsidRDefault="00A60BAB">
            <w:pPr>
              <w:pStyle w:val="af4"/>
              <w:spacing w:line="256" w:lineRule="auto"/>
              <w:rPr>
                <w:rFonts w:ascii="Tahoma" w:hAnsi="Tahoma" w:cs="Tahoma"/>
                <w:sz w:val="20"/>
                <w:lang w:eastAsia="en-US"/>
              </w:rPr>
            </w:pPr>
          </w:p>
        </w:tc>
        <w:tc>
          <w:tcPr>
            <w:tcW w:w="1579" w:type="dxa"/>
            <w:tcBorders>
              <w:top w:val="single" w:sz="4" w:space="0" w:color="auto"/>
              <w:left w:val="single" w:sz="4" w:space="0" w:color="auto"/>
              <w:bottom w:val="single" w:sz="4" w:space="0" w:color="auto"/>
              <w:right w:val="single" w:sz="4" w:space="0" w:color="auto"/>
            </w:tcBorders>
          </w:tcPr>
          <w:p w14:paraId="4B6C107C" w14:textId="77777777" w:rsidR="00A60BAB" w:rsidRDefault="00A60BAB">
            <w:pPr>
              <w:pStyle w:val="af4"/>
              <w:spacing w:line="256" w:lineRule="auto"/>
              <w:rPr>
                <w:rFonts w:ascii="Tahoma" w:hAnsi="Tahoma" w:cs="Tahoma"/>
                <w:sz w:val="20"/>
                <w:lang w:eastAsia="en-US"/>
              </w:rPr>
            </w:pPr>
          </w:p>
        </w:tc>
      </w:tr>
      <w:tr w:rsidR="00A60BAB" w14:paraId="5F0240B1" w14:textId="77777777" w:rsidTr="00A60BAB">
        <w:tc>
          <w:tcPr>
            <w:tcW w:w="5550" w:type="dxa"/>
            <w:gridSpan w:val="3"/>
            <w:tcBorders>
              <w:top w:val="single" w:sz="4" w:space="0" w:color="auto"/>
              <w:left w:val="single" w:sz="4" w:space="0" w:color="auto"/>
              <w:bottom w:val="single" w:sz="4" w:space="0" w:color="auto"/>
              <w:right w:val="single" w:sz="4" w:space="0" w:color="auto"/>
            </w:tcBorders>
            <w:hideMark/>
          </w:tcPr>
          <w:p w14:paraId="122E5E44" w14:textId="77777777" w:rsidR="00A60BAB" w:rsidRDefault="00A60BAB">
            <w:pPr>
              <w:pStyle w:val="af4"/>
              <w:spacing w:line="256" w:lineRule="auto"/>
              <w:jc w:val="center"/>
              <w:rPr>
                <w:rFonts w:ascii="Tahoma" w:hAnsi="Tahoma" w:cs="Tahoma"/>
                <w:b/>
                <w:sz w:val="20"/>
                <w:lang w:eastAsia="en-US"/>
              </w:rPr>
            </w:pPr>
            <w:r>
              <w:rPr>
                <w:rFonts w:ascii="Tahoma" w:hAnsi="Tahoma" w:cs="Tahoma"/>
                <w:b/>
                <w:sz w:val="20"/>
                <w:lang w:eastAsia="en-US"/>
              </w:rPr>
              <w:t>ИТОГО</w:t>
            </w:r>
          </w:p>
        </w:tc>
        <w:tc>
          <w:tcPr>
            <w:tcW w:w="1713" w:type="dxa"/>
            <w:tcBorders>
              <w:top w:val="single" w:sz="4" w:space="0" w:color="auto"/>
              <w:left w:val="single" w:sz="4" w:space="0" w:color="auto"/>
              <w:bottom w:val="single" w:sz="4" w:space="0" w:color="auto"/>
              <w:right w:val="single" w:sz="4" w:space="0" w:color="auto"/>
            </w:tcBorders>
          </w:tcPr>
          <w:p w14:paraId="17E310DA" w14:textId="77777777" w:rsidR="00A60BAB" w:rsidRDefault="00A60BAB">
            <w:pPr>
              <w:pStyle w:val="af4"/>
              <w:spacing w:line="256" w:lineRule="auto"/>
              <w:jc w:val="center"/>
              <w:rPr>
                <w:rFonts w:ascii="Tahoma" w:hAnsi="Tahoma" w:cs="Tahoma"/>
                <w:b/>
                <w:sz w:val="20"/>
                <w:lang w:eastAsia="en-US"/>
              </w:rPr>
            </w:pPr>
          </w:p>
        </w:tc>
        <w:tc>
          <w:tcPr>
            <w:tcW w:w="1579" w:type="dxa"/>
            <w:tcBorders>
              <w:top w:val="single" w:sz="4" w:space="0" w:color="auto"/>
              <w:left w:val="single" w:sz="4" w:space="0" w:color="auto"/>
              <w:bottom w:val="single" w:sz="4" w:space="0" w:color="auto"/>
              <w:right w:val="single" w:sz="4" w:space="0" w:color="auto"/>
            </w:tcBorders>
            <w:hideMark/>
          </w:tcPr>
          <w:p w14:paraId="7D0A2CDF" w14:textId="77777777" w:rsidR="00A60BAB" w:rsidRDefault="00A60BAB">
            <w:pPr>
              <w:pStyle w:val="af4"/>
              <w:spacing w:line="256" w:lineRule="auto"/>
              <w:jc w:val="center"/>
              <w:rPr>
                <w:rFonts w:ascii="Tahoma" w:hAnsi="Tahoma" w:cs="Tahoma"/>
                <w:b/>
                <w:sz w:val="20"/>
                <w:lang w:eastAsia="en-US"/>
              </w:rPr>
            </w:pPr>
            <w:r>
              <w:rPr>
                <w:rFonts w:ascii="Tahoma" w:hAnsi="Tahoma" w:cs="Tahoma"/>
                <w:b/>
                <w:sz w:val="20"/>
                <w:lang w:eastAsia="en-US"/>
              </w:rPr>
              <w:t>100%</w:t>
            </w:r>
          </w:p>
        </w:tc>
        <w:tc>
          <w:tcPr>
            <w:tcW w:w="1579" w:type="dxa"/>
            <w:tcBorders>
              <w:top w:val="single" w:sz="4" w:space="0" w:color="auto"/>
              <w:left w:val="single" w:sz="4" w:space="0" w:color="auto"/>
              <w:bottom w:val="single" w:sz="4" w:space="0" w:color="auto"/>
              <w:right w:val="single" w:sz="4" w:space="0" w:color="auto"/>
            </w:tcBorders>
            <w:hideMark/>
          </w:tcPr>
          <w:p w14:paraId="0A685143" w14:textId="77777777" w:rsidR="00A60BAB" w:rsidRDefault="00A60BAB">
            <w:pPr>
              <w:pStyle w:val="af4"/>
              <w:spacing w:line="256" w:lineRule="auto"/>
              <w:jc w:val="center"/>
              <w:rPr>
                <w:rFonts w:ascii="Tahoma" w:hAnsi="Tahoma" w:cs="Tahoma"/>
                <w:b/>
                <w:sz w:val="20"/>
                <w:lang w:eastAsia="en-US"/>
              </w:rPr>
            </w:pPr>
            <w:r>
              <w:rPr>
                <w:rFonts w:ascii="Tahoma" w:hAnsi="Tahoma" w:cs="Tahoma"/>
                <w:b/>
                <w:sz w:val="20"/>
                <w:lang w:eastAsia="en-US"/>
              </w:rPr>
              <w:t>Х</w:t>
            </w:r>
          </w:p>
        </w:tc>
      </w:tr>
    </w:tbl>
    <w:p w14:paraId="7478BFD5" w14:textId="77777777" w:rsidR="00A60BAB" w:rsidRDefault="00A60BAB" w:rsidP="00A60BAB">
      <w:pPr>
        <w:rPr>
          <w:rFonts w:ascii="Tahoma" w:hAnsi="Tahoma" w:cs="Tahoma"/>
          <w:sz w:val="20"/>
        </w:rPr>
      </w:pPr>
      <w:r>
        <w:rPr>
          <w:rFonts w:ascii="Tahoma" w:hAnsi="Tahoma" w:cs="Tahoma"/>
          <w:sz w:val="20"/>
        </w:rPr>
        <w:t xml:space="preserve"> </w:t>
      </w:r>
    </w:p>
    <w:p w14:paraId="5764400B"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3BF9D4F7"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7A6BE1F1"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17C7CF11"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675F8408" w14:textId="77777777" w:rsidR="00A60BAB" w:rsidRDefault="00A60BAB" w:rsidP="00A60BAB">
      <w:pPr>
        <w:keepNext/>
        <w:rPr>
          <w:rFonts w:ascii="Tahoma" w:hAnsi="Tahoma" w:cs="Tahoma"/>
          <w:b/>
          <w:bCs/>
          <w:sz w:val="20"/>
        </w:rPr>
      </w:pPr>
    </w:p>
    <w:p w14:paraId="56592456"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34D3D3A1" w14:textId="77777777" w:rsidR="00A60BAB" w:rsidRDefault="00A60BAB" w:rsidP="00A60BAB">
      <w:pPr>
        <w:rPr>
          <w:rFonts w:ascii="Tahoma" w:hAnsi="Tahoma" w:cs="Tahoma"/>
          <w:sz w:val="20"/>
        </w:rPr>
      </w:pPr>
    </w:p>
    <w:p w14:paraId="3D6A9FE7" w14:textId="77777777" w:rsidR="00A60BAB" w:rsidRDefault="00A60BAB" w:rsidP="00A60BAB">
      <w:pPr>
        <w:pStyle w:val="23"/>
        <w:pageBreakBefore/>
        <w:numPr>
          <w:ilvl w:val="2"/>
          <w:numId w:val="11"/>
        </w:numPr>
        <w:snapToGrid w:val="0"/>
        <w:rPr>
          <w:rFonts w:ascii="Tahoma" w:hAnsi="Tahoma" w:cs="Tahoma"/>
          <w:sz w:val="20"/>
        </w:rPr>
      </w:pPr>
      <w:bookmarkStart w:id="328" w:name="_Toc187311244"/>
      <w:bookmarkStart w:id="329" w:name="_Toc303255698"/>
      <w:bookmarkStart w:id="330" w:name="_Toc93293103"/>
      <w:bookmarkStart w:id="331" w:name="_Toc90385126"/>
      <w:r>
        <w:rPr>
          <w:rFonts w:ascii="Tahoma" w:hAnsi="Tahoma" w:cs="Tahoma"/>
          <w:sz w:val="20"/>
        </w:rPr>
        <w:lastRenderedPageBreak/>
        <w:t>Инструкции по заполнению</w:t>
      </w:r>
      <w:bookmarkEnd w:id="328"/>
      <w:bookmarkEnd w:id="329"/>
      <w:bookmarkEnd w:id="330"/>
      <w:bookmarkEnd w:id="331"/>
    </w:p>
    <w:p w14:paraId="3E8547A5"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Данная форма заполняется только в том случае, если предложение подается коллективным Участником</w:t>
      </w:r>
      <w:r>
        <w:rPr>
          <w:rFonts w:ascii="Tahoma" w:eastAsia="Calibri" w:hAnsi="Tahoma" w:cs="Tahoma"/>
          <w:sz w:val="20"/>
        </w:rPr>
        <w:t xml:space="preserve"> </w:t>
      </w:r>
      <w:r>
        <w:rPr>
          <w:rFonts w:ascii="Tahoma" w:hAnsi="Tahoma" w:cs="Tahoma"/>
          <w:sz w:val="20"/>
        </w:rPr>
        <w:t xml:space="preserve">закупки (подраздел </w:t>
      </w:r>
      <w:r>
        <w:fldChar w:fldCharType="begin"/>
      </w:r>
      <w:r>
        <w:rPr>
          <w:rFonts w:ascii="Tahoma" w:hAnsi="Tahoma" w:cs="Tahoma"/>
          <w:sz w:val="20"/>
        </w:rPr>
        <w:instrText xml:space="preserve"> REF _Ref93267180 \r \h  \* MERGEFORMAT </w:instrText>
      </w:r>
      <w:r>
        <w:fldChar w:fldCharType="separate"/>
      </w:r>
      <w:r>
        <w:rPr>
          <w:rFonts w:ascii="Tahoma" w:hAnsi="Tahoma" w:cs="Tahoma"/>
          <w:sz w:val="20"/>
        </w:rPr>
        <w:t>4.5.4</w:t>
      </w:r>
      <w:r>
        <w:fldChar w:fldCharType="end"/>
      </w:r>
      <w:r>
        <w:rPr>
          <w:rFonts w:ascii="Tahoma" w:hAnsi="Tahoma" w:cs="Tahoma"/>
          <w:sz w:val="20"/>
        </w:rPr>
        <w:t>).</w:t>
      </w:r>
    </w:p>
    <w:p w14:paraId="1A1A5FE8"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fldChar w:fldCharType="begin"/>
      </w:r>
      <w:r>
        <w:rPr>
          <w:rFonts w:ascii="Tahoma" w:hAnsi="Tahoma" w:cs="Tahoma"/>
          <w:sz w:val="20"/>
        </w:rPr>
        <w:instrText xml:space="preserve"> REF _Ref55336310 \r \h  \* MERGEFORMAT </w:instrText>
      </w:r>
      <w:r>
        <w:fldChar w:fldCharType="separate"/>
      </w:r>
      <w:r>
        <w:rPr>
          <w:rFonts w:ascii="Tahoma" w:hAnsi="Tahoma" w:cs="Tahoma"/>
          <w:sz w:val="20"/>
        </w:rPr>
        <w:t>6.1</w:t>
      </w:r>
      <w:r>
        <w:fldChar w:fldCharType="end"/>
      </w:r>
      <w:r>
        <w:rPr>
          <w:rFonts w:ascii="Tahoma" w:hAnsi="Tahoma" w:cs="Tahoma"/>
          <w:sz w:val="20"/>
        </w:rPr>
        <w:t>).</w:t>
      </w:r>
    </w:p>
    <w:p w14:paraId="00DE0E64"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61DAD443"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данной форме лидер коллективного Участника</w:t>
      </w:r>
      <w:r>
        <w:rPr>
          <w:rFonts w:ascii="Tahoma" w:eastAsia="Calibri" w:hAnsi="Tahoma" w:cs="Tahoma"/>
          <w:sz w:val="20"/>
        </w:rPr>
        <w:t xml:space="preserve"> </w:t>
      </w:r>
      <w:r>
        <w:rPr>
          <w:rFonts w:ascii="Tahoma" w:hAnsi="Tahoma" w:cs="Tahoma"/>
          <w:sz w:val="20"/>
        </w:rPr>
        <w:t>закупки указывает:</w:t>
      </w:r>
    </w:p>
    <w:p w14:paraId="230E088D" w14:textId="77777777" w:rsidR="00A60BAB" w:rsidRDefault="00A60BAB" w:rsidP="00A60BAB">
      <w:pPr>
        <w:pStyle w:val="afd"/>
        <w:numPr>
          <w:ilvl w:val="4"/>
          <w:numId w:val="11"/>
        </w:numPr>
        <w:snapToGrid w:val="0"/>
        <w:spacing w:line="240" w:lineRule="auto"/>
        <w:rPr>
          <w:rFonts w:ascii="Tahoma" w:hAnsi="Tahoma" w:cs="Tahoma"/>
          <w:sz w:val="20"/>
        </w:rPr>
      </w:pPr>
      <w:r>
        <w:rPr>
          <w:rFonts w:ascii="Tahoma" w:hAnsi="Tahoma" w:cs="Tahoma"/>
          <w:sz w:val="20"/>
        </w:rPr>
        <w:t>перечень оказываемых каждой организацией услуг/выполняемых работ;</w:t>
      </w:r>
    </w:p>
    <w:p w14:paraId="6C6AD1FA" w14:textId="77777777" w:rsidR="00A60BAB" w:rsidRDefault="00A60BAB" w:rsidP="00A60BAB">
      <w:pPr>
        <w:pStyle w:val="afd"/>
        <w:numPr>
          <w:ilvl w:val="4"/>
          <w:numId w:val="11"/>
        </w:numPr>
        <w:snapToGrid w:val="0"/>
        <w:spacing w:line="240" w:lineRule="auto"/>
        <w:rPr>
          <w:rFonts w:ascii="Tahoma" w:hAnsi="Tahoma" w:cs="Tahoma"/>
          <w:sz w:val="20"/>
        </w:rPr>
      </w:pPr>
      <w:r>
        <w:rPr>
          <w:rFonts w:ascii="Tahoma" w:hAnsi="Tahoma" w:cs="Tahoma"/>
          <w:sz w:val="20"/>
        </w:rPr>
        <w:t>распределение стоимости работ/услуг в денежном и процентном выражении в соответствии с</w:t>
      </w:r>
      <w:r>
        <w:rPr>
          <w:rFonts w:ascii="Tahoma" w:hAnsi="Tahoma" w:cs="Tahoma"/>
          <w:sz w:val="20"/>
          <w:lang w:val="ru-RU"/>
        </w:rPr>
        <w:t xml:space="preserve"> Расчетом стоимости работ/услуг </w:t>
      </w:r>
      <w:r>
        <w:rPr>
          <w:rFonts w:ascii="Tahoma" w:hAnsi="Tahoma" w:cs="Tahoma"/>
          <w:sz w:val="20"/>
        </w:rPr>
        <w:t xml:space="preserve">(подраздел </w:t>
      </w:r>
      <w:r>
        <w:fldChar w:fldCharType="begin"/>
      </w:r>
      <w:r>
        <w:rPr>
          <w:rFonts w:ascii="Tahoma" w:hAnsi="Tahoma" w:cs="Tahoma"/>
          <w:sz w:val="20"/>
        </w:rPr>
        <w:instrText xml:space="preserve"> REF _Ref55335818 \r \h  \* MERGEFORMAT </w:instrText>
      </w:r>
      <w:r>
        <w:fldChar w:fldCharType="separate"/>
      </w:r>
      <w:r>
        <w:rPr>
          <w:rFonts w:ascii="Tahoma" w:hAnsi="Tahoma" w:cs="Tahoma"/>
          <w:sz w:val="20"/>
        </w:rPr>
        <w:t>6.4</w:t>
      </w:r>
      <w:r>
        <w:fldChar w:fldCharType="end"/>
      </w:r>
      <w:r>
        <w:rPr>
          <w:rFonts w:ascii="Tahoma" w:hAnsi="Tahoma" w:cs="Tahoma"/>
          <w:sz w:val="20"/>
        </w:rPr>
        <w:t>) между всеми организациями, входящими в коллективного Участника</w:t>
      </w:r>
      <w:r>
        <w:rPr>
          <w:rFonts w:ascii="Tahoma" w:eastAsia="Calibri" w:hAnsi="Tahoma" w:cs="Tahoma"/>
          <w:sz w:val="20"/>
        </w:rPr>
        <w:t xml:space="preserve"> </w:t>
      </w:r>
      <w:r>
        <w:rPr>
          <w:rFonts w:ascii="Tahoma" w:hAnsi="Tahoma" w:cs="Tahoma"/>
          <w:sz w:val="20"/>
        </w:rPr>
        <w:t>закупки;</w:t>
      </w:r>
    </w:p>
    <w:p w14:paraId="59064BF8" w14:textId="77777777" w:rsidR="00A60BAB" w:rsidRDefault="00A60BAB" w:rsidP="00A60BAB">
      <w:pPr>
        <w:pStyle w:val="afd"/>
        <w:numPr>
          <w:ilvl w:val="4"/>
          <w:numId w:val="11"/>
        </w:numPr>
        <w:snapToGrid w:val="0"/>
        <w:spacing w:line="240" w:lineRule="auto"/>
        <w:rPr>
          <w:rFonts w:ascii="Tahoma" w:hAnsi="Tahoma" w:cs="Tahoma"/>
          <w:sz w:val="20"/>
        </w:rPr>
      </w:pPr>
      <w:r>
        <w:rPr>
          <w:rFonts w:ascii="Tahoma" w:hAnsi="Tahoma" w:cs="Tahoma"/>
          <w:sz w:val="20"/>
        </w:rPr>
        <w:t>сроки выполнения работ/оказания услуг отдельно для каждой из организаций, входящих в коллективного Участника</w:t>
      </w:r>
      <w:r>
        <w:rPr>
          <w:rFonts w:ascii="Tahoma" w:eastAsia="Calibri" w:hAnsi="Tahoma" w:cs="Tahoma"/>
          <w:sz w:val="20"/>
        </w:rPr>
        <w:t xml:space="preserve"> </w:t>
      </w:r>
      <w:r>
        <w:rPr>
          <w:rFonts w:ascii="Tahoma" w:hAnsi="Tahoma" w:cs="Tahoma"/>
          <w:sz w:val="20"/>
        </w:rPr>
        <w:t xml:space="preserve">закупки, в соответствии с Графиком выполнения работ/оказания услуг (подраздел </w:t>
      </w:r>
      <w:r>
        <w:fldChar w:fldCharType="begin"/>
      </w:r>
      <w:r>
        <w:rPr>
          <w:rFonts w:ascii="Tahoma" w:hAnsi="Tahoma" w:cs="Tahoma"/>
          <w:sz w:val="20"/>
        </w:rPr>
        <w:instrText xml:space="preserve"> REF _Ref421197560 \r \h  \* MERGEFORMAT </w:instrText>
      </w:r>
      <w:r>
        <w:fldChar w:fldCharType="separate"/>
      </w:r>
      <w:r>
        <w:rPr>
          <w:rFonts w:ascii="Tahoma" w:hAnsi="Tahoma" w:cs="Tahoma"/>
          <w:sz w:val="20"/>
        </w:rPr>
        <w:t>6.3</w:t>
      </w:r>
      <w:r>
        <w:fldChar w:fldCharType="end"/>
      </w:r>
      <w:r>
        <w:rPr>
          <w:rFonts w:ascii="Tahoma" w:hAnsi="Tahoma" w:cs="Tahoma"/>
          <w:sz w:val="20"/>
        </w:rPr>
        <w:t>).</w:t>
      </w:r>
    </w:p>
    <w:p w14:paraId="619D5583" w14:textId="77777777" w:rsidR="00A60BAB" w:rsidRDefault="00A60BAB" w:rsidP="00A60BAB">
      <w:pPr>
        <w:rPr>
          <w:rFonts w:ascii="Tahoma" w:hAnsi="Tahoma" w:cs="Tahoma"/>
          <w:sz w:val="20"/>
          <w:lang w:val="x-none"/>
        </w:rPr>
      </w:pPr>
    </w:p>
    <w:p w14:paraId="6BE67C6C" w14:textId="77777777" w:rsidR="00A60BAB" w:rsidRDefault="00A60BAB" w:rsidP="00A60BAB">
      <w:pPr>
        <w:pStyle w:val="20"/>
        <w:pageBreakBefore/>
        <w:numPr>
          <w:ilvl w:val="1"/>
          <w:numId w:val="11"/>
        </w:numPr>
        <w:snapToGrid w:val="0"/>
        <w:rPr>
          <w:rFonts w:ascii="Tahoma" w:hAnsi="Tahoma" w:cs="Tahoma"/>
          <w:sz w:val="20"/>
        </w:rPr>
      </w:pPr>
      <w:bookmarkStart w:id="332" w:name="_Toc187311245"/>
      <w:bookmarkStart w:id="333" w:name="_Ref416082720"/>
      <w:r>
        <w:rPr>
          <w:rFonts w:ascii="Tahoma" w:hAnsi="Tahoma" w:cs="Tahoma"/>
          <w:b w:val="0"/>
          <w:sz w:val="20"/>
        </w:rPr>
        <w:lastRenderedPageBreak/>
        <w:t>Анкета Участника</w:t>
      </w:r>
      <w:r>
        <w:rPr>
          <w:rFonts w:ascii="Tahoma" w:eastAsia="Calibri" w:hAnsi="Tahoma" w:cs="Tahoma"/>
          <w:b w:val="0"/>
          <w:sz w:val="20"/>
        </w:rPr>
        <w:t xml:space="preserve"> </w:t>
      </w:r>
      <w:r>
        <w:rPr>
          <w:rFonts w:ascii="Tahoma" w:hAnsi="Tahoma" w:cs="Tahoma"/>
          <w:b w:val="0"/>
          <w:sz w:val="20"/>
        </w:rPr>
        <w:t>закупки (форма 8)</w:t>
      </w:r>
      <w:bookmarkEnd w:id="321"/>
      <w:bookmarkEnd w:id="322"/>
      <w:bookmarkEnd w:id="323"/>
      <w:bookmarkEnd w:id="324"/>
      <w:bookmarkEnd w:id="332"/>
      <w:bookmarkEnd w:id="333"/>
    </w:p>
    <w:p w14:paraId="0440226A" w14:textId="77777777" w:rsidR="00A60BAB" w:rsidRDefault="00A60BAB" w:rsidP="00A60BAB">
      <w:pPr>
        <w:pStyle w:val="23"/>
        <w:numPr>
          <w:ilvl w:val="2"/>
          <w:numId w:val="11"/>
        </w:numPr>
        <w:snapToGrid w:val="0"/>
        <w:rPr>
          <w:rFonts w:ascii="Tahoma" w:hAnsi="Tahoma" w:cs="Tahoma"/>
          <w:sz w:val="20"/>
        </w:rPr>
      </w:pPr>
      <w:bookmarkStart w:id="334" w:name="_Toc187311246"/>
      <w:r>
        <w:rPr>
          <w:rFonts w:ascii="Tahoma" w:hAnsi="Tahoma" w:cs="Tahoma"/>
          <w:sz w:val="20"/>
        </w:rPr>
        <w:t xml:space="preserve">Форма Анкеты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bookmarkEnd w:id="334"/>
    </w:p>
    <w:p w14:paraId="2B74F4A1"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0D9A033" w14:textId="77777777" w:rsidR="00A60BAB" w:rsidRDefault="00A60BAB" w:rsidP="00A60BAB">
      <w:pPr>
        <w:spacing w:line="240" w:lineRule="auto"/>
        <w:ind w:firstLine="0"/>
        <w:jc w:val="left"/>
        <w:rPr>
          <w:rFonts w:ascii="Tahoma" w:hAnsi="Tahoma" w:cs="Tahoma"/>
          <w:sz w:val="20"/>
        </w:rPr>
      </w:pPr>
    </w:p>
    <w:p w14:paraId="77E3AAF4" w14:textId="77777777" w:rsidR="00A60BAB" w:rsidRDefault="00A60BAB" w:rsidP="00A60BAB">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p>
    <w:p w14:paraId="74223817" w14:textId="77777777" w:rsidR="00A60BAB" w:rsidRDefault="00A60BAB" w:rsidP="00A60BAB">
      <w:pPr>
        <w:spacing w:line="240" w:lineRule="auto"/>
        <w:ind w:firstLine="0"/>
        <w:jc w:val="left"/>
        <w:rPr>
          <w:rFonts w:ascii="Tahoma" w:hAnsi="Tahoma" w:cs="Tahoma"/>
          <w:sz w:val="20"/>
        </w:rPr>
      </w:pPr>
      <w:r>
        <w:rPr>
          <w:rFonts w:ascii="Tahoma" w:hAnsi="Tahoma" w:cs="Tahoma"/>
          <w:sz w:val="20"/>
        </w:rPr>
        <w:br/>
        <w:t>от «____»_____________ г. №__________</w:t>
      </w:r>
    </w:p>
    <w:p w14:paraId="5FCEC875" w14:textId="77777777" w:rsidR="00A60BAB" w:rsidRDefault="00A60BAB" w:rsidP="00A60BAB">
      <w:pPr>
        <w:spacing w:line="240" w:lineRule="auto"/>
        <w:ind w:firstLine="0"/>
        <w:jc w:val="left"/>
        <w:rPr>
          <w:rFonts w:ascii="Tahoma" w:hAnsi="Tahoma" w:cs="Tahoma"/>
          <w:sz w:val="20"/>
        </w:rPr>
      </w:pPr>
    </w:p>
    <w:p w14:paraId="1AED2552" w14:textId="77777777" w:rsidR="00A60BAB" w:rsidRDefault="00A60BAB" w:rsidP="00A60BAB">
      <w:pPr>
        <w:suppressAutoHyphens/>
        <w:spacing w:line="240" w:lineRule="auto"/>
        <w:ind w:firstLine="0"/>
        <w:jc w:val="center"/>
        <w:rPr>
          <w:rFonts w:ascii="Tahoma" w:hAnsi="Tahoma" w:cs="Tahoma"/>
          <w:b/>
          <w:sz w:val="20"/>
        </w:rPr>
      </w:pPr>
      <w:r>
        <w:rPr>
          <w:rFonts w:ascii="Tahoma" w:hAnsi="Tahoma" w:cs="Tahoma"/>
          <w:b/>
          <w:sz w:val="20"/>
        </w:rPr>
        <w:t>Анкета Участника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4860"/>
        <w:gridCol w:w="4680"/>
      </w:tblGrid>
      <w:tr w:rsidR="00A60BAB" w14:paraId="04320562" w14:textId="77777777" w:rsidTr="00A60BAB">
        <w:trPr>
          <w:cantSplit/>
          <w:trHeight w:val="240"/>
          <w:tblHeader/>
        </w:trPr>
        <w:tc>
          <w:tcPr>
            <w:tcW w:w="720" w:type="dxa"/>
            <w:tcBorders>
              <w:top w:val="single" w:sz="4" w:space="0" w:color="auto"/>
              <w:left w:val="single" w:sz="4" w:space="0" w:color="auto"/>
              <w:bottom w:val="single" w:sz="4" w:space="0" w:color="auto"/>
              <w:right w:val="single" w:sz="4" w:space="0" w:color="auto"/>
            </w:tcBorders>
            <w:hideMark/>
          </w:tcPr>
          <w:p w14:paraId="16BD7516" w14:textId="77777777" w:rsidR="00A60BAB" w:rsidRDefault="00A60BAB">
            <w:pPr>
              <w:pStyle w:val="af1"/>
              <w:spacing w:line="256" w:lineRule="auto"/>
              <w:rPr>
                <w:rFonts w:ascii="Tahoma" w:hAnsi="Tahoma" w:cs="Tahoma"/>
                <w:sz w:val="18"/>
                <w:szCs w:val="18"/>
                <w:lang w:eastAsia="en-US"/>
              </w:rPr>
            </w:pPr>
            <w:r>
              <w:rPr>
                <w:rFonts w:ascii="Tahoma" w:hAnsi="Tahoma" w:cs="Tahoma"/>
                <w:sz w:val="18"/>
                <w:szCs w:val="18"/>
                <w:lang w:eastAsia="en-US"/>
              </w:rPr>
              <w:t>№ п/п</w:t>
            </w:r>
          </w:p>
        </w:tc>
        <w:tc>
          <w:tcPr>
            <w:tcW w:w="4860" w:type="dxa"/>
            <w:tcBorders>
              <w:top w:val="single" w:sz="4" w:space="0" w:color="auto"/>
              <w:left w:val="single" w:sz="4" w:space="0" w:color="auto"/>
              <w:bottom w:val="single" w:sz="4" w:space="0" w:color="auto"/>
              <w:right w:val="single" w:sz="4" w:space="0" w:color="auto"/>
            </w:tcBorders>
            <w:hideMark/>
          </w:tcPr>
          <w:p w14:paraId="7D418C9A" w14:textId="77777777" w:rsidR="00A60BAB" w:rsidRDefault="00A60BAB">
            <w:pPr>
              <w:pStyle w:val="af1"/>
              <w:spacing w:line="256" w:lineRule="auto"/>
              <w:rPr>
                <w:rFonts w:ascii="Tahoma" w:hAnsi="Tahoma" w:cs="Tahoma"/>
                <w:sz w:val="18"/>
                <w:szCs w:val="18"/>
                <w:lang w:eastAsia="en-US"/>
              </w:rPr>
            </w:pPr>
            <w:r>
              <w:rPr>
                <w:rFonts w:ascii="Tahoma" w:hAnsi="Tahoma" w:cs="Tahoma"/>
                <w:sz w:val="18"/>
                <w:szCs w:val="18"/>
                <w:lang w:eastAsia="en-US"/>
              </w:rPr>
              <w:t>Наименование</w:t>
            </w:r>
          </w:p>
        </w:tc>
        <w:tc>
          <w:tcPr>
            <w:tcW w:w="4680" w:type="dxa"/>
            <w:tcBorders>
              <w:top w:val="single" w:sz="4" w:space="0" w:color="auto"/>
              <w:left w:val="single" w:sz="4" w:space="0" w:color="auto"/>
              <w:bottom w:val="single" w:sz="4" w:space="0" w:color="auto"/>
              <w:right w:val="single" w:sz="4" w:space="0" w:color="auto"/>
            </w:tcBorders>
            <w:hideMark/>
          </w:tcPr>
          <w:p w14:paraId="56BBF850" w14:textId="77777777" w:rsidR="00A60BAB" w:rsidRDefault="00A60BAB">
            <w:pPr>
              <w:pStyle w:val="af1"/>
              <w:spacing w:line="256" w:lineRule="auto"/>
              <w:rPr>
                <w:rFonts w:ascii="Tahoma" w:hAnsi="Tahoma" w:cs="Tahoma"/>
                <w:sz w:val="18"/>
                <w:szCs w:val="18"/>
                <w:lang w:eastAsia="en-US"/>
              </w:rPr>
            </w:pPr>
            <w:r>
              <w:rPr>
                <w:rFonts w:ascii="Tahoma" w:hAnsi="Tahoma" w:cs="Tahoma"/>
                <w:sz w:val="18"/>
                <w:szCs w:val="18"/>
                <w:lang w:eastAsia="en-US"/>
              </w:rPr>
              <w:t>Сведения об Участнике закупки</w:t>
            </w:r>
          </w:p>
        </w:tc>
      </w:tr>
      <w:tr w:rsidR="00A60BAB" w14:paraId="6113ACFC"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0E053ECC"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A46C271"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Организационно-правовая форма и полное фирменное наименование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079E5AF2" w14:textId="77777777" w:rsidR="00A60BAB" w:rsidRDefault="00A60BAB">
            <w:pPr>
              <w:pStyle w:val="af4"/>
              <w:spacing w:line="256" w:lineRule="auto"/>
              <w:rPr>
                <w:rFonts w:ascii="Tahoma" w:hAnsi="Tahoma" w:cs="Tahoma"/>
                <w:sz w:val="18"/>
                <w:szCs w:val="18"/>
                <w:lang w:eastAsia="en-US"/>
              </w:rPr>
            </w:pPr>
          </w:p>
        </w:tc>
      </w:tr>
      <w:tr w:rsidR="00A60BAB" w14:paraId="4731370D"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4AE02CCB"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5233B25"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Учредители (участники) (перечислить наименования и организационно-правовую форму или Ф.И.О. всех учредителей (участников), чья доля в уставном капитале превышает 10%)</w:t>
            </w:r>
          </w:p>
        </w:tc>
        <w:tc>
          <w:tcPr>
            <w:tcW w:w="4680" w:type="dxa"/>
            <w:tcBorders>
              <w:top w:val="single" w:sz="4" w:space="0" w:color="auto"/>
              <w:left w:val="single" w:sz="4" w:space="0" w:color="auto"/>
              <w:bottom w:val="single" w:sz="4" w:space="0" w:color="auto"/>
              <w:right w:val="single" w:sz="4" w:space="0" w:color="auto"/>
            </w:tcBorders>
          </w:tcPr>
          <w:p w14:paraId="03A0B44A" w14:textId="77777777" w:rsidR="00A60BAB" w:rsidRDefault="00A60BAB">
            <w:pPr>
              <w:pStyle w:val="af4"/>
              <w:spacing w:line="256" w:lineRule="auto"/>
              <w:rPr>
                <w:rFonts w:ascii="Tahoma" w:hAnsi="Tahoma" w:cs="Tahoma"/>
                <w:sz w:val="18"/>
                <w:szCs w:val="18"/>
                <w:lang w:eastAsia="en-US"/>
              </w:rPr>
            </w:pPr>
          </w:p>
        </w:tc>
      </w:tr>
      <w:tr w:rsidR="00A60BAB" w14:paraId="2383C29D"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4619C218"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6537DA6C"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Свидетельство о внесении в Единый государственный реестр юридических лиц (дата и номер, кем выдано)</w:t>
            </w:r>
          </w:p>
        </w:tc>
        <w:tc>
          <w:tcPr>
            <w:tcW w:w="4680" w:type="dxa"/>
            <w:tcBorders>
              <w:top w:val="single" w:sz="4" w:space="0" w:color="auto"/>
              <w:left w:val="single" w:sz="4" w:space="0" w:color="auto"/>
              <w:bottom w:val="single" w:sz="4" w:space="0" w:color="auto"/>
              <w:right w:val="single" w:sz="4" w:space="0" w:color="auto"/>
            </w:tcBorders>
          </w:tcPr>
          <w:p w14:paraId="2AC35AEB" w14:textId="77777777" w:rsidR="00A60BAB" w:rsidRDefault="00A60BAB">
            <w:pPr>
              <w:pStyle w:val="af4"/>
              <w:spacing w:line="256" w:lineRule="auto"/>
              <w:rPr>
                <w:rFonts w:ascii="Tahoma" w:hAnsi="Tahoma" w:cs="Tahoma"/>
                <w:sz w:val="18"/>
                <w:szCs w:val="18"/>
                <w:lang w:eastAsia="en-US"/>
              </w:rPr>
            </w:pPr>
          </w:p>
        </w:tc>
      </w:tr>
      <w:tr w:rsidR="00A60BAB" w14:paraId="7F2AACD4"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10CDC154"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07E6126"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ИНН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4B61BA08" w14:textId="77777777" w:rsidR="00A60BAB" w:rsidRDefault="00A60BAB">
            <w:pPr>
              <w:pStyle w:val="af4"/>
              <w:spacing w:line="256" w:lineRule="auto"/>
              <w:rPr>
                <w:rFonts w:ascii="Tahoma" w:hAnsi="Tahoma" w:cs="Tahoma"/>
                <w:sz w:val="18"/>
                <w:szCs w:val="18"/>
                <w:lang w:eastAsia="en-US"/>
              </w:rPr>
            </w:pPr>
          </w:p>
        </w:tc>
      </w:tr>
      <w:tr w:rsidR="00A60BAB" w14:paraId="7209BEC8"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23353EBF"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CB4F76F"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Юридический адрес</w:t>
            </w:r>
          </w:p>
        </w:tc>
        <w:tc>
          <w:tcPr>
            <w:tcW w:w="4680" w:type="dxa"/>
            <w:tcBorders>
              <w:top w:val="single" w:sz="4" w:space="0" w:color="auto"/>
              <w:left w:val="single" w:sz="4" w:space="0" w:color="auto"/>
              <w:bottom w:val="single" w:sz="4" w:space="0" w:color="auto"/>
              <w:right w:val="single" w:sz="4" w:space="0" w:color="auto"/>
            </w:tcBorders>
          </w:tcPr>
          <w:p w14:paraId="55853331" w14:textId="77777777" w:rsidR="00A60BAB" w:rsidRDefault="00A60BAB">
            <w:pPr>
              <w:pStyle w:val="af4"/>
              <w:spacing w:line="256" w:lineRule="auto"/>
              <w:rPr>
                <w:rFonts w:ascii="Tahoma" w:hAnsi="Tahoma" w:cs="Tahoma"/>
                <w:sz w:val="18"/>
                <w:szCs w:val="18"/>
                <w:lang w:eastAsia="en-US"/>
              </w:rPr>
            </w:pPr>
          </w:p>
        </w:tc>
      </w:tr>
      <w:tr w:rsidR="00A60BAB" w14:paraId="0995E4B8"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7AE8F2A4"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55B184AC"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Почтовый адрес</w:t>
            </w:r>
          </w:p>
        </w:tc>
        <w:tc>
          <w:tcPr>
            <w:tcW w:w="4680" w:type="dxa"/>
            <w:tcBorders>
              <w:top w:val="single" w:sz="4" w:space="0" w:color="auto"/>
              <w:left w:val="single" w:sz="4" w:space="0" w:color="auto"/>
              <w:bottom w:val="single" w:sz="4" w:space="0" w:color="auto"/>
              <w:right w:val="single" w:sz="4" w:space="0" w:color="auto"/>
            </w:tcBorders>
          </w:tcPr>
          <w:p w14:paraId="163BA782" w14:textId="77777777" w:rsidR="00A60BAB" w:rsidRDefault="00A60BAB">
            <w:pPr>
              <w:pStyle w:val="af4"/>
              <w:spacing w:line="256" w:lineRule="auto"/>
              <w:rPr>
                <w:rFonts w:ascii="Tahoma" w:hAnsi="Tahoma" w:cs="Tahoma"/>
                <w:sz w:val="18"/>
                <w:szCs w:val="18"/>
                <w:lang w:eastAsia="en-US"/>
              </w:rPr>
            </w:pPr>
          </w:p>
        </w:tc>
      </w:tr>
      <w:tr w:rsidR="00A60BAB" w14:paraId="7D1E21E4"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56742D0D"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1F12D21"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Филиалы: перечислить наименования и адреса постановки на налоговый учет филиала, затем указать почтовый адрес филиала, в случае его отличия от предшествующего адреса.</w:t>
            </w:r>
          </w:p>
        </w:tc>
        <w:tc>
          <w:tcPr>
            <w:tcW w:w="4680" w:type="dxa"/>
            <w:tcBorders>
              <w:top w:val="single" w:sz="4" w:space="0" w:color="auto"/>
              <w:left w:val="single" w:sz="4" w:space="0" w:color="auto"/>
              <w:bottom w:val="single" w:sz="4" w:space="0" w:color="auto"/>
              <w:right w:val="single" w:sz="4" w:space="0" w:color="auto"/>
            </w:tcBorders>
          </w:tcPr>
          <w:p w14:paraId="5C5D29EC" w14:textId="77777777" w:rsidR="00A60BAB" w:rsidRDefault="00A60BAB">
            <w:pPr>
              <w:pStyle w:val="af4"/>
              <w:spacing w:line="256" w:lineRule="auto"/>
              <w:rPr>
                <w:rFonts w:ascii="Tahoma" w:hAnsi="Tahoma" w:cs="Tahoma"/>
                <w:sz w:val="18"/>
                <w:szCs w:val="18"/>
                <w:lang w:eastAsia="en-US"/>
              </w:rPr>
            </w:pPr>
          </w:p>
        </w:tc>
      </w:tr>
      <w:tr w:rsidR="00A60BAB" w14:paraId="4C2AECCC"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08071BE5"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13C5E19B"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Банковские реквизиты (наименование и адрес банка, номер расчетного счета Участника закупки в банке, БИК, корреспондентский счет, телефоны банка, прочие банковские реквизиты)</w:t>
            </w:r>
          </w:p>
        </w:tc>
        <w:tc>
          <w:tcPr>
            <w:tcW w:w="4680" w:type="dxa"/>
            <w:tcBorders>
              <w:top w:val="single" w:sz="4" w:space="0" w:color="auto"/>
              <w:left w:val="single" w:sz="4" w:space="0" w:color="auto"/>
              <w:bottom w:val="single" w:sz="4" w:space="0" w:color="auto"/>
              <w:right w:val="single" w:sz="4" w:space="0" w:color="auto"/>
            </w:tcBorders>
          </w:tcPr>
          <w:p w14:paraId="296CC0BD" w14:textId="77777777" w:rsidR="00A60BAB" w:rsidRDefault="00A60BAB">
            <w:pPr>
              <w:pStyle w:val="af4"/>
              <w:spacing w:line="256" w:lineRule="auto"/>
              <w:rPr>
                <w:rFonts w:ascii="Tahoma" w:hAnsi="Tahoma" w:cs="Tahoma"/>
                <w:sz w:val="18"/>
                <w:szCs w:val="18"/>
                <w:lang w:eastAsia="en-US"/>
              </w:rPr>
            </w:pPr>
          </w:p>
        </w:tc>
      </w:tr>
      <w:tr w:rsidR="00A60BAB" w14:paraId="7F0A40AC"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25CB3BA8"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0BC64F1"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Телефоны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56791AE9" w14:textId="77777777" w:rsidR="00A60BAB" w:rsidRDefault="00A60BAB">
            <w:pPr>
              <w:pStyle w:val="af4"/>
              <w:spacing w:line="256" w:lineRule="auto"/>
              <w:rPr>
                <w:rFonts w:ascii="Tahoma" w:hAnsi="Tahoma" w:cs="Tahoma"/>
                <w:sz w:val="18"/>
                <w:szCs w:val="18"/>
                <w:lang w:eastAsia="en-US"/>
              </w:rPr>
            </w:pPr>
          </w:p>
        </w:tc>
      </w:tr>
      <w:tr w:rsidR="00A60BAB" w14:paraId="0D6B7108" w14:textId="77777777" w:rsidTr="00A60BAB">
        <w:trPr>
          <w:cantSplit/>
          <w:trHeight w:val="116"/>
        </w:trPr>
        <w:tc>
          <w:tcPr>
            <w:tcW w:w="720" w:type="dxa"/>
            <w:tcBorders>
              <w:top w:val="single" w:sz="4" w:space="0" w:color="auto"/>
              <w:left w:val="single" w:sz="4" w:space="0" w:color="auto"/>
              <w:bottom w:val="single" w:sz="4" w:space="0" w:color="auto"/>
              <w:right w:val="single" w:sz="4" w:space="0" w:color="auto"/>
            </w:tcBorders>
          </w:tcPr>
          <w:p w14:paraId="475FFE98"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8B6EDA7"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Факс Участника закупки (с указанием кода города)</w:t>
            </w:r>
          </w:p>
        </w:tc>
        <w:tc>
          <w:tcPr>
            <w:tcW w:w="4680" w:type="dxa"/>
            <w:tcBorders>
              <w:top w:val="single" w:sz="4" w:space="0" w:color="auto"/>
              <w:left w:val="single" w:sz="4" w:space="0" w:color="auto"/>
              <w:bottom w:val="single" w:sz="4" w:space="0" w:color="auto"/>
              <w:right w:val="single" w:sz="4" w:space="0" w:color="auto"/>
            </w:tcBorders>
          </w:tcPr>
          <w:p w14:paraId="2CC7F0BE" w14:textId="77777777" w:rsidR="00A60BAB" w:rsidRDefault="00A60BAB">
            <w:pPr>
              <w:pStyle w:val="af4"/>
              <w:spacing w:line="256" w:lineRule="auto"/>
              <w:rPr>
                <w:rFonts w:ascii="Tahoma" w:hAnsi="Tahoma" w:cs="Tahoma"/>
                <w:sz w:val="18"/>
                <w:szCs w:val="18"/>
                <w:lang w:eastAsia="en-US"/>
              </w:rPr>
            </w:pPr>
          </w:p>
        </w:tc>
      </w:tr>
      <w:tr w:rsidR="00A60BAB" w14:paraId="2F5BB62D"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6DDC08BC"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2D48036B"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Адрес электронной почты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3EB7E1BC" w14:textId="77777777" w:rsidR="00A60BAB" w:rsidRDefault="00A60BAB">
            <w:pPr>
              <w:pStyle w:val="af4"/>
              <w:spacing w:line="256" w:lineRule="auto"/>
              <w:rPr>
                <w:rFonts w:ascii="Tahoma" w:hAnsi="Tahoma" w:cs="Tahoma"/>
                <w:sz w:val="18"/>
                <w:szCs w:val="18"/>
                <w:lang w:eastAsia="en-US"/>
              </w:rPr>
            </w:pPr>
          </w:p>
        </w:tc>
      </w:tr>
      <w:tr w:rsidR="00A60BAB" w14:paraId="78F0286F"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6C689DC2"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04790B46"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руководителя Участника закупки, имеющего право подписи согласно учредительным документам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32B23035" w14:textId="77777777" w:rsidR="00A60BAB" w:rsidRDefault="00A60BAB">
            <w:pPr>
              <w:pStyle w:val="af4"/>
              <w:spacing w:line="256" w:lineRule="auto"/>
              <w:rPr>
                <w:rFonts w:ascii="Tahoma" w:hAnsi="Tahoma" w:cs="Tahoma"/>
                <w:sz w:val="18"/>
                <w:szCs w:val="18"/>
                <w:lang w:eastAsia="en-US"/>
              </w:rPr>
            </w:pPr>
          </w:p>
        </w:tc>
      </w:tr>
      <w:tr w:rsidR="00A60BAB" w14:paraId="2F10244E"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304C1998"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727EAC04"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главного бухгалтера Участника закупки</w:t>
            </w:r>
          </w:p>
        </w:tc>
        <w:tc>
          <w:tcPr>
            <w:tcW w:w="4680" w:type="dxa"/>
            <w:tcBorders>
              <w:top w:val="single" w:sz="4" w:space="0" w:color="auto"/>
              <w:left w:val="single" w:sz="4" w:space="0" w:color="auto"/>
              <w:bottom w:val="single" w:sz="4" w:space="0" w:color="auto"/>
              <w:right w:val="single" w:sz="4" w:space="0" w:color="auto"/>
            </w:tcBorders>
          </w:tcPr>
          <w:p w14:paraId="009A0074" w14:textId="77777777" w:rsidR="00A60BAB" w:rsidRDefault="00A60BAB">
            <w:pPr>
              <w:pStyle w:val="af4"/>
              <w:spacing w:line="256" w:lineRule="auto"/>
              <w:rPr>
                <w:rFonts w:ascii="Tahoma" w:hAnsi="Tahoma" w:cs="Tahoma"/>
                <w:sz w:val="18"/>
                <w:szCs w:val="18"/>
                <w:lang w:eastAsia="en-US"/>
              </w:rPr>
            </w:pPr>
          </w:p>
        </w:tc>
      </w:tr>
      <w:tr w:rsidR="00A60BAB" w14:paraId="0A45E932" w14:textId="77777777" w:rsidTr="00A60BAB">
        <w:trPr>
          <w:cantSplit/>
        </w:trPr>
        <w:tc>
          <w:tcPr>
            <w:tcW w:w="720" w:type="dxa"/>
            <w:tcBorders>
              <w:top w:val="single" w:sz="4" w:space="0" w:color="auto"/>
              <w:left w:val="single" w:sz="4" w:space="0" w:color="auto"/>
              <w:bottom w:val="single" w:sz="4" w:space="0" w:color="auto"/>
              <w:right w:val="single" w:sz="4" w:space="0" w:color="auto"/>
            </w:tcBorders>
          </w:tcPr>
          <w:p w14:paraId="194D86BA" w14:textId="77777777" w:rsidR="00A60BAB" w:rsidRDefault="00A60BAB" w:rsidP="00A60BAB">
            <w:pPr>
              <w:numPr>
                <w:ilvl w:val="0"/>
                <w:numId w:val="22"/>
              </w:numPr>
              <w:snapToGrid w:val="0"/>
              <w:spacing w:after="60" w:line="240" w:lineRule="auto"/>
              <w:jc w:val="left"/>
              <w:rPr>
                <w:rFonts w:ascii="Tahoma" w:hAnsi="Tahoma" w:cs="Tahoma"/>
                <w:sz w:val="18"/>
                <w:szCs w:val="18"/>
                <w:lang w:eastAsia="en-US"/>
              </w:rPr>
            </w:pPr>
          </w:p>
        </w:tc>
        <w:tc>
          <w:tcPr>
            <w:tcW w:w="4860" w:type="dxa"/>
            <w:tcBorders>
              <w:top w:val="single" w:sz="4" w:space="0" w:color="auto"/>
              <w:left w:val="single" w:sz="4" w:space="0" w:color="auto"/>
              <w:bottom w:val="single" w:sz="4" w:space="0" w:color="auto"/>
              <w:right w:val="single" w:sz="4" w:space="0" w:color="auto"/>
            </w:tcBorders>
            <w:hideMark/>
          </w:tcPr>
          <w:p w14:paraId="4E364A00" w14:textId="77777777" w:rsidR="00A60BAB" w:rsidRDefault="00A60BAB">
            <w:pPr>
              <w:pStyle w:val="af4"/>
              <w:spacing w:line="256" w:lineRule="auto"/>
              <w:rPr>
                <w:rFonts w:ascii="Tahoma" w:hAnsi="Tahoma" w:cs="Tahoma"/>
                <w:sz w:val="18"/>
                <w:szCs w:val="18"/>
                <w:lang w:eastAsia="en-US"/>
              </w:rPr>
            </w:pPr>
            <w:r>
              <w:rPr>
                <w:rFonts w:ascii="Tahoma" w:hAnsi="Tahoma" w:cs="Tahoma"/>
                <w:sz w:val="18"/>
                <w:szCs w:val="18"/>
                <w:lang w:eastAsia="en-US"/>
              </w:rPr>
              <w:t>Фамилия, Имя и Отчество ответственного лица Участника закупки с указанием должности и контактного телефона</w:t>
            </w:r>
          </w:p>
        </w:tc>
        <w:tc>
          <w:tcPr>
            <w:tcW w:w="4680" w:type="dxa"/>
            <w:tcBorders>
              <w:top w:val="single" w:sz="4" w:space="0" w:color="auto"/>
              <w:left w:val="single" w:sz="4" w:space="0" w:color="auto"/>
              <w:bottom w:val="single" w:sz="4" w:space="0" w:color="auto"/>
              <w:right w:val="single" w:sz="4" w:space="0" w:color="auto"/>
            </w:tcBorders>
          </w:tcPr>
          <w:p w14:paraId="13C1BB94" w14:textId="77777777" w:rsidR="00A60BAB" w:rsidRDefault="00A60BAB">
            <w:pPr>
              <w:pStyle w:val="af4"/>
              <w:spacing w:line="256" w:lineRule="auto"/>
              <w:rPr>
                <w:rFonts w:ascii="Tahoma" w:hAnsi="Tahoma" w:cs="Tahoma"/>
                <w:sz w:val="18"/>
                <w:szCs w:val="18"/>
                <w:lang w:eastAsia="en-US"/>
              </w:rPr>
            </w:pPr>
          </w:p>
        </w:tc>
      </w:tr>
    </w:tbl>
    <w:p w14:paraId="370FE121" w14:textId="77777777" w:rsidR="00A60BAB" w:rsidRDefault="00A60BAB" w:rsidP="00A60BAB">
      <w:pPr>
        <w:spacing w:line="240" w:lineRule="auto"/>
        <w:rPr>
          <w:rFonts w:ascii="Tahoma" w:hAnsi="Tahoma" w:cs="Tahoma"/>
          <w:sz w:val="20"/>
        </w:rPr>
      </w:pPr>
    </w:p>
    <w:p w14:paraId="773C9124"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69991055"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30146944"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1A172E1F"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6511BA1" w14:textId="77777777" w:rsidR="00A60BAB" w:rsidRDefault="00A60BAB" w:rsidP="00A60BAB">
      <w:pPr>
        <w:keepNext/>
        <w:rPr>
          <w:rFonts w:ascii="Tahoma" w:hAnsi="Tahoma" w:cs="Tahoma"/>
          <w:b/>
          <w:sz w:val="20"/>
        </w:rPr>
      </w:pPr>
    </w:p>
    <w:p w14:paraId="709DA416"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6AACCD76" w14:textId="77777777" w:rsidR="00A60BAB" w:rsidRDefault="00A60BAB" w:rsidP="00A60BAB">
      <w:pPr>
        <w:keepNext/>
        <w:rPr>
          <w:rFonts w:ascii="Tahoma" w:hAnsi="Tahoma" w:cs="Tahoma"/>
          <w:b/>
          <w:sz w:val="20"/>
        </w:rPr>
      </w:pPr>
    </w:p>
    <w:p w14:paraId="0253103F" w14:textId="77777777" w:rsidR="00A60BAB" w:rsidRDefault="00A60BAB" w:rsidP="00A60BAB">
      <w:pPr>
        <w:pStyle w:val="23"/>
        <w:pageBreakBefore/>
        <w:numPr>
          <w:ilvl w:val="2"/>
          <w:numId w:val="11"/>
        </w:numPr>
        <w:snapToGrid w:val="0"/>
        <w:rPr>
          <w:rFonts w:ascii="Tahoma" w:hAnsi="Tahoma" w:cs="Tahoma"/>
          <w:sz w:val="20"/>
        </w:rPr>
      </w:pPr>
      <w:bookmarkStart w:id="335" w:name="_Toc187311247"/>
      <w:r>
        <w:rPr>
          <w:rFonts w:ascii="Tahoma" w:hAnsi="Tahoma" w:cs="Tahoma"/>
          <w:sz w:val="20"/>
        </w:rPr>
        <w:lastRenderedPageBreak/>
        <w:t>Инструкции по заполнению</w:t>
      </w:r>
      <w:bookmarkEnd w:id="335"/>
    </w:p>
    <w:p w14:paraId="47A2F556"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51AAC3C7"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1F258A7A"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 В случае отсутствия каких-либо данных указать слово «нет».</w:t>
      </w:r>
    </w:p>
    <w:p w14:paraId="7E3E3459"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В графе 8 «Банковские реквизиты…» указываются реквизиты, которые будут использованы при заключении договора.</w:t>
      </w:r>
    </w:p>
    <w:p w14:paraId="336B25DB" w14:textId="77777777" w:rsidR="00A60BAB" w:rsidRDefault="00A60BAB" w:rsidP="00A60BAB">
      <w:pPr>
        <w:tabs>
          <w:tab w:val="left" w:pos="1134"/>
        </w:tabs>
        <w:spacing w:line="240" w:lineRule="auto"/>
        <w:ind w:firstLine="0"/>
        <w:rPr>
          <w:rFonts w:ascii="Tahoma" w:hAnsi="Tahoma" w:cs="Tahoma"/>
          <w:sz w:val="20"/>
        </w:rPr>
      </w:pPr>
    </w:p>
    <w:p w14:paraId="30980F36" w14:textId="77777777" w:rsidR="00A60BAB" w:rsidRDefault="00A60BAB" w:rsidP="00A60BAB">
      <w:pPr>
        <w:pStyle w:val="20"/>
        <w:pageBreakBefore/>
        <w:numPr>
          <w:ilvl w:val="1"/>
          <w:numId w:val="11"/>
        </w:numPr>
        <w:snapToGrid w:val="0"/>
        <w:rPr>
          <w:rFonts w:ascii="Tahoma" w:hAnsi="Tahoma" w:cs="Tahoma"/>
          <w:sz w:val="20"/>
        </w:rPr>
      </w:pPr>
      <w:bookmarkStart w:id="336" w:name="_Toc187311248"/>
      <w:bookmarkStart w:id="337" w:name="_Toc69728992"/>
      <w:bookmarkStart w:id="338" w:name="_Toc57314678"/>
      <w:bookmarkStart w:id="339" w:name="_Ref55336398"/>
      <w:r>
        <w:rPr>
          <w:rFonts w:ascii="Tahoma" w:hAnsi="Tahoma" w:cs="Tahoma"/>
          <w:b w:val="0"/>
          <w:sz w:val="20"/>
        </w:rPr>
        <w:lastRenderedPageBreak/>
        <w:t>Справка о кадровых ресурсах (форма 9)</w:t>
      </w:r>
      <w:bookmarkEnd w:id="336"/>
      <w:bookmarkEnd w:id="337"/>
      <w:bookmarkEnd w:id="338"/>
      <w:bookmarkEnd w:id="339"/>
    </w:p>
    <w:p w14:paraId="548C5D7D" w14:textId="77777777" w:rsidR="00A60BAB" w:rsidRDefault="00A60BAB" w:rsidP="00A60BAB">
      <w:pPr>
        <w:pStyle w:val="23"/>
        <w:numPr>
          <w:ilvl w:val="2"/>
          <w:numId w:val="11"/>
        </w:numPr>
        <w:snapToGrid w:val="0"/>
        <w:rPr>
          <w:rFonts w:ascii="Tahoma" w:hAnsi="Tahoma" w:cs="Tahoma"/>
          <w:sz w:val="20"/>
        </w:rPr>
      </w:pPr>
      <w:bookmarkStart w:id="340" w:name="_Toc187311249"/>
      <w:r>
        <w:rPr>
          <w:rFonts w:ascii="Tahoma" w:hAnsi="Tahoma" w:cs="Tahoma"/>
          <w:sz w:val="20"/>
        </w:rPr>
        <w:t>Форма Справки о кадровых ресурсах</w:t>
      </w:r>
      <w:bookmarkEnd w:id="340"/>
    </w:p>
    <w:p w14:paraId="27EB5A34" w14:textId="77777777" w:rsidR="00A60BAB" w:rsidRDefault="00A60BAB" w:rsidP="00A60BAB">
      <w:pPr>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0AF055E9" w14:textId="77777777" w:rsidR="00A60BAB" w:rsidRDefault="00A60BAB" w:rsidP="00A60BAB">
      <w:pPr>
        <w:spacing w:line="240" w:lineRule="auto"/>
        <w:ind w:firstLine="0"/>
        <w:jc w:val="left"/>
        <w:rPr>
          <w:rFonts w:ascii="Tahoma" w:hAnsi="Tahoma" w:cs="Tahoma"/>
          <w:sz w:val="20"/>
        </w:rPr>
      </w:pPr>
    </w:p>
    <w:p w14:paraId="411C7707" w14:textId="77777777" w:rsidR="00A60BAB" w:rsidRDefault="00A60BAB" w:rsidP="00A60BAB">
      <w:pPr>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7C0F27E6" w14:textId="77777777" w:rsidR="00A60BAB" w:rsidRDefault="00A60BAB" w:rsidP="00A60BAB">
      <w:pPr>
        <w:suppressAutoHyphens/>
        <w:spacing w:line="240" w:lineRule="auto"/>
        <w:ind w:firstLine="0"/>
        <w:jc w:val="center"/>
        <w:rPr>
          <w:rFonts w:ascii="Tahoma" w:hAnsi="Tahoma" w:cs="Tahoma"/>
          <w:b/>
          <w:sz w:val="20"/>
        </w:rPr>
      </w:pPr>
      <w:r>
        <w:rPr>
          <w:rFonts w:ascii="Tahoma" w:hAnsi="Tahoma" w:cs="Tahoma"/>
          <w:b/>
          <w:sz w:val="20"/>
        </w:rPr>
        <w:t>Справка о кадровых ресурсах</w:t>
      </w:r>
    </w:p>
    <w:p w14:paraId="6C7A9305" w14:textId="77777777" w:rsidR="00A60BAB" w:rsidRDefault="00A60BAB" w:rsidP="00A60BAB">
      <w:pPr>
        <w:ind w:firstLine="0"/>
        <w:rPr>
          <w:rFonts w:ascii="Tahoma" w:hAnsi="Tahoma" w:cs="Tahoma"/>
          <w:sz w:val="20"/>
        </w:rPr>
      </w:pPr>
      <w:r>
        <w:rPr>
          <w:rFonts w:ascii="Tahoma" w:hAnsi="Tahoma" w:cs="Tahoma"/>
          <w:sz w:val="20"/>
        </w:rPr>
        <w:t>Наименование и адрес Участника</w:t>
      </w:r>
      <w:r>
        <w:rPr>
          <w:rFonts w:ascii="Tahoma" w:eastAsia="Calibri" w:hAnsi="Tahoma" w:cs="Tahoma"/>
          <w:sz w:val="20"/>
        </w:rPr>
        <w:t xml:space="preserve"> </w:t>
      </w:r>
      <w:r>
        <w:rPr>
          <w:rFonts w:ascii="Tahoma" w:hAnsi="Tahoma" w:cs="Tahoma"/>
          <w:sz w:val="20"/>
        </w:rPr>
        <w:t>закупки: _________________________________</w:t>
      </w:r>
    </w:p>
    <w:p w14:paraId="35671962" w14:textId="77777777" w:rsidR="00A60BAB" w:rsidRDefault="00A60BAB" w:rsidP="00A60BAB">
      <w:pPr>
        <w:ind w:firstLine="0"/>
        <w:rPr>
          <w:rFonts w:ascii="Tahoma" w:hAnsi="Tahoma" w:cs="Tahoma"/>
          <w:sz w:val="20"/>
        </w:rPr>
      </w:pPr>
    </w:p>
    <w:p w14:paraId="4F45941A" w14:textId="77777777" w:rsidR="00A60BAB" w:rsidRDefault="00A60BAB" w:rsidP="00A60BAB">
      <w:pPr>
        <w:keepNext/>
        <w:suppressAutoHyphens/>
        <w:spacing w:line="240" w:lineRule="auto"/>
        <w:ind w:firstLine="0"/>
        <w:jc w:val="left"/>
        <w:rPr>
          <w:rFonts w:ascii="Tahoma" w:hAnsi="Tahoma" w:cs="Tahoma"/>
          <w:sz w:val="20"/>
        </w:rPr>
      </w:pPr>
      <w:r>
        <w:rPr>
          <w:rFonts w:ascii="Tahoma" w:hAnsi="Tahoma" w:cs="Tahoma"/>
          <w:b/>
          <w:sz w:val="20"/>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95"/>
        <w:gridCol w:w="2268"/>
        <w:gridCol w:w="2586"/>
        <w:gridCol w:w="1950"/>
        <w:gridCol w:w="2747"/>
      </w:tblGrid>
      <w:tr w:rsidR="00A60BAB" w14:paraId="5A6D8FBF" w14:textId="77777777" w:rsidTr="00A60BAB">
        <w:trPr>
          <w:trHeight w:val="551"/>
        </w:trPr>
        <w:tc>
          <w:tcPr>
            <w:tcW w:w="695" w:type="dxa"/>
            <w:tcBorders>
              <w:top w:val="single" w:sz="6" w:space="0" w:color="auto"/>
              <w:left w:val="single" w:sz="6" w:space="0" w:color="auto"/>
              <w:bottom w:val="single" w:sz="6" w:space="0" w:color="auto"/>
              <w:right w:val="single" w:sz="6" w:space="0" w:color="auto"/>
            </w:tcBorders>
            <w:hideMark/>
          </w:tcPr>
          <w:p w14:paraId="3B4F7892"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w:t>
            </w:r>
            <w:r>
              <w:rPr>
                <w:rFonts w:ascii="Tahoma" w:hAnsi="Tahoma" w:cs="Tahoma"/>
                <w:sz w:val="20"/>
                <w:lang w:eastAsia="en-US"/>
              </w:rPr>
              <w:br/>
              <w:t>п/п</w:t>
            </w:r>
          </w:p>
        </w:tc>
        <w:tc>
          <w:tcPr>
            <w:tcW w:w="2268" w:type="dxa"/>
            <w:tcBorders>
              <w:top w:val="single" w:sz="6" w:space="0" w:color="auto"/>
              <w:left w:val="single" w:sz="6" w:space="0" w:color="auto"/>
              <w:bottom w:val="single" w:sz="6" w:space="0" w:color="auto"/>
              <w:right w:val="single" w:sz="6" w:space="0" w:color="auto"/>
            </w:tcBorders>
            <w:hideMark/>
          </w:tcPr>
          <w:p w14:paraId="72D14BAF"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Фамилия, имя, отчество специалиста</w:t>
            </w:r>
          </w:p>
        </w:tc>
        <w:tc>
          <w:tcPr>
            <w:tcW w:w="2586" w:type="dxa"/>
            <w:tcBorders>
              <w:top w:val="single" w:sz="6" w:space="0" w:color="auto"/>
              <w:left w:val="single" w:sz="6" w:space="0" w:color="auto"/>
              <w:bottom w:val="single" w:sz="6" w:space="0" w:color="auto"/>
              <w:right w:val="single" w:sz="6" w:space="0" w:color="auto"/>
            </w:tcBorders>
            <w:hideMark/>
          </w:tcPr>
          <w:p w14:paraId="62515FD3"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Borders>
              <w:top w:val="single" w:sz="6" w:space="0" w:color="auto"/>
              <w:left w:val="single" w:sz="6" w:space="0" w:color="auto"/>
              <w:bottom w:val="single" w:sz="6" w:space="0" w:color="auto"/>
              <w:right w:val="single" w:sz="6" w:space="0" w:color="auto"/>
            </w:tcBorders>
            <w:hideMark/>
          </w:tcPr>
          <w:p w14:paraId="66D6072E"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Должность</w:t>
            </w:r>
          </w:p>
        </w:tc>
        <w:tc>
          <w:tcPr>
            <w:tcW w:w="2747" w:type="dxa"/>
            <w:tcBorders>
              <w:top w:val="single" w:sz="6" w:space="0" w:color="auto"/>
              <w:left w:val="single" w:sz="6" w:space="0" w:color="auto"/>
              <w:bottom w:val="single" w:sz="6" w:space="0" w:color="auto"/>
              <w:right w:val="single" w:sz="6" w:space="0" w:color="auto"/>
            </w:tcBorders>
            <w:hideMark/>
          </w:tcPr>
          <w:p w14:paraId="3BDE4E45"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Стаж работы в данной или аналогичной должности, лет</w:t>
            </w:r>
          </w:p>
        </w:tc>
      </w:tr>
      <w:tr w:rsidR="00A60BAB" w14:paraId="35F99021" w14:textId="77777777" w:rsidTr="00A60BAB">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383074B2" w14:textId="77777777" w:rsidR="00A60BAB" w:rsidRDefault="00A60BAB">
            <w:pPr>
              <w:pStyle w:val="af4"/>
              <w:spacing w:line="256" w:lineRule="auto"/>
              <w:rPr>
                <w:rFonts w:ascii="Tahoma" w:hAnsi="Tahoma" w:cs="Tahoma"/>
                <w:sz w:val="20"/>
                <w:lang w:eastAsia="en-US"/>
              </w:rPr>
            </w:pPr>
            <w:r>
              <w:rPr>
                <w:rFonts w:ascii="Tahoma" w:hAnsi="Tahoma" w:cs="Tahoma"/>
                <w:sz w:val="20"/>
                <w:lang w:eastAsia="en-US"/>
              </w:rPr>
              <w:t>Руководящее звено (руководитель и его заместители, главный бухгалтер, главный экономист, главный юрист)</w:t>
            </w:r>
          </w:p>
        </w:tc>
      </w:tr>
      <w:tr w:rsidR="00A60BAB" w14:paraId="703D2858" w14:textId="77777777" w:rsidTr="00A60BAB">
        <w:tc>
          <w:tcPr>
            <w:tcW w:w="695" w:type="dxa"/>
            <w:tcBorders>
              <w:top w:val="single" w:sz="6" w:space="0" w:color="auto"/>
              <w:left w:val="single" w:sz="6" w:space="0" w:color="auto"/>
              <w:bottom w:val="single" w:sz="6" w:space="0" w:color="auto"/>
              <w:right w:val="single" w:sz="6" w:space="0" w:color="auto"/>
            </w:tcBorders>
          </w:tcPr>
          <w:p w14:paraId="421B160F" w14:textId="77777777" w:rsidR="00A60BAB" w:rsidRDefault="00A60BAB" w:rsidP="00A60BAB">
            <w:pPr>
              <w:numPr>
                <w:ilvl w:val="0"/>
                <w:numId w:val="23"/>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242A0FA6"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CA710BE"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03A4721"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6C78B70" w14:textId="77777777" w:rsidR="00A60BAB" w:rsidRDefault="00A60BAB">
            <w:pPr>
              <w:pStyle w:val="af4"/>
              <w:spacing w:line="256" w:lineRule="auto"/>
              <w:rPr>
                <w:rFonts w:ascii="Tahoma" w:hAnsi="Tahoma" w:cs="Tahoma"/>
                <w:sz w:val="20"/>
                <w:lang w:eastAsia="en-US"/>
              </w:rPr>
            </w:pPr>
          </w:p>
        </w:tc>
      </w:tr>
      <w:tr w:rsidR="00A60BAB" w14:paraId="04C2BDD2" w14:textId="77777777" w:rsidTr="00A60BAB">
        <w:tc>
          <w:tcPr>
            <w:tcW w:w="695" w:type="dxa"/>
            <w:tcBorders>
              <w:top w:val="single" w:sz="6" w:space="0" w:color="auto"/>
              <w:left w:val="single" w:sz="6" w:space="0" w:color="auto"/>
              <w:bottom w:val="single" w:sz="6" w:space="0" w:color="auto"/>
              <w:right w:val="single" w:sz="6" w:space="0" w:color="auto"/>
            </w:tcBorders>
          </w:tcPr>
          <w:p w14:paraId="75419DF1" w14:textId="77777777" w:rsidR="00A60BAB" w:rsidRDefault="00A60BAB" w:rsidP="00A60BAB">
            <w:pPr>
              <w:numPr>
                <w:ilvl w:val="0"/>
                <w:numId w:val="23"/>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71552EFE"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6BF8BDA2"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08FD754"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69448582" w14:textId="77777777" w:rsidR="00A60BAB" w:rsidRDefault="00A60BAB">
            <w:pPr>
              <w:pStyle w:val="af4"/>
              <w:spacing w:line="256" w:lineRule="auto"/>
              <w:rPr>
                <w:rFonts w:ascii="Tahoma" w:hAnsi="Tahoma" w:cs="Tahoma"/>
                <w:sz w:val="20"/>
                <w:lang w:eastAsia="en-US"/>
              </w:rPr>
            </w:pPr>
          </w:p>
        </w:tc>
      </w:tr>
      <w:tr w:rsidR="00A60BAB" w14:paraId="054A00F3" w14:textId="77777777" w:rsidTr="00A60BAB">
        <w:tc>
          <w:tcPr>
            <w:tcW w:w="695" w:type="dxa"/>
            <w:tcBorders>
              <w:top w:val="single" w:sz="6" w:space="0" w:color="auto"/>
              <w:left w:val="single" w:sz="6" w:space="0" w:color="auto"/>
              <w:bottom w:val="single" w:sz="6" w:space="0" w:color="auto"/>
              <w:right w:val="single" w:sz="6" w:space="0" w:color="auto"/>
            </w:tcBorders>
            <w:hideMark/>
          </w:tcPr>
          <w:p w14:paraId="3DF8E2DA" w14:textId="77777777" w:rsidR="00A60BAB" w:rsidRDefault="00A60BAB">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0239C91"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413A1236"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BD9698C"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0EB30817" w14:textId="77777777" w:rsidR="00A60BAB" w:rsidRDefault="00A60BAB">
            <w:pPr>
              <w:pStyle w:val="af4"/>
              <w:spacing w:line="256" w:lineRule="auto"/>
              <w:rPr>
                <w:rFonts w:ascii="Tahoma" w:hAnsi="Tahoma" w:cs="Tahoma"/>
                <w:sz w:val="20"/>
                <w:lang w:eastAsia="en-US"/>
              </w:rPr>
            </w:pPr>
          </w:p>
        </w:tc>
      </w:tr>
      <w:tr w:rsidR="00A60BAB" w14:paraId="0CCB84EC" w14:textId="77777777" w:rsidTr="00A60BAB">
        <w:tc>
          <w:tcPr>
            <w:tcW w:w="10246" w:type="dxa"/>
            <w:gridSpan w:val="5"/>
            <w:tcBorders>
              <w:top w:val="single" w:sz="6" w:space="0" w:color="auto"/>
              <w:left w:val="single" w:sz="6" w:space="0" w:color="auto"/>
              <w:bottom w:val="single" w:sz="6" w:space="0" w:color="auto"/>
              <w:right w:val="single" w:sz="6" w:space="0" w:color="auto"/>
            </w:tcBorders>
            <w:hideMark/>
          </w:tcPr>
          <w:p w14:paraId="03130C4D" w14:textId="77777777" w:rsidR="00A60BAB" w:rsidRDefault="00A60BAB">
            <w:pPr>
              <w:pStyle w:val="af4"/>
              <w:spacing w:line="256" w:lineRule="auto"/>
              <w:rPr>
                <w:rFonts w:ascii="Tahoma" w:hAnsi="Tahoma" w:cs="Tahoma"/>
                <w:sz w:val="20"/>
                <w:lang w:eastAsia="en-US"/>
              </w:rPr>
            </w:pPr>
            <w:r>
              <w:rPr>
                <w:rFonts w:ascii="Tahoma" w:hAnsi="Tahoma" w:cs="Tahoma"/>
                <w:sz w:val="20"/>
                <w:lang w:eastAsia="en-US"/>
              </w:rPr>
              <w:t>Члены коллегиального исполнительного органа (при наличии такого органа)</w:t>
            </w:r>
          </w:p>
        </w:tc>
      </w:tr>
      <w:tr w:rsidR="00A60BAB" w14:paraId="205BB797" w14:textId="77777777" w:rsidTr="00A60BAB">
        <w:tc>
          <w:tcPr>
            <w:tcW w:w="695" w:type="dxa"/>
            <w:tcBorders>
              <w:top w:val="single" w:sz="6" w:space="0" w:color="auto"/>
              <w:left w:val="single" w:sz="6" w:space="0" w:color="auto"/>
              <w:bottom w:val="single" w:sz="6" w:space="0" w:color="auto"/>
              <w:right w:val="single" w:sz="6" w:space="0" w:color="auto"/>
            </w:tcBorders>
          </w:tcPr>
          <w:p w14:paraId="76B705E2" w14:textId="77777777" w:rsidR="00A60BAB" w:rsidRDefault="00A60BAB" w:rsidP="00A60BAB">
            <w:pPr>
              <w:numPr>
                <w:ilvl w:val="0"/>
                <w:numId w:val="24"/>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6669B01E" w14:textId="77777777" w:rsidR="00A60BAB" w:rsidRDefault="00A60BAB">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F9657B8"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45B03278"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138CEC8E" w14:textId="77777777" w:rsidR="00A60BAB" w:rsidRDefault="00A60BAB">
            <w:pPr>
              <w:pStyle w:val="af4"/>
              <w:spacing w:line="256" w:lineRule="auto"/>
              <w:rPr>
                <w:rFonts w:ascii="Tahoma" w:hAnsi="Tahoma" w:cs="Tahoma"/>
                <w:sz w:val="20"/>
                <w:lang w:eastAsia="en-US"/>
              </w:rPr>
            </w:pPr>
          </w:p>
        </w:tc>
      </w:tr>
      <w:tr w:rsidR="00A60BAB" w14:paraId="126629E4" w14:textId="77777777" w:rsidTr="00A60BAB">
        <w:tc>
          <w:tcPr>
            <w:tcW w:w="695" w:type="dxa"/>
            <w:tcBorders>
              <w:top w:val="single" w:sz="6" w:space="0" w:color="auto"/>
              <w:left w:val="single" w:sz="6" w:space="0" w:color="auto"/>
              <w:bottom w:val="single" w:sz="6" w:space="0" w:color="auto"/>
              <w:right w:val="single" w:sz="6" w:space="0" w:color="auto"/>
            </w:tcBorders>
          </w:tcPr>
          <w:p w14:paraId="799ED193" w14:textId="77777777" w:rsidR="00A60BAB" w:rsidRDefault="00A60BAB" w:rsidP="00A60BAB">
            <w:pPr>
              <w:numPr>
                <w:ilvl w:val="0"/>
                <w:numId w:val="24"/>
              </w:numPr>
              <w:snapToGrid w:val="0"/>
              <w:spacing w:line="240" w:lineRule="auto"/>
              <w:rPr>
                <w:rFonts w:ascii="Tahoma" w:hAnsi="Tahoma" w:cs="Tahoma"/>
                <w:sz w:val="20"/>
              </w:rPr>
            </w:pPr>
          </w:p>
        </w:tc>
        <w:tc>
          <w:tcPr>
            <w:tcW w:w="2268" w:type="dxa"/>
            <w:tcBorders>
              <w:top w:val="single" w:sz="6" w:space="0" w:color="auto"/>
              <w:left w:val="single" w:sz="6" w:space="0" w:color="auto"/>
              <w:bottom w:val="single" w:sz="6" w:space="0" w:color="auto"/>
              <w:right w:val="single" w:sz="6" w:space="0" w:color="auto"/>
            </w:tcBorders>
          </w:tcPr>
          <w:p w14:paraId="5CDAFDAB" w14:textId="77777777" w:rsidR="00A60BAB" w:rsidRDefault="00A60BAB">
            <w:pPr>
              <w:pStyle w:val="af4"/>
              <w:spacing w:line="256" w:lineRule="auto"/>
              <w:rPr>
                <w:rFonts w:ascii="Tahoma" w:hAnsi="Tahoma" w:cs="Tahoma"/>
                <w:snapToGrid/>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8428055"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A421659"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460032A" w14:textId="77777777" w:rsidR="00A60BAB" w:rsidRDefault="00A60BAB">
            <w:pPr>
              <w:pStyle w:val="af4"/>
              <w:spacing w:line="256" w:lineRule="auto"/>
              <w:rPr>
                <w:rFonts w:ascii="Tahoma" w:hAnsi="Tahoma" w:cs="Tahoma"/>
                <w:sz w:val="20"/>
                <w:lang w:eastAsia="en-US"/>
              </w:rPr>
            </w:pPr>
          </w:p>
        </w:tc>
      </w:tr>
      <w:tr w:rsidR="00A60BAB" w14:paraId="5F86718F" w14:textId="77777777" w:rsidTr="00A60BAB">
        <w:tc>
          <w:tcPr>
            <w:tcW w:w="695" w:type="dxa"/>
            <w:tcBorders>
              <w:top w:val="single" w:sz="6" w:space="0" w:color="auto"/>
              <w:left w:val="single" w:sz="6" w:space="0" w:color="auto"/>
              <w:bottom w:val="single" w:sz="6" w:space="0" w:color="auto"/>
              <w:right w:val="single" w:sz="6" w:space="0" w:color="auto"/>
            </w:tcBorders>
            <w:hideMark/>
          </w:tcPr>
          <w:p w14:paraId="7461DC2D" w14:textId="77777777" w:rsidR="00A60BAB" w:rsidRDefault="00A60BAB">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6948AE12"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44ACEF8"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64F2BF2E"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F9D45AA" w14:textId="77777777" w:rsidR="00A60BAB" w:rsidRDefault="00A60BAB">
            <w:pPr>
              <w:pStyle w:val="af4"/>
              <w:spacing w:line="256" w:lineRule="auto"/>
              <w:rPr>
                <w:rFonts w:ascii="Tahoma" w:hAnsi="Tahoma" w:cs="Tahoma"/>
                <w:sz w:val="20"/>
                <w:lang w:eastAsia="en-US"/>
              </w:rPr>
            </w:pPr>
          </w:p>
        </w:tc>
      </w:tr>
      <w:tr w:rsidR="00A60BAB" w14:paraId="1F5B0D17" w14:textId="77777777" w:rsidTr="00A60BAB">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43BF5CE1" w14:textId="77777777" w:rsidR="00A60BAB" w:rsidRDefault="00A60BAB">
            <w:pPr>
              <w:pStyle w:val="af4"/>
              <w:spacing w:line="256" w:lineRule="auto"/>
              <w:rPr>
                <w:rFonts w:ascii="Tahoma" w:hAnsi="Tahoma" w:cs="Tahoma"/>
                <w:sz w:val="20"/>
                <w:lang w:eastAsia="en-US"/>
              </w:rPr>
            </w:pPr>
            <w:r>
              <w:rPr>
                <w:rFonts w:ascii="Tahoma" w:hAnsi="Tahoma" w:cs="Tahoma"/>
                <w:sz w:val="20"/>
                <w:lang w:eastAsia="en-US"/>
              </w:rPr>
              <w:t>Специалисты (в том числе специалисты по продукции, менеджеры по закупкам, менеджеры по продажам, менеджеры по гарантийному обслуживанию, сварщики, монтажники, слесари, электрики и т.д.)</w:t>
            </w:r>
          </w:p>
        </w:tc>
      </w:tr>
      <w:tr w:rsidR="00A60BAB" w14:paraId="1BDA681C" w14:textId="77777777" w:rsidTr="00A60BAB">
        <w:tc>
          <w:tcPr>
            <w:tcW w:w="695" w:type="dxa"/>
            <w:tcBorders>
              <w:top w:val="single" w:sz="6" w:space="0" w:color="auto"/>
              <w:left w:val="single" w:sz="6" w:space="0" w:color="auto"/>
              <w:bottom w:val="single" w:sz="6" w:space="0" w:color="auto"/>
              <w:right w:val="single" w:sz="6" w:space="0" w:color="auto"/>
            </w:tcBorders>
          </w:tcPr>
          <w:p w14:paraId="0311EDAC" w14:textId="77777777" w:rsidR="00A60BAB" w:rsidRDefault="00A60BAB" w:rsidP="00A60BAB">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61D78971"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4C0A978"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E321CEA"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338BF8F4" w14:textId="77777777" w:rsidR="00A60BAB" w:rsidRDefault="00A60BAB">
            <w:pPr>
              <w:pStyle w:val="af4"/>
              <w:spacing w:line="256" w:lineRule="auto"/>
              <w:rPr>
                <w:rFonts w:ascii="Tahoma" w:hAnsi="Tahoma" w:cs="Tahoma"/>
                <w:sz w:val="20"/>
                <w:lang w:eastAsia="en-US"/>
              </w:rPr>
            </w:pPr>
          </w:p>
        </w:tc>
      </w:tr>
      <w:tr w:rsidR="00A60BAB" w14:paraId="7F8C7FE3" w14:textId="77777777" w:rsidTr="00A60BAB">
        <w:tc>
          <w:tcPr>
            <w:tcW w:w="695" w:type="dxa"/>
            <w:tcBorders>
              <w:top w:val="single" w:sz="6" w:space="0" w:color="auto"/>
              <w:left w:val="single" w:sz="6" w:space="0" w:color="auto"/>
              <w:bottom w:val="single" w:sz="6" w:space="0" w:color="auto"/>
              <w:right w:val="single" w:sz="6" w:space="0" w:color="auto"/>
            </w:tcBorders>
          </w:tcPr>
          <w:p w14:paraId="24D8A7E1" w14:textId="77777777" w:rsidR="00A60BAB" w:rsidRDefault="00A60BAB" w:rsidP="00A60BAB">
            <w:pPr>
              <w:numPr>
                <w:ilvl w:val="0"/>
                <w:numId w:val="25"/>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26AD34F0"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5DD498A1"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FF0303B"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7C7715CE" w14:textId="77777777" w:rsidR="00A60BAB" w:rsidRDefault="00A60BAB">
            <w:pPr>
              <w:pStyle w:val="af4"/>
              <w:spacing w:line="256" w:lineRule="auto"/>
              <w:rPr>
                <w:rFonts w:ascii="Tahoma" w:hAnsi="Tahoma" w:cs="Tahoma"/>
                <w:sz w:val="20"/>
                <w:lang w:eastAsia="en-US"/>
              </w:rPr>
            </w:pPr>
          </w:p>
        </w:tc>
      </w:tr>
      <w:tr w:rsidR="00A60BAB" w14:paraId="1EA62310" w14:textId="77777777" w:rsidTr="00A60BAB">
        <w:tc>
          <w:tcPr>
            <w:tcW w:w="695" w:type="dxa"/>
            <w:tcBorders>
              <w:top w:val="single" w:sz="6" w:space="0" w:color="auto"/>
              <w:left w:val="single" w:sz="6" w:space="0" w:color="auto"/>
              <w:bottom w:val="single" w:sz="6" w:space="0" w:color="auto"/>
              <w:right w:val="single" w:sz="6" w:space="0" w:color="auto"/>
            </w:tcBorders>
            <w:hideMark/>
          </w:tcPr>
          <w:p w14:paraId="4C1311A3" w14:textId="77777777" w:rsidR="00A60BAB" w:rsidRDefault="00A60BAB">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129882E5"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7FE23526" w14:textId="77777777" w:rsidR="00A60BAB" w:rsidRDefault="00A60BAB">
            <w:pPr>
              <w:pStyle w:val="af4"/>
              <w:spacing w:line="256" w:lineRule="auto"/>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241DE838"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A627819" w14:textId="77777777" w:rsidR="00A60BAB" w:rsidRDefault="00A60BAB">
            <w:pPr>
              <w:pStyle w:val="af4"/>
              <w:spacing w:line="256" w:lineRule="auto"/>
              <w:rPr>
                <w:rFonts w:ascii="Tahoma" w:hAnsi="Tahoma" w:cs="Tahoma"/>
                <w:sz w:val="20"/>
                <w:lang w:eastAsia="en-US"/>
              </w:rPr>
            </w:pPr>
          </w:p>
        </w:tc>
      </w:tr>
      <w:tr w:rsidR="00A60BAB" w14:paraId="03A0AC67" w14:textId="77777777" w:rsidTr="00A60BAB">
        <w:trPr>
          <w:cantSplit/>
        </w:trPr>
        <w:tc>
          <w:tcPr>
            <w:tcW w:w="10246" w:type="dxa"/>
            <w:gridSpan w:val="5"/>
            <w:tcBorders>
              <w:top w:val="single" w:sz="6" w:space="0" w:color="auto"/>
              <w:left w:val="single" w:sz="6" w:space="0" w:color="auto"/>
              <w:bottom w:val="single" w:sz="6" w:space="0" w:color="auto"/>
              <w:right w:val="single" w:sz="6" w:space="0" w:color="auto"/>
            </w:tcBorders>
            <w:hideMark/>
          </w:tcPr>
          <w:p w14:paraId="669BD754" w14:textId="77777777" w:rsidR="00A60BAB" w:rsidRDefault="00A60BAB">
            <w:pPr>
              <w:pStyle w:val="af4"/>
              <w:spacing w:line="256" w:lineRule="auto"/>
              <w:rPr>
                <w:rFonts w:ascii="Tahoma" w:hAnsi="Tahoma" w:cs="Tahoma"/>
                <w:sz w:val="20"/>
                <w:lang w:eastAsia="en-US"/>
              </w:rPr>
            </w:pPr>
            <w:r>
              <w:rPr>
                <w:rFonts w:ascii="Tahoma" w:hAnsi="Tahoma" w:cs="Tahoma"/>
                <w:sz w:val="20"/>
                <w:lang w:eastAsia="en-US"/>
              </w:rPr>
              <w:t>Прочий персонал (в том числе экспедиторы, водители, грузчики, охранники и т.д.)</w:t>
            </w:r>
          </w:p>
        </w:tc>
      </w:tr>
      <w:tr w:rsidR="00A60BAB" w14:paraId="57070223" w14:textId="77777777" w:rsidTr="00A60BAB">
        <w:tc>
          <w:tcPr>
            <w:tcW w:w="695" w:type="dxa"/>
            <w:tcBorders>
              <w:top w:val="single" w:sz="6" w:space="0" w:color="auto"/>
              <w:left w:val="single" w:sz="6" w:space="0" w:color="auto"/>
              <w:bottom w:val="single" w:sz="6" w:space="0" w:color="auto"/>
              <w:right w:val="single" w:sz="6" w:space="0" w:color="auto"/>
            </w:tcBorders>
          </w:tcPr>
          <w:p w14:paraId="46029AB3" w14:textId="77777777" w:rsidR="00A60BAB" w:rsidRDefault="00A60BAB" w:rsidP="00A60BAB">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6CF5901A"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23A635CD" w14:textId="77777777" w:rsidR="00A60BAB" w:rsidRDefault="00A60BAB">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3A6AB2CB"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2A59EDDD" w14:textId="77777777" w:rsidR="00A60BAB" w:rsidRDefault="00A60BAB">
            <w:pPr>
              <w:pStyle w:val="af4"/>
              <w:spacing w:line="256" w:lineRule="auto"/>
              <w:jc w:val="center"/>
              <w:rPr>
                <w:rFonts w:ascii="Tahoma" w:hAnsi="Tahoma" w:cs="Tahoma"/>
                <w:sz w:val="20"/>
                <w:lang w:eastAsia="en-US"/>
              </w:rPr>
            </w:pPr>
          </w:p>
        </w:tc>
      </w:tr>
      <w:tr w:rsidR="00A60BAB" w14:paraId="26D7957B" w14:textId="77777777" w:rsidTr="00A60BAB">
        <w:tc>
          <w:tcPr>
            <w:tcW w:w="695" w:type="dxa"/>
            <w:tcBorders>
              <w:top w:val="single" w:sz="6" w:space="0" w:color="auto"/>
              <w:left w:val="single" w:sz="6" w:space="0" w:color="auto"/>
              <w:bottom w:val="single" w:sz="6" w:space="0" w:color="auto"/>
              <w:right w:val="single" w:sz="6" w:space="0" w:color="auto"/>
            </w:tcBorders>
          </w:tcPr>
          <w:p w14:paraId="42E9E42A" w14:textId="77777777" w:rsidR="00A60BAB" w:rsidRDefault="00A60BAB" w:rsidP="00A60BAB">
            <w:pPr>
              <w:numPr>
                <w:ilvl w:val="0"/>
                <w:numId w:val="26"/>
              </w:numPr>
              <w:snapToGrid w:val="0"/>
              <w:spacing w:line="240" w:lineRule="auto"/>
              <w:rPr>
                <w:rFonts w:ascii="Tahoma" w:hAnsi="Tahoma" w:cs="Tahoma"/>
                <w:sz w:val="20"/>
                <w:lang w:eastAsia="en-US"/>
              </w:rPr>
            </w:pPr>
          </w:p>
        </w:tc>
        <w:tc>
          <w:tcPr>
            <w:tcW w:w="2268" w:type="dxa"/>
            <w:tcBorders>
              <w:top w:val="single" w:sz="6" w:space="0" w:color="auto"/>
              <w:left w:val="single" w:sz="6" w:space="0" w:color="auto"/>
              <w:bottom w:val="single" w:sz="6" w:space="0" w:color="auto"/>
              <w:right w:val="single" w:sz="6" w:space="0" w:color="auto"/>
            </w:tcBorders>
          </w:tcPr>
          <w:p w14:paraId="21E2E4DE"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1872E8AD" w14:textId="77777777" w:rsidR="00A60BAB" w:rsidRDefault="00A60BAB">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0B54E807"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53560A57" w14:textId="77777777" w:rsidR="00A60BAB" w:rsidRDefault="00A60BAB">
            <w:pPr>
              <w:pStyle w:val="af4"/>
              <w:spacing w:line="256" w:lineRule="auto"/>
              <w:jc w:val="center"/>
              <w:rPr>
                <w:rFonts w:ascii="Tahoma" w:hAnsi="Tahoma" w:cs="Tahoma"/>
                <w:sz w:val="20"/>
                <w:lang w:eastAsia="en-US"/>
              </w:rPr>
            </w:pPr>
          </w:p>
        </w:tc>
      </w:tr>
      <w:tr w:rsidR="00A60BAB" w14:paraId="7F6B2536" w14:textId="77777777" w:rsidTr="00A60BAB">
        <w:tc>
          <w:tcPr>
            <w:tcW w:w="695" w:type="dxa"/>
            <w:tcBorders>
              <w:top w:val="single" w:sz="6" w:space="0" w:color="auto"/>
              <w:left w:val="single" w:sz="6" w:space="0" w:color="auto"/>
              <w:bottom w:val="single" w:sz="6" w:space="0" w:color="auto"/>
              <w:right w:val="single" w:sz="6" w:space="0" w:color="auto"/>
            </w:tcBorders>
            <w:hideMark/>
          </w:tcPr>
          <w:p w14:paraId="378E5C69" w14:textId="77777777" w:rsidR="00A60BAB" w:rsidRDefault="00A60BAB">
            <w:pPr>
              <w:spacing w:line="240" w:lineRule="auto"/>
              <w:ind w:firstLine="0"/>
              <w:rPr>
                <w:rFonts w:ascii="Tahoma" w:hAnsi="Tahoma" w:cs="Tahoma"/>
                <w:sz w:val="20"/>
                <w:lang w:eastAsia="en-US"/>
              </w:rPr>
            </w:pPr>
            <w:r>
              <w:rPr>
                <w:rFonts w:ascii="Tahoma" w:hAnsi="Tahoma" w:cs="Tahoma"/>
                <w:sz w:val="20"/>
                <w:lang w:eastAsia="en-US"/>
              </w:rPr>
              <w:t>…</w:t>
            </w:r>
          </w:p>
        </w:tc>
        <w:tc>
          <w:tcPr>
            <w:tcW w:w="2268" w:type="dxa"/>
            <w:tcBorders>
              <w:top w:val="single" w:sz="6" w:space="0" w:color="auto"/>
              <w:left w:val="single" w:sz="6" w:space="0" w:color="auto"/>
              <w:bottom w:val="single" w:sz="6" w:space="0" w:color="auto"/>
              <w:right w:val="single" w:sz="6" w:space="0" w:color="auto"/>
            </w:tcBorders>
          </w:tcPr>
          <w:p w14:paraId="6B7C01FB" w14:textId="77777777" w:rsidR="00A60BAB" w:rsidRDefault="00A60BAB">
            <w:pPr>
              <w:pStyle w:val="af4"/>
              <w:spacing w:line="256" w:lineRule="auto"/>
              <w:rPr>
                <w:rFonts w:ascii="Tahoma" w:hAnsi="Tahoma" w:cs="Tahoma"/>
                <w:sz w:val="20"/>
                <w:lang w:eastAsia="en-US"/>
              </w:rPr>
            </w:pPr>
          </w:p>
        </w:tc>
        <w:tc>
          <w:tcPr>
            <w:tcW w:w="2586" w:type="dxa"/>
            <w:tcBorders>
              <w:top w:val="single" w:sz="6" w:space="0" w:color="auto"/>
              <w:left w:val="single" w:sz="6" w:space="0" w:color="auto"/>
              <w:bottom w:val="single" w:sz="6" w:space="0" w:color="auto"/>
              <w:right w:val="single" w:sz="6" w:space="0" w:color="auto"/>
            </w:tcBorders>
          </w:tcPr>
          <w:p w14:paraId="0F64F239" w14:textId="77777777" w:rsidR="00A60BAB" w:rsidRDefault="00A60BAB">
            <w:pPr>
              <w:pStyle w:val="af4"/>
              <w:spacing w:line="256" w:lineRule="auto"/>
              <w:jc w:val="center"/>
              <w:rPr>
                <w:rFonts w:ascii="Tahoma" w:hAnsi="Tahoma" w:cs="Tahoma"/>
                <w:sz w:val="20"/>
                <w:lang w:eastAsia="en-US"/>
              </w:rPr>
            </w:pPr>
          </w:p>
        </w:tc>
        <w:tc>
          <w:tcPr>
            <w:tcW w:w="1950" w:type="dxa"/>
            <w:tcBorders>
              <w:top w:val="single" w:sz="6" w:space="0" w:color="auto"/>
              <w:left w:val="single" w:sz="6" w:space="0" w:color="auto"/>
              <w:bottom w:val="single" w:sz="6" w:space="0" w:color="auto"/>
              <w:right w:val="single" w:sz="6" w:space="0" w:color="auto"/>
            </w:tcBorders>
          </w:tcPr>
          <w:p w14:paraId="2EAD27E2" w14:textId="77777777" w:rsidR="00A60BAB" w:rsidRDefault="00A60BAB">
            <w:pPr>
              <w:pStyle w:val="af4"/>
              <w:spacing w:line="256" w:lineRule="auto"/>
              <w:rPr>
                <w:rFonts w:ascii="Tahoma" w:hAnsi="Tahoma" w:cs="Tahoma"/>
                <w:sz w:val="20"/>
                <w:lang w:eastAsia="en-US"/>
              </w:rPr>
            </w:pPr>
          </w:p>
        </w:tc>
        <w:tc>
          <w:tcPr>
            <w:tcW w:w="2747" w:type="dxa"/>
            <w:tcBorders>
              <w:top w:val="single" w:sz="6" w:space="0" w:color="auto"/>
              <w:left w:val="single" w:sz="6" w:space="0" w:color="auto"/>
              <w:bottom w:val="single" w:sz="6" w:space="0" w:color="auto"/>
              <w:right w:val="single" w:sz="6" w:space="0" w:color="auto"/>
            </w:tcBorders>
          </w:tcPr>
          <w:p w14:paraId="43DFE543" w14:textId="77777777" w:rsidR="00A60BAB" w:rsidRDefault="00A60BAB">
            <w:pPr>
              <w:pStyle w:val="af4"/>
              <w:spacing w:line="256" w:lineRule="auto"/>
              <w:jc w:val="center"/>
              <w:rPr>
                <w:rFonts w:ascii="Tahoma" w:hAnsi="Tahoma" w:cs="Tahoma"/>
                <w:sz w:val="20"/>
                <w:lang w:eastAsia="en-US"/>
              </w:rPr>
            </w:pPr>
          </w:p>
        </w:tc>
      </w:tr>
    </w:tbl>
    <w:p w14:paraId="4C7F7BB5" w14:textId="77777777" w:rsidR="00A60BAB" w:rsidRDefault="00A60BAB" w:rsidP="00A60BAB">
      <w:pPr>
        <w:rPr>
          <w:rFonts w:ascii="Tahoma" w:hAnsi="Tahoma" w:cs="Tahoma"/>
          <w:sz w:val="20"/>
        </w:rPr>
      </w:pPr>
    </w:p>
    <w:p w14:paraId="51B9A898" w14:textId="77777777" w:rsidR="00A60BAB" w:rsidRDefault="00A60BAB" w:rsidP="00A60BAB">
      <w:pPr>
        <w:keepNext/>
        <w:suppressAutoHyphens/>
        <w:spacing w:line="240" w:lineRule="auto"/>
        <w:ind w:firstLine="0"/>
        <w:jc w:val="left"/>
        <w:rPr>
          <w:rFonts w:ascii="Tahoma" w:hAnsi="Tahoma" w:cs="Tahoma"/>
          <w:b/>
          <w:sz w:val="20"/>
        </w:rPr>
      </w:pPr>
      <w:r>
        <w:rPr>
          <w:rFonts w:ascii="Tahoma" w:hAnsi="Tahoma" w:cs="Tahoma"/>
          <w:b/>
          <w:sz w:val="20"/>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1"/>
        <w:gridCol w:w="5066"/>
      </w:tblGrid>
      <w:tr w:rsidR="00A60BAB" w14:paraId="0FCC4692" w14:textId="77777777" w:rsidTr="00A60BAB">
        <w:tc>
          <w:tcPr>
            <w:tcW w:w="5102" w:type="dxa"/>
            <w:tcBorders>
              <w:top w:val="single" w:sz="4" w:space="0" w:color="auto"/>
              <w:left w:val="single" w:sz="4" w:space="0" w:color="auto"/>
              <w:bottom w:val="single" w:sz="4" w:space="0" w:color="auto"/>
              <w:right w:val="single" w:sz="4" w:space="0" w:color="auto"/>
            </w:tcBorders>
            <w:hideMark/>
          </w:tcPr>
          <w:p w14:paraId="5A85A0E4"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Группа специалистов</w:t>
            </w:r>
          </w:p>
        </w:tc>
        <w:tc>
          <w:tcPr>
            <w:tcW w:w="5158" w:type="dxa"/>
            <w:tcBorders>
              <w:top w:val="single" w:sz="4" w:space="0" w:color="auto"/>
              <w:left w:val="single" w:sz="4" w:space="0" w:color="auto"/>
              <w:bottom w:val="single" w:sz="4" w:space="0" w:color="auto"/>
              <w:right w:val="single" w:sz="4" w:space="0" w:color="auto"/>
            </w:tcBorders>
            <w:hideMark/>
          </w:tcPr>
          <w:p w14:paraId="537A2437" w14:textId="77777777" w:rsidR="00A60BAB" w:rsidRDefault="00A60BAB">
            <w:pPr>
              <w:pStyle w:val="af1"/>
              <w:spacing w:line="256" w:lineRule="auto"/>
              <w:rPr>
                <w:rFonts w:ascii="Tahoma" w:hAnsi="Tahoma" w:cs="Tahoma"/>
                <w:sz w:val="20"/>
                <w:lang w:eastAsia="en-US"/>
              </w:rPr>
            </w:pPr>
            <w:r>
              <w:rPr>
                <w:rFonts w:ascii="Tahoma" w:hAnsi="Tahoma" w:cs="Tahoma"/>
                <w:sz w:val="20"/>
                <w:lang w:eastAsia="en-US"/>
              </w:rPr>
              <w:t>Штатная численность, чел.</w:t>
            </w:r>
          </w:p>
        </w:tc>
      </w:tr>
      <w:tr w:rsidR="00A60BAB" w14:paraId="36E7FF17" w14:textId="77777777" w:rsidTr="00A60BAB">
        <w:tc>
          <w:tcPr>
            <w:tcW w:w="5102" w:type="dxa"/>
            <w:tcBorders>
              <w:top w:val="single" w:sz="4" w:space="0" w:color="auto"/>
              <w:left w:val="single" w:sz="4" w:space="0" w:color="auto"/>
              <w:bottom w:val="single" w:sz="4" w:space="0" w:color="auto"/>
              <w:right w:val="single" w:sz="4" w:space="0" w:color="auto"/>
            </w:tcBorders>
            <w:hideMark/>
          </w:tcPr>
          <w:p w14:paraId="2ABC1ACB" w14:textId="77777777" w:rsidR="00A60BAB" w:rsidRDefault="00A60BAB">
            <w:pPr>
              <w:pStyle w:val="af4"/>
              <w:spacing w:line="256" w:lineRule="auto"/>
              <w:rPr>
                <w:rFonts w:ascii="Tahoma" w:hAnsi="Tahoma" w:cs="Tahoma"/>
                <w:sz w:val="20"/>
                <w:lang w:eastAsia="en-US"/>
              </w:rPr>
            </w:pPr>
            <w:r>
              <w:rPr>
                <w:rFonts w:ascii="Tahoma" w:hAnsi="Tahoma" w:cs="Tahoma"/>
                <w:sz w:val="20"/>
                <w:lang w:eastAsia="en-US"/>
              </w:rPr>
              <w:t>Руководящий персонал</w:t>
            </w:r>
          </w:p>
        </w:tc>
        <w:tc>
          <w:tcPr>
            <w:tcW w:w="5158" w:type="dxa"/>
            <w:tcBorders>
              <w:top w:val="single" w:sz="4" w:space="0" w:color="auto"/>
              <w:left w:val="single" w:sz="4" w:space="0" w:color="auto"/>
              <w:bottom w:val="single" w:sz="4" w:space="0" w:color="auto"/>
              <w:right w:val="single" w:sz="4" w:space="0" w:color="auto"/>
            </w:tcBorders>
          </w:tcPr>
          <w:p w14:paraId="0D5CA9BA" w14:textId="77777777" w:rsidR="00A60BAB" w:rsidRDefault="00A60BAB">
            <w:pPr>
              <w:pStyle w:val="af4"/>
              <w:spacing w:line="256" w:lineRule="auto"/>
              <w:rPr>
                <w:rFonts w:ascii="Tahoma" w:hAnsi="Tahoma" w:cs="Tahoma"/>
                <w:sz w:val="20"/>
                <w:lang w:eastAsia="en-US"/>
              </w:rPr>
            </w:pPr>
          </w:p>
        </w:tc>
      </w:tr>
      <w:tr w:rsidR="00A60BAB" w14:paraId="5A67E6F8" w14:textId="77777777" w:rsidTr="00A60BAB">
        <w:tc>
          <w:tcPr>
            <w:tcW w:w="5102" w:type="dxa"/>
            <w:tcBorders>
              <w:top w:val="single" w:sz="4" w:space="0" w:color="auto"/>
              <w:left w:val="single" w:sz="4" w:space="0" w:color="auto"/>
              <w:bottom w:val="single" w:sz="4" w:space="0" w:color="auto"/>
              <w:right w:val="single" w:sz="4" w:space="0" w:color="auto"/>
            </w:tcBorders>
            <w:hideMark/>
          </w:tcPr>
          <w:p w14:paraId="7D31E9DF" w14:textId="77777777" w:rsidR="00A60BAB" w:rsidRDefault="00A60BAB">
            <w:pPr>
              <w:pStyle w:val="af4"/>
              <w:spacing w:line="256" w:lineRule="auto"/>
              <w:rPr>
                <w:rFonts w:ascii="Tahoma" w:hAnsi="Tahoma" w:cs="Tahoma"/>
                <w:sz w:val="20"/>
                <w:lang w:eastAsia="en-US"/>
              </w:rPr>
            </w:pPr>
            <w:r>
              <w:rPr>
                <w:rFonts w:ascii="Tahoma" w:hAnsi="Tahoma" w:cs="Tahoma"/>
                <w:sz w:val="20"/>
                <w:lang w:eastAsia="en-US"/>
              </w:rPr>
              <w:t>Инженерно-технический персонал</w:t>
            </w:r>
          </w:p>
        </w:tc>
        <w:tc>
          <w:tcPr>
            <w:tcW w:w="5158" w:type="dxa"/>
            <w:tcBorders>
              <w:top w:val="single" w:sz="4" w:space="0" w:color="auto"/>
              <w:left w:val="single" w:sz="4" w:space="0" w:color="auto"/>
              <w:bottom w:val="single" w:sz="4" w:space="0" w:color="auto"/>
              <w:right w:val="single" w:sz="4" w:space="0" w:color="auto"/>
            </w:tcBorders>
          </w:tcPr>
          <w:p w14:paraId="7EE60C04" w14:textId="77777777" w:rsidR="00A60BAB" w:rsidRDefault="00A60BAB">
            <w:pPr>
              <w:pStyle w:val="af4"/>
              <w:spacing w:line="256" w:lineRule="auto"/>
              <w:rPr>
                <w:rFonts w:ascii="Tahoma" w:hAnsi="Tahoma" w:cs="Tahoma"/>
                <w:sz w:val="20"/>
                <w:lang w:eastAsia="en-US"/>
              </w:rPr>
            </w:pPr>
          </w:p>
        </w:tc>
      </w:tr>
      <w:tr w:rsidR="00A60BAB" w14:paraId="13714A08" w14:textId="77777777" w:rsidTr="00A60BAB">
        <w:tc>
          <w:tcPr>
            <w:tcW w:w="5102" w:type="dxa"/>
            <w:tcBorders>
              <w:top w:val="single" w:sz="4" w:space="0" w:color="auto"/>
              <w:left w:val="single" w:sz="4" w:space="0" w:color="auto"/>
              <w:bottom w:val="single" w:sz="4" w:space="0" w:color="auto"/>
              <w:right w:val="single" w:sz="4" w:space="0" w:color="auto"/>
            </w:tcBorders>
            <w:hideMark/>
          </w:tcPr>
          <w:p w14:paraId="5F149920" w14:textId="77777777" w:rsidR="00A60BAB" w:rsidRDefault="00A60BAB">
            <w:pPr>
              <w:pStyle w:val="af4"/>
              <w:spacing w:line="256" w:lineRule="auto"/>
              <w:rPr>
                <w:rFonts w:ascii="Tahoma" w:hAnsi="Tahoma" w:cs="Tahoma"/>
                <w:sz w:val="20"/>
                <w:lang w:eastAsia="en-US"/>
              </w:rPr>
            </w:pPr>
            <w:r>
              <w:rPr>
                <w:rFonts w:ascii="Tahoma" w:hAnsi="Tahoma" w:cs="Tahoma"/>
                <w:sz w:val="20"/>
                <w:lang w:eastAsia="en-US"/>
              </w:rPr>
              <w:t>Рабочие и вспомогательный персонал</w:t>
            </w:r>
          </w:p>
        </w:tc>
        <w:tc>
          <w:tcPr>
            <w:tcW w:w="5158" w:type="dxa"/>
            <w:tcBorders>
              <w:top w:val="single" w:sz="4" w:space="0" w:color="auto"/>
              <w:left w:val="single" w:sz="4" w:space="0" w:color="auto"/>
              <w:bottom w:val="single" w:sz="4" w:space="0" w:color="auto"/>
              <w:right w:val="single" w:sz="4" w:space="0" w:color="auto"/>
            </w:tcBorders>
          </w:tcPr>
          <w:p w14:paraId="34434315" w14:textId="77777777" w:rsidR="00A60BAB" w:rsidRDefault="00A60BAB">
            <w:pPr>
              <w:pStyle w:val="af4"/>
              <w:spacing w:line="256" w:lineRule="auto"/>
              <w:rPr>
                <w:rFonts w:ascii="Tahoma" w:hAnsi="Tahoma" w:cs="Tahoma"/>
                <w:sz w:val="20"/>
                <w:lang w:eastAsia="en-US"/>
              </w:rPr>
            </w:pPr>
          </w:p>
        </w:tc>
      </w:tr>
    </w:tbl>
    <w:p w14:paraId="7C31E0BB"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20875F3F"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045DAA5D" w14:textId="77777777" w:rsidR="00A60BAB" w:rsidRDefault="00A60BAB" w:rsidP="00A60BAB">
      <w:pPr>
        <w:spacing w:line="240" w:lineRule="auto"/>
        <w:rPr>
          <w:rFonts w:ascii="Tahoma" w:hAnsi="Tahoma" w:cs="Tahoma"/>
          <w:sz w:val="20"/>
        </w:rPr>
      </w:pPr>
      <w:r>
        <w:rPr>
          <w:rFonts w:ascii="Tahoma" w:hAnsi="Tahoma" w:cs="Tahoma"/>
          <w:sz w:val="20"/>
        </w:rPr>
        <w:t>____________________________________</w:t>
      </w:r>
    </w:p>
    <w:p w14:paraId="185D6749" w14:textId="77777777" w:rsidR="00A60BAB" w:rsidRDefault="00A60BAB" w:rsidP="00A60BAB">
      <w:pPr>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52502985" w14:textId="77777777" w:rsidR="00A60BAB" w:rsidRDefault="00A60BAB" w:rsidP="00A60BAB">
      <w:pPr>
        <w:keepNext/>
        <w:rPr>
          <w:rFonts w:ascii="Tahoma" w:hAnsi="Tahoma" w:cs="Tahoma"/>
          <w:b/>
          <w:sz w:val="20"/>
        </w:rPr>
      </w:pPr>
    </w:p>
    <w:p w14:paraId="6855B086" w14:textId="77777777" w:rsidR="00A60BAB" w:rsidRDefault="00A60BAB" w:rsidP="00A60BAB">
      <w:pPr>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3A620362" w14:textId="77777777" w:rsidR="00A60BAB" w:rsidRDefault="00A60BAB" w:rsidP="00A60BAB">
      <w:pPr>
        <w:keepNext/>
        <w:rPr>
          <w:rFonts w:ascii="Tahoma" w:hAnsi="Tahoma" w:cs="Tahoma"/>
          <w:b/>
          <w:sz w:val="20"/>
        </w:rPr>
      </w:pPr>
    </w:p>
    <w:p w14:paraId="5D28A65C" w14:textId="77777777" w:rsidR="00A60BAB" w:rsidRDefault="00A60BAB" w:rsidP="00A60BAB">
      <w:pPr>
        <w:pStyle w:val="23"/>
        <w:pageBreakBefore/>
        <w:numPr>
          <w:ilvl w:val="2"/>
          <w:numId w:val="11"/>
        </w:numPr>
        <w:snapToGrid w:val="0"/>
        <w:rPr>
          <w:rFonts w:ascii="Tahoma" w:hAnsi="Tahoma" w:cs="Tahoma"/>
          <w:sz w:val="20"/>
        </w:rPr>
      </w:pPr>
      <w:bookmarkStart w:id="341" w:name="_Toc187311250"/>
      <w:r>
        <w:rPr>
          <w:rFonts w:ascii="Tahoma" w:hAnsi="Tahoma" w:cs="Tahoma"/>
          <w:sz w:val="20"/>
        </w:rPr>
        <w:lastRenderedPageBreak/>
        <w:t>Инструкции по заполнению</w:t>
      </w:r>
      <w:bookmarkEnd w:id="341"/>
    </w:p>
    <w:p w14:paraId="7B82F681"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6A379FF5"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730065D3"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таблице-1 данной справки перечисляются только те работники, которые будут непосредственно привлечены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закупки в ходе выполнения договора.</w:t>
      </w:r>
    </w:p>
    <w:p w14:paraId="714F381A"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таблице-2 данной справки указывается штатная численность всех специалистов, находящихся в штате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закупки.</w:t>
      </w:r>
    </w:p>
    <w:p w14:paraId="07281F61"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По разделу «прочий персонал» </w:t>
      </w:r>
      <w:r>
        <w:rPr>
          <w:rFonts w:ascii="Tahoma" w:hAnsi="Tahoma" w:cs="Tahoma"/>
          <w:sz w:val="20"/>
          <w:lang w:val="ru-RU"/>
        </w:rPr>
        <w:t>допускается</w:t>
      </w:r>
      <w:r>
        <w:rPr>
          <w:rFonts w:ascii="Tahoma" w:hAnsi="Tahoma" w:cs="Tahoma"/>
          <w:sz w:val="20"/>
        </w:rPr>
        <w:t xml:space="preserve"> не заполнять данные по образованию и стажу работы (знак «х»), или же </w:t>
      </w:r>
      <w:r>
        <w:rPr>
          <w:rFonts w:ascii="Tahoma" w:hAnsi="Tahoma" w:cs="Tahoma"/>
          <w:sz w:val="20"/>
          <w:lang w:val="ru-RU"/>
        </w:rPr>
        <w:t>допускается</w:t>
      </w:r>
      <w:r>
        <w:rPr>
          <w:rFonts w:ascii="Tahoma" w:hAnsi="Tahoma" w:cs="Tahoma"/>
          <w:sz w:val="20"/>
        </w:rPr>
        <w:t xml:space="preserve"> ограничиться указанием общего числа работников данной категории.</w:t>
      </w:r>
    </w:p>
    <w:p w14:paraId="29488F4D" w14:textId="77777777" w:rsidR="00A60BAB" w:rsidRDefault="00A60BAB" w:rsidP="00A60BAB">
      <w:pPr>
        <w:pStyle w:val="20"/>
        <w:pageBreakBefore/>
        <w:numPr>
          <w:ilvl w:val="1"/>
          <w:numId w:val="11"/>
        </w:numPr>
        <w:snapToGrid w:val="0"/>
        <w:rPr>
          <w:rFonts w:ascii="Tahoma" w:hAnsi="Tahoma" w:cs="Tahoma"/>
          <w:sz w:val="20"/>
        </w:rPr>
      </w:pPr>
      <w:bookmarkStart w:id="342" w:name="_Toc421200272"/>
      <w:bookmarkStart w:id="343" w:name="_Toc421200273"/>
      <w:bookmarkStart w:id="344" w:name="_Toc421200274"/>
      <w:bookmarkStart w:id="345" w:name="_Toc421200275"/>
      <w:bookmarkStart w:id="346" w:name="_Toc421200276"/>
      <w:bookmarkStart w:id="347" w:name="_Toc421200277"/>
      <w:bookmarkStart w:id="348" w:name="_Toc421200278"/>
      <w:bookmarkStart w:id="349" w:name="_Toc421200279"/>
      <w:bookmarkStart w:id="350" w:name="_Toc421200280"/>
      <w:bookmarkStart w:id="351" w:name="_Toc421200281"/>
      <w:bookmarkStart w:id="352" w:name="_Toc421200282"/>
      <w:bookmarkStart w:id="353" w:name="_Toc421200283"/>
      <w:bookmarkStart w:id="354" w:name="_Toc421200284"/>
      <w:bookmarkStart w:id="355" w:name="_Toc421200285"/>
      <w:bookmarkStart w:id="356" w:name="_Toc421200286"/>
      <w:bookmarkStart w:id="357" w:name="_Toc421200287"/>
      <w:bookmarkStart w:id="358" w:name="_Toc421200288"/>
      <w:bookmarkStart w:id="359" w:name="_Toc421200289"/>
      <w:bookmarkStart w:id="360" w:name="_Toc421200290"/>
      <w:bookmarkStart w:id="361" w:name="_Toc421200291"/>
      <w:bookmarkStart w:id="362" w:name="_Toc421200292"/>
      <w:bookmarkStart w:id="363" w:name="_Toc421200293"/>
      <w:bookmarkStart w:id="364" w:name="_Toc421200294"/>
      <w:bookmarkStart w:id="365" w:name="_Toc421200295"/>
      <w:bookmarkStart w:id="366" w:name="_Toc421200296"/>
      <w:bookmarkStart w:id="367" w:name="_Toc421200297"/>
      <w:bookmarkStart w:id="368" w:name="_Toc421200298"/>
      <w:bookmarkStart w:id="369" w:name="_Toc421200299"/>
      <w:bookmarkStart w:id="370" w:name="_Toc421200300"/>
      <w:bookmarkStart w:id="371" w:name="_Toc421200301"/>
      <w:bookmarkStart w:id="372" w:name="_Toc421200302"/>
      <w:bookmarkStart w:id="373" w:name="_Ref96861029"/>
      <w:bookmarkStart w:id="374" w:name="_Toc241986828"/>
      <w:bookmarkStart w:id="375" w:name="_Toc304561519"/>
      <w:bookmarkStart w:id="376" w:name="_Ref391561769"/>
      <w:bookmarkStart w:id="377" w:name="_Ref391562357"/>
      <w:bookmarkStart w:id="378" w:name="_Ref392861955"/>
      <w:bookmarkStart w:id="379" w:name="_Toc405482433"/>
      <w:bookmarkStart w:id="380" w:name="_Ref421206929"/>
      <w:bookmarkStart w:id="381" w:name="_Toc18731125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ascii="Tahoma" w:hAnsi="Tahoma" w:cs="Tahoma"/>
          <w:b w:val="0"/>
          <w:sz w:val="20"/>
        </w:rPr>
        <w:lastRenderedPageBreak/>
        <w:t>Информационное письмо о наличии у Участника</w:t>
      </w:r>
      <w:r>
        <w:rPr>
          <w:rFonts w:ascii="Tahoma" w:eastAsia="Calibri" w:hAnsi="Tahoma" w:cs="Tahoma"/>
          <w:b w:val="0"/>
          <w:sz w:val="20"/>
        </w:rPr>
        <w:t xml:space="preserve"> </w:t>
      </w:r>
      <w:r>
        <w:rPr>
          <w:rFonts w:ascii="Tahoma" w:hAnsi="Tahoma" w:cs="Tahoma"/>
          <w:b w:val="0"/>
          <w:sz w:val="20"/>
        </w:rPr>
        <w:t xml:space="preserve">закупки связей, носящих характер </w:t>
      </w:r>
      <w:proofErr w:type="spellStart"/>
      <w:r>
        <w:rPr>
          <w:rFonts w:ascii="Tahoma" w:hAnsi="Tahoma" w:cs="Tahoma"/>
          <w:b w:val="0"/>
          <w:sz w:val="20"/>
        </w:rPr>
        <w:t>аффилированности</w:t>
      </w:r>
      <w:proofErr w:type="spellEnd"/>
      <w:r>
        <w:rPr>
          <w:rFonts w:ascii="Tahoma" w:hAnsi="Tahoma" w:cs="Tahoma"/>
          <w:b w:val="0"/>
          <w:sz w:val="20"/>
        </w:rPr>
        <w:t xml:space="preserve"> с сотрудниками заказчика или организатора (форма </w:t>
      </w:r>
      <w:bookmarkEnd w:id="373"/>
      <w:bookmarkEnd w:id="374"/>
      <w:r>
        <w:rPr>
          <w:rFonts w:ascii="Tahoma" w:hAnsi="Tahoma" w:cs="Tahoma"/>
          <w:b w:val="0"/>
          <w:sz w:val="20"/>
        </w:rPr>
        <w:t>10)</w:t>
      </w:r>
      <w:bookmarkEnd w:id="375"/>
      <w:bookmarkEnd w:id="376"/>
      <w:bookmarkEnd w:id="377"/>
      <w:bookmarkEnd w:id="378"/>
      <w:bookmarkEnd w:id="379"/>
      <w:bookmarkEnd w:id="380"/>
      <w:bookmarkEnd w:id="381"/>
    </w:p>
    <w:p w14:paraId="5FAE4640" w14:textId="77777777" w:rsidR="00A60BAB" w:rsidRDefault="00A60BAB" w:rsidP="00A60BAB">
      <w:pPr>
        <w:pStyle w:val="23"/>
        <w:numPr>
          <w:ilvl w:val="2"/>
          <w:numId w:val="11"/>
        </w:numPr>
        <w:snapToGrid w:val="0"/>
        <w:rPr>
          <w:rFonts w:ascii="Tahoma" w:hAnsi="Tahoma" w:cs="Tahoma"/>
          <w:sz w:val="20"/>
        </w:rPr>
      </w:pPr>
      <w:bookmarkStart w:id="382" w:name="_Toc405482434"/>
      <w:bookmarkStart w:id="383" w:name="_Toc304561520"/>
      <w:bookmarkStart w:id="384" w:name="_Toc241986829"/>
      <w:bookmarkStart w:id="385" w:name="_Toc187311252"/>
      <w:r>
        <w:rPr>
          <w:rFonts w:ascii="Tahoma" w:hAnsi="Tahoma" w:cs="Tahoma"/>
          <w:sz w:val="20"/>
        </w:rPr>
        <w:t xml:space="preserve">Форма письма о наличии у </w:t>
      </w:r>
      <w:proofErr w:type="spellStart"/>
      <w:r>
        <w:rPr>
          <w:rFonts w:ascii="Tahoma" w:hAnsi="Tahoma" w:cs="Tahoma"/>
          <w:sz w:val="20"/>
          <w:lang w:val="ru-RU"/>
        </w:rPr>
        <w:t>У</w:t>
      </w:r>
      <w:proofErr w:type="spellEnd"/>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с сотрудниками </w:t>
      </w:r>
      <w:r>
        <w:rPr>
          <w:rFonts w:ascii="Tahoma" w:hAnsi="Tahoma" w:cs="Tahoma"/>
          <w:sz w:val="20"/>
          <w:lang w:val="ru-RU"/>
        </w:rPr>
        <w:t>З</w:t>
      </w:r>
      <w:proofErr w:type="spellStart"/>
      <w:r>
        <w:rPr>
          <w:rFonts w:ascii="Tahoma" w:hAnsi="Tahoma" w:cs="Tahoma"/>
          <w:sz w:val="20"/>
        </w:rPr>
        <w:t>аказчика</w:t>
      </w:r>
      <w:proofErr w:type="spellEnd"/>
      <w:r>
        <w:rPr>
          <w:rFonts w:ascii="Tahoma" w:hAnsi="Tahoma" w:cs="Tahoma"/>
          <w:sz w:val="20"/>
        </w:rPr>
        <w:t xml:space="preserve"> или </w:t>
      </w:r>
      <w:r>
        <w:rPr>
          <w:rFonts w:ascii="Tahoma" w:hAnsi="Tahoma" w:cs="Tahoma"/>
          <w:sz w:val="20"/>
          <w:lang w:val="ru-RU"/>
        </w:rPr>
        <w:t>О</w:t>
      </w:r>
      <w:proofErr w:type="spellStart"/>
      <w:r>
        <w:rPr>
          <w:rFonts w:ascii="Tahoma" w:hAnsi="Tahoma" w:cs="Tahoma"/>
          <w:sz w:val="20"/>
        </w:rPr>
        <w:t>рганизатора</w:t>
      </w:r>
      <w:bookmarkEnd w:id="382"/>
      <w:bookmarkEnd w:id="383"/>
      <w:proofErr w:type="spellEnd"/>
      <w:r>
        <w:rPr>
          <w:rFonts w:ascii="Tahoma" w:hAnsi="Tahoma" w:cs="Tahoma"/>
          <w:sz w:val="20"/>
        </w:rPr>
        <w:t xml:space="preserve"> </w:t>
      </w:r>
      <w:bookmarkEnd w:id="384"/>
      <w:r>
        <w:rPr>
          <w:rFonts w:ascii="Tahoma" w:hAnsi="Tahoma" w:cs="Tahoma"/>
          <w:sz w:val="20"/>
          <w:lang w:val="ru-RU"/>
        </w:rPr>
        <w:t>закупки</w:t>
      </w:r>
      <w:bookmarkEnd w:id="385"/>
    </w:p>
    <w:p w14:paraId="3BC9F7D1" w14:textId="77777777" w:rsidR="00A60BAB" w:rsidRDefault="00A60BAB" w:rsidP="00A60BAB">
      <w:pPr>
        <w:widowControl w:val="0"/>
        <w:pBdr>
          <w:top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начало формы</w:t>
      </w:r>
    </w:p>
    <w:p w14:paraId="4E34DC59" w14:textId="77777777" w:rsidR="00A60BAB" w:rsidRDefault="00A60BAB" w:rsidP="00A60BAB">
      <w:pPr>
        <w:widowControl w:val="0"/>
        <w:spacing w:line="240" w:lineRule="auto"/>
        <w:ind w:right="5243" w:firstLine="0"/>
        <w:rPr>
          <w:rFonts w:ascii="Tahoma" w:hAnsi="Tahoma" w:cs="Tahoma"/>
          <w:sz w:val="20"/>
        </w:rPr>
      </w:pPr>
    </w:p>
    <w:p w14:paraId="5CF630DA" w14:textId="77777777" w:rsidR="00A60BAB" w:rsidRDefault="00A60BAB" w:rsidP="00A60BAB">
      <w:pPr>
        <w:widowControl w:val="0"/>
        <w:spacing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6BBCF1F6" w14:textId="77777777" w:rsidR="00A60BAB" w:rsidRDefault="00A60BAB" w:rsidP="00A60BAB">
      <w:pPr>
        <w:widowControl w:val="0"/>
        <w:spacing w:line="240" w:lineRule="auto"/>
        <w:ind w:right="5243"/>
        <w:rPr>
          <w:rFonts w:ascii="Tahoma" w:hAnsi="Tahoma" w:cs="Tahoma"/>
          <w:sz w:val="20"/>
        </w:rPr>
      </w:pPr>
    </w:p>
    <w:p w14:paraId="4A9B513E" w14:textId="77777777" w:rsidR="00A60BAB" w:rsidRDefault="00A60BAB" w:rsidP="00A60BAB">
      <w:pPr>
        <w:widowControl w:val="0"/>
        <w:spacing w:line="240" w:lineRule="auto"/>
        <w:rPr>
          <w:rFonts w:ascii="Tahoma" w:hAnsi="Tahoma" w:cs="Tahoma"/>
          <w:sz w:val="20"/>
        </w:rPr>
      </w:pPr>
    </w:p>
    <w:p w14:paraId="4388A080" w14:textId="77777777" w:rsidR="00A60BAB" w:rsidRDefault="00A60BAB" w:rsidP="00A60BAB">
      <w:pPr>
        <w:widowControl w:val="0"/>
        <w:spacing w:line="240" w:lineRule="auto"/>
        <w:jc w:val="center"/>
        <w:rPr>
          <w:rFonts w:ascii="Tahoma" w:hAnsi="Tahoma" w:cs="Tahoma"/>
          <w:sz w:val="20"/>
        </w:rPr>
      </w:pPr>
      <w:r>
        <w:rPr>
          <w:rFonts w:ascii="Tahoma" w:hAnsi="Tahoma" w:cs="Tahoma"/>
          <w:sz w:val="20"/>
        </w:rPr>
        <w:t>Уважаемые господа!</w:t>
      </w:r>
    </w:p>
    <w:p w14:paraId="6B821455" w14:textId="77777777" w:rsidR="00A60BAB" w:rsidRDefault="00A60BAB" w:rsidP="00A60BAB">
      <w:pPr>
        <w:widowControl w:val="0"/>
        <w:rPr>
          <w:rFonts w:ascii="Tahoma" w:hAnsi="Tahoma" w:cs="Tahoma"/>
          <w:sz w:val="20"/>
        </w:rPr>
      </w:pPr>
    </w:p>
    <w:p w14:paraId="7852E5CE" w14:textId="77777777" w:rsidR="00A60BAB" w:rsidRDefault="00A60BAB" w:rsidP="00A60BAB">
      <w:pPr>
        <w:widowControl w:val="0"/>
        <w:spacing w:line="240" w:lineRule="auto"/>
        <w:rPr>
          <w:rFonts w:ascii="Tahoma" w:hAnsi="Tahoma" w:cs="Tahoma"/>
          <w:b/>
          <w:sz w:val="20"/>
        </w:rPr>
      </w:pPr>
      <w:r>
        <w:rPr>
          <w:rFonts w:ascii="Tahoma" w:hAnsi="Tahoma" w:cs="Tahoma"/>
          <w:sz w:val="20"/>
        </w:rPr>
        <w:t xml:space="preserve">При рассмотрении нашей заявки просим учесть следующие сведения о наличии у </w:t>
      </w:r>
      <w:r>
        <w:rPr>
          <w:rFonts w:ascii="Tahoma" w:hAnsi="Tahoma" w:cs="Tahoma"/>
          <w:b/>
          <w:i/>
          <w:sz w:val="20"/>
        </w:rPr>
        <w:t>{указывается наименование Участника закупки}</w:t>
      </w:r>
      <w:r>
        <w:rPr>
          <w:rFonts w:ascii="Tahoma" w:hAnsi="Tahoma" w:cs="Tahoma"/>
          <w:i/>
          <w:sz w:val="20"/>
        </w:rPr>
        <w:t xml:space="preserve"> </w:t>
      </w:r>
      <w:r>
        <w:rPr>
          <w:rFonts w:ascii="Tahoma" w:hAnsi="Tahoma" w:cs="Tahoma"/>
          <w:sz w:val="20"/>
        </w:rPr>
        <w:t xml:space="preserve">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с лицами, являющимися </w:t>
      </w:r>
      <w:r>
        <w:rPr>
          <w:rFonts w:ascii="Tahoma" w:hAnsi="Tahoma" w:cs="Tahoma"/>
          <w:b/>
          <w:i/>
          <w:sz w:val="20"/>
        </w:rPr>
        <w:t>{указывается кем являются эти лица, пример: учредители, сотрудники, и т.д.}</w:t>
      </w:r>
      <w:r>
        <w:rPr>
          <w:rFonts w:ascii="Tahoma" w:hAnsi="Tahoma" w:cs="Tahoma"/>
          <w:i/>
          <w:sz w:val="20"/>
        </w:rPr>
        <w:t xml:space="preserve"> </w:t>
      </w:r>
      <w:r>
        <w:rPr>
          <w:rFonts w:ascii="Tahoma" w:hAnsi="Tahoma" w:cs="Tahoma"/>
          <w:sz w:val="20"/>
        </w:rPr>
        <w:t xml:space="preserve">Заказчика </w:t>
      </w:r>
      <w:r>
        <w:rPr>
          <w:rFonts w:ascii="Tahoma" w:hAnsi="Tahoma" w:cs="Tahoma"/>
          <w:b/>
          <w:i/>
          <w:sz w:val="20"/>
        </w:rPr>
        <w:t>{и/или Организатора закупки, или иной организацией, подготовившей проектную документацию, спецификацию и другие документы непосредственно связанные с проведением данного}</w:t>
      </w:r>
      <w:r>
        <w:rPr>
          <w:rFonts w:ascii="Tahoma" w:hAnsi="Tahoma" w:cs="Tahoma"/>
          <w:i/>
          <w:sz w:val="20"/>
        </w:rPr>
        <w:t xml:space="preserve"> </w:t>
      </w:r>
      <w:r>
        <w:rPr>
          <w:rFonts w:ascii="Tahoma" w:hAnsi="Tahoma" w:cs="Tahoma"/>
          <w:sz w:val="20"/>
        </w:rPr>
        <w:t>а именно:</w:t>
      </w:r>
    </w:p>
    <w:p w14:paraId="1F470374" w14:textId="77777777" w:rsidR="00A60BAB" w:rsidRDefault="00A60BAB" w:rsidP="00A60BAB">
      <w:pPr>
        <w:widowControl w:val="0"/>
        <w:tabs>
          <w:tab w:val="num" w:pos="1497"/>
        </w:tabs>
        <w:spacing w:line="240" w:lineRule="auto"/>
        <w:ind w:left="1497" w:hanging="930"/>
        <w:rPr>
          <w:rFonts w:ascii="Tahoma" w:hAnsi="Tahoma" w:cs="Tahoma"/>
          <w:b/>
          <w:i/>
          <w:sz w:val="20"/>
        </w:rPr>
      </w:pPr>
      <w:r>
        <w:rPr>
          <w:rFonts w:ascii="Tahoma" w:hAnsi="Tahoma" w:cs="Tahoma"/>
          <w:b/>
          <w:i/>
          <w:sz w:val="20"/>
        </w:rPr>
        <w:t xml:space="preserve">{указывается Ф.И.О. лица, его место работы, должность; кратко описывается почему, по мнению Участника закупки, связи между данным лицом и Участником закупки могут быть расценены как </w:t>
      </w:r>
      <w:proofErr w:type="spellStart"/>
      <w:r>
        <w:rPr>
          <w:rFonts w:ascii="Tahoma" w:hAnsi="Tahoma" w:cs="Tahoma"/>
          <w:b/>
          <w:i/>
          <w:sz w:val="20"/>
        </w:rPr>
        <w:t>аффилированность</w:t>
      </w:r>
      <w:proofErr w:type="spellEnd"/>
      <w:r>
        <w:rPr>
          <w:rFonts w:ascii="Tahoma" w:hAnsi="Tahoma" w:cs="Tahoma"/>
          <w:b/>
          <w:i/>
          <w:sz w:val="20"/>
        </w:rPr>
        <w:t>};</w:t>
      </w:r>
    </w:p>
    <w:p w14:paraId="025C371C" w14:textId="77777777" w:rsidR="00A60BAB" w:rsidRDefault="00A60BAB" w:rsidP="00A60BAB">
      <w:pPr>
        <w:widowControl w:val="0"/>
        <w:tabs>
          <w:tab w:val="num" w:pos="1497"/>
        </w:tabs>
        <w:ind w:left="1497" w:hanging="930"/>
        <w:rPr>
          <w:rFonts w:ascii="Tahoma" w:hAnsi="Tahoma" w:cs="Tahoma"/>
          <w:i/>
          <w:sz w:val="20"/>
        </w:rPr>
      </w:pPr>
      <w:r>
        <w:rPr>
          <w:rFonts w:ascii="Tahoma" w:hAnsi="Tahoma" w:cs="Tahoma"/>
          <w:i/>
          <w:sz w:val="20"/>
        </w:rPr>
        <w:t>……</w:t>
      </w:r>
    </w:p>
    <w:p w14:paraId="26BAE8F7" w14:textId="77777777" w:rsidR="00A60BAB" w:rsidRDefault="00A60BAB" w:rsidP="00A60BAB">
      <w:pPr>
        <w:widowControl w:val="0"/>
        <w:rPr>
          <w:rFonts w:ascii="Tahoma" w:hAnsi="Tahoma" w:cs="Tahoma"/>
          <w:sz w:val="20"/>
        </w:rPr>
      </w:pPr>
    </w:p>
    <w:p w14:paraId="6B88239F" w14:textId="77777777" w:rsidR="00A60BAB" w:rsidRDefault="00A60BAB" w:rsidP="00A60BAB">
      <w:pPr>
        <w:widowControl w:val="0"/>
        <w:rPr>
          <w:rFonts w:ascii="Tahoma" w:hAnsi="Tahoma" w:cs="Tahoma"/>
          <w:sz w:val="20"/>
        </w:rPr>
      </w:pPr>
    </w:p>
    <w:p w14:paraId="60CB7E13" w14:textId="77777777" w:rsidR="00A60BAB" w:rsidRDefault="00A60BAB" w:rsidP="00A60BAB">
      <w:pPr>
        <w:widowControl w:val="0"/>
        <w:rPr>
          <w:rFonts w:ascii="Tahoma" w:hAnsi="Tahoma" w:cs="Tahoma"/>
          <w:sz w:val="20"/>
        </w:rPr>
      </w:pPr>
    </w:p>
    <w:p w14:paraId="79B08DB8" w14:textId="77777777" w:rsidR="00A60BAB" w:rsidRDefault="00A60BAB" w:rsidP="00A60BAB">
      <w:pPr>
        <w:widowControl w:val="0"/>
        <w:spacing w:line="240" w:lineRule="auto"/>
        <w:rPr>
          <w:rFonts w:ascii="Tahoma" w:hAnsi="Tahoma" w:cs="Tahoma"/>
          <w:sz w:val="20"/>
        </w:rPr>
      </w:pPr>
      <w:r>
        <w:rPr>
          <w:rFonts w:ascii="Tahoma" w:hAnsi="Tahoma" w:cs="Tahoma"/>
          <w:sz w:val="20"/>
        </w:rPr>
        <w:t>____________________________________</w:t>
      </w:r>
    </w:p>
    <w:p w14:paraId="0539BE7D" w14:textId="77777777" w:rsidR="00A60BAB" w:rsidRDefault="00A60BAB" w:rsidP="00A60BAB">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(подпись, М.П.)</w:t>
      </w:r>
    </w:p>
    <w:p w14:paraId="134D7198" w14:textId="77777777" w:rsidR="00A60BAB" w:rsidRDefault="00A60BAB" w:rsidP="00A60BAB">
      <w:pPr>
        <w:widowControl w:val="0"/>
        <w:spacing w:line="240" w:lineRule="auto"/>
        <w:rPr>
          <w:rFonts w:ascii="Tahoma" w:hAnsi="Tahoma" w:cs="Tahoma"/>
          <w:sz w:val="20"/>
        </w:rPr>
      </w:pPr>
      <w:r>
        <w:rPr>
          <w:rFonts w:ascii="Tahoma" w:hAnsi="Tahoma" w:cs="Tahoma"/>
          <w:sz w:val="20"/>
        </w:rPr>
        <w:t>____________________________________</w:t>
      </w:r>
    </w:p>
    <w:p w14:paraId="1D0B7FD4" w14:textId="77777777" w:rsidR="00A60BAB" w:rsidRDefault="00A60BAB" w:rsidP="00A60BAB">
      <w:pPr>
        <w:widowControl w:val="0"/>
        <w:spacing w:line="240" w:lineRule="auto"/>
        <w:ind w:right="3684"/>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5D33B6EA" w14:textId="77777777" w:rsidR="00A60BAB" w:rsidRDefault="00A60BAB" w:rsidP="00A60BAB">
      <w:pPr>
        <w:widowControl w:val="0"/>
        <w:rPr>
          <w:rFonts w:ascii="Tahoma" w:hAnsi="Tahoma" w:cs="Tahoma"/>
          <w:sz w:val="20"/>
        </w:rPr>
      </w:pPr>
    </w:p>
    <w:p w14:paraId="23FD131D" w14:textId="77777777" w:rsidR="00A60BAB" w:rsidRDefault="00A60BAB" w:rsidP="00A60BAB">
      <w:pPr>
        <w:widowControl w:val="0"/>
        <w:pBdr>
          <w:bottom w:val="single" w:sz="4" w:space="1" w:color="auto"/>
        </w:pBdr>
        <w:shd w:val="clear" w:color="auto" w:fill="E0E0E0"/>
        <w:ind w:right="21" w:firstLine="0"/>
        <w:jc w:val="center"/>
        <w:rPr>
          <w:rFonts w:ascii="Tahoma" w:hAnsi="Tahoma" w:cs="Tahoma"/>
          <w:b/>
          <w:spacing w:val="36"/>
          <w:sz w:val="20"/>
        </w:rPr>
      </w:pPr>
      <w:r>
        <w:rPr>
          <w:rFonts w:ascii="Tahoma" w:hAnsi="Tahoma" w:cs="Tahoma"/>
          <w:b/>
          <w:spacing w:val="36"/>
          <w:sz w:val="20"/>
        </w:rPr>
        <w:t>конец формы</w:t>
      </w:r>
    </w:p>
    <w:p w14:paraId="3ED30CC9" w14:textId="77777777" w:rsidR="00A60BAB" w:rsidRDefault="00A60BAB" w:rsidP="00A60BAB">
      <w:pPr>
        <w:pStyle w:val="23"/>
        <w:pageBreakBefore/>
        <w:numPr>
          <w:ilvl w:val="2"/>
          <w:numId w:val="11"/>
        </w:numPr>
        <w:snapToGrid w:val="0"/>
        <w:rPr>
          <w:rFonts w:ascii="Tahoma" w:hAnsi="Tahoma" w:cs="Tahoma"/>
          <w:sz w:val="20"/>
        </w:rPr>
      </w:pPr>
      <w:bookmarkStart w:id="386" w:name="_Toc421200305"/>
      <w:bookmarkStart w:id="387" w:name="_Toc421200306"/>
      <w:bookmarkStart w:id="388" w:name="_Toc421200307"/>
      <w:bookmarkStart w:id="389" w:name="_Toc421200308"/>
      <w:bookmarkStart w:id="390" w:name="_Toc421200309"/>
      <w:bookmarkStart w:id="391" w:name="_Toc421200310"/>
      <w:bookmarkStart w:id="392" w:name="_Toc421200311"/>
      <w:bookmarkStart w:id="393" w:name="_Toc241986830"/>
      <w:bookmarkStart w:id="394" w:name="_Toc304561521"/>
      <w:bookmarkStart w:id="395" w:name="_Toc405482435"/>
      <w:bookmarkStart w:id="396" w:name="_Toc187311253"/>
      <w:bookmarkEnd w:id="386"/>
      <w:bookmarkEnd w:id="387"/>
      <w:bookmarkEnd w:id="388"/>
      <w:bookmarkEnd w:id="389"/>
      <w:bookmarkEnd w:id="390"/>
      <w:bookmarkEnd w:id="391"/>
      <w:bookmarkEnd w:id="392"/>
      <w:r>
        <w:rPr>
          <w:rFonts w:ascii="Tahoma" w:hAnsi="Tahoma" w:cs="Tahoma"/>
          <w:sz w:val="20"/>
        </w:rPr>
        <w:lastRenderedPageBreak/>
        <w:t>Инструкции по заполнению</w:t>
      </w:r>
      <w:bookmarkEnd w:id="393"/>
      <w:bookmarkEnd w:id="394"/>
      <w:bookmarkEnd w:id="395"/>
      <w:bookmarkEnd w:id="396"/>
    </w:p>
    <w:p w14:paraId="419E5F46"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приложением к которому является данное Информационное письмо.</w:t>
      </w:r>
    </w:p>
    <w:p w14:paraId="73B9DB9D"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адрес.</w:t>
      </w:r>
    </w:p>
    <w:p w14:paraId="3C2B1869"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 xml:space="preserve">закупки должен заполнить приведенное выше информационное письмо, указав всех лиц которые, по его мнению, могут быть признаны аффилированными с ним. В случае если, по мнению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таких лиц нет, то в письме пишется фраза «При рассмотрении нашей заявки просим учесть, что у </w:t>
      </w:r>
      <w:r>
        <w:rPr>
          <w:rFonts w:ascii="Tahoma" w:hAnsi="Tahoma" w:cs="Tahoma"/>
          <w:b/>
          <w:i/>
          <w:sz w:val="20"/>
        </w:rPr>
        <w:t xml:space="preserve">{указывается наименование </w:t>
      </w:r>
      <w:r>
        <w:rPr>
          <w:rFonts w:ascii="Tahoma" w:hAnsi="Tahoma" w:cs="Tahoma"/>
          <w:b/>
          <w:i/>
          <w:sz w:val="20"/>
          <w:lang w:val="ru-RU"/>
        </w:rPr>
        <w:t>У</w:t>
      </w:r>
      <w:r>
        <w:rPr>
          <w:rFonts w:ascii="Tahoma" w:hAnsi="Tahoma" w:cs="Tahoma"/>
          <w:b/>
          <w:i/>
          <w:sz w:val="20"/>
        </w:rPr>
        <w:t>частника</w:t>
      </w:r>
      <w:r>
        <w:rPr>
          <w:rFonts w:ascii="Tahoma" w:eastAsia="Calibri" w:hAnsi="Tahoma" w:cs="Tahoma"/>
          <w:sz w:val="20"/>
        </w:rPr>
        <w:t xml:space="preserve"> </w:t>
      </w:r>
      <w:r>
        <w:rPr>
          <w:rFonts w:ascii="Tahoma" w:hAnsi="Tahoma" w:cs="Tahoma"/>
          <w:b/>
          <w:i/>
          <w:sz w:val="20"/>
        </w:rPr>
        <w:t xml:space="preserve">закупки} </w:t>
      </w:r>
      <w:r>
        <w:rPr>
          <w:rFonts w:ascii="Tahoma" w:hAnsi="Tahoma" w:cs="Tahoma"/>
          <w:sz w:val="20"/>
        </w:rPr>
        <w:t>НЕТ</w:t>
      </w:r>
      <w:r>
        <w:rPr>
          <w:rFonts w:ascii="Tahoma" w:hAnsi="Tahoma" w:cs="Tahoma"/>
          <w:i/>
          <w:sz w:val="20"/>
        </w:rPr>
        <w:t xml:space="preserve"> </w:t>
      </w:r>
      <w:r>
        <w:rPr>
          <w:rFonts w:ascii="Tahoma" w:hAnsi="Tahoma" w:cs="Tahoma"/>
          <w:sz w:val="20"/>
        </w:rPr>
        <w:t xml:space="preserve">связей, которые могут быть признаны носящими характер </w:t>
      </w:r>
      <w:proofErr w:type="spellStart"/>
      <w:r>
        <w:rPr>
          <w:rFonts w:ascii="Tahoma" w:hAnsi="Tahoma" w:cs="Tahoma"/>
          <w:sz w:val="20"/>
        </w:rPr>
        <w:t>аффилированности</w:t>
      </w:r>
      <w:proofErr w:type="spellEnd"/>
      <w:r>
        <w:rPr>
          <w:rFonts w:ascii="Tahoma" w:hAnsi="Tahoma" w:cs="Tahoma"/>
          <w:sz w:val="20"/>
        </w:rPr>
        <w:t xml:space="preserve"> с лицами так или иначе связанными с </w:t>
      </w:r>
      <w:r>
        <w:rPr>
          <w:rFonts w:ascii="Tahoma" w:hAnsi="Tahoma" w:cs="Tahoma"/>
          <w:sz w:val="20"/>
          <w:lang w:val="ru-RU"/>
        </w:rPr>
        <w:t>З</w:t>
      </w:r>
      <w:proofErr w:type="spellStart"/>
      <w:r>
        <w:rPr>
          <w:rFonts w:ascii="Tahoma" w:hAnsi="Tahoma" w:cs="Tahoma"/>
          <w:sz w:val="20"/>
        </w:rPr>
        <w:t>аказчиком</w:t>
      </w:r>
      <w:proofErr w:type="spellEnd"/>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w:t>
      </w:r>
      <w:r>
        <w:rPr>
          <w:rFonts w:ascii="Tahoma" w:hAnsi="Tahoma" w:cs="Tahoma"/>
          <w:sz w:val="20"/>
          <w:lang w:val="ru-RU"/>
        </w:rPr>
        <w:t>данной закупки</w:t>
      </w:r>
      <w:r>
        <w:rPr>
          <w:rFonts w:ascii="Tahoma" w:hAnsi="Tahoma" w:cs="Tahoma"/>
          <w:sz w:val="20"/>
        </w:rPr>
        <w:t>.</w:t>
      </w:r>
    </w:p>
    <w:p w14:paraId="5C545015"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При составлении данного письма </w:t>
      </w:r>
      <w:r>
        <w:rPr>
          <w:rFonts w:ascii="Tahoma" w:hAnsi="Tahoma" w:cs="Tahoma"/>
          <w:sz w:val="20"/>
          <w:lang w:val="ru-RU"/>
        </w:rPr>
        <w:t>У</w:t>
      </w:r>
      <w:r>
        <w:rPr>
          <w:rFonts w:ascii="Tahoma" w:hAnsi="Tahoma" w:cs="Tahoma"/>
          <w:sz w:val="20"/>
        </w:rPr>
        <w:t>частник</w:t>
      </w:r>
      <w:r>
        <w:rPr>
          <w:rFonts w:ascii="Tahoma" w:eastAsia="Calibri" w:hAnsi="Tahoma" w:cs="Tahoma"/>
          <w:sz w:val="20"/>
        </w:rPr>
        <w:t xml:space="preserve"> </w:t>
      </w:r>
      <w:r>
        <w:rPr>
          <w:rFonts w:ascii="Tahoma" w:hAnsi="Tahoma" w:cs="Tahoma"/>
          <w:sz w:val="20"/>
        </w:rPr>
        <w:t xml:space="preserve">закупки должен учесть, что сокрытие любой информации о наличии связей, носящих характер </w:t>
      </w:r>
      <w:proofErr w:type="spellStart"/>
      <w:r>
        <w:rPr>
          <w:rFonts w:ascii="Tahoma" w:hAnsi="Tahoma" w:cs="Tahoma"/>
          <w:sz w:val="20"/>
        </w:rPr>
        <w:t>аффилированности</w:t>
      </w:r>
      <w:proofErr w:type="spellEnd"/>
      <w:r>
        <w:rPr>
          <w:rFonts w:ascii="Tahoma" w:hAnsi="Tahoma" w:cs="Tahoma"/>
          <w:sz w:val="20"/>
        </w:rPr>
        <w:t xml:space="preserve"> между </w:t>
      </w:r>
      <w:r>
        <w:rPr>
          <w:rFonts w:ascii="Tahoma" w:hAnsi="Tahoma" w:cs="Tahoma"/>
          <w:sz w:val="20"/>
          <w:lang w:val="ru-RU"/>
        </w:rPr>
        <w:t>У</w:t>
      </w:r>
      <w:r>
        <w:rPr>
          <w:rFonts w:ascii="Tahoma" w:hAnsi="Tahoma" w:cs="Tahoma"/>
          <w:sz w:val="20"/>
        </w:rPr>
        <w:t>частником</w:t>
      </w:r>
      <w:r>
        <w:rPr>
          <w:rFonts w:ascii="Tahoma" w:eastAsia="Calibri" w:hAnsi="Tahoma" w:cs="Tahoma"/>
          <w:sz w:val="20"/>
        </w:rPr>
        <w:t xml:space="preserve"> </w:t>
      </w:r>
      <w:r>
        <w:rPr>
          <w:rFonts w:ascii="Tahoma" w:hAnsi="Tahoma" w:cs="Tahoma"/>
          <w:sz w:val="20"/>
        </w:rPr>
        <w:t xml:space="preserve">закупки и любыми лицам так или иначе связанными с </w:t>
      </w:r>
      <w:r>
        <w:rPr>
          <w:rFonts w:ascii="Tahoma" w:hAnsi="Tahoma" w:cs="Tahoma"/>
          <w:sz w:val="20"/>
          <w:lang w:val="ru-RU"/>
        </w:rPr>
        <w:t>З</w:t>
      </w:r>
      <w:proofErr w:type="spellStart"/>
      <w:r>
        <w:rPr>
          <w:rFonts w:ascii="Tahoma" w:hAnsi="Tahoma" w:cs="Tahoma"/>
          <w:sz w:val="20"/>
        </w:rPr>
        <w:t>аказчиком</w:t>
      </w:r>
      <w:proofErr w:type="spellEnd"/>
      <w:r>
        <w:rPr>
          <w:rFonts w:ascii="Tahoma" w:hAnsi="Tahoma" w:cs="Tahoma"/>
          <w:sz w:val="20"/>
        </w:rPr>
        <w:t xml:space="preserve">, </w:t>
      </w:r>
      <w:r>
        <w:rPr>
          <w:rFonts w:ascii="Tahoma" w:hAnsi="Tahoma" w:cs="Tahoma"/>
          <w:sz w:val="20"/>
          <w:lang w:val="ru-RU"/>
        </w:rPr>
        <w:t>О</w:t>
      </w:r>
      <w:proofErr w:type="spellStart"/>
      <w:r>
        <w:rPr>
          <w:rFonts w:ascii="Tahoma" w:hAnsi="Tahoma" w:cs="Tahoma"/>
          <w:sz w:val="20"/>
        </w:rPr>
        <w:t>рганизатором</w:t>
      </w:r>
      <w:proofErr w:type="spellEnd"/>
      <w:r>
        <w:rPr>
          <w:rFonts w:ascii="Tahoma" w:hAnsi="Tahoma" w:cs="Tahoma"/>
          <w:sz w:val="20"/>
          <w:lang w:val="ru-RU"/>
        </w:rPr>
        <w:t xml:space="preserve"> закупки</w:t>
      </w:r>
      <w:r>
        <w:rPr>
          <w:rFonts w:ascii="Tahoma" w:hAnsi="Tahoma" w:cs="Tahoma"/>
          <w:sz w:val="20"/>
        </w:rPr>
        <w:t xml:space="preserve">, или иной организацией, подготовившей проектную документацию, спецификацию и другие документы непосредственно связанные с проведением данного может быть признано закупочной комиссией существенным нарушением условий </w:t>
      </w:r>
      <w:r>
        <w:rPr>
          <w:rFonts w:ascii="Tahoma" w:hAnsi="Tahoma" w:cs="Tahoma"/>
          <w:sz w:val="20"/>
          <w:lang w:val="ru-RU"/>
        </w:rPr>
        <w:t>данной закупки</w:t>
      </w:r>
      <w:r>
        <w:rPr>
          <w:rFonts w:ascii="Tahoma" w:hAnsi="Tahoma" w:cs="Tahoma"/>
          <w:sz w:val="20"/>
        </w:rPr>
        <w:t xml:space="preserve">, и повлечь отклонение заявки такого </w:t>
      </w:r>
      <w:r>
        <w:rPr>
          <w:rFonts w:ascii="Tahoma" w:hAnsi="Tahoma" w:cs="Tahoma"/>
          <w:sz w:val="20"/>
          <w:lang w:val="ru-RU"/>
        </w:rPr>
        <w:t>У</w:t>
      </w:r>
      <w:r>
        <w:rPr>
          <w:rFonts w:ascii="Tahoma" w:hAnsi="Tahoma" w:cs="Tahoma"/>
          <w:sz w:val="20"/>
        </w:rPr>
        <w:t>частника</w:t>
      </w:r>
      <w:r>
        <w:rPr>
          <w:rFonts w:ascii="Tahoma" w:eastAsia="Calibri" w:hAnsi="Tahoma" w:cs="Tahoma"/>
          <w:sz w:val="20"/>
        </w:rPr>
        <w:t xml:space="preserve"> </w:t>
      </w:r>
      <w:r>
        <w:rPr>
          <w:rFonts w:ascii="Tahoma" w:hAnsi="Tahoma" w:cs="Tahoma"/>
          <w:sz w:val="20"/>
        </w:rPr>
        <w:t xml:space="preserve">закупки. </w:t>
      </w:r>
    </w:p>
    <w:p w14:paraId="29910A99" w14:textId="77777777" w:rsidR="00A60BAB" w:rsidRDefault="00A60BAB" w:rsidP="00A60BAB">
      <w:pPr>
        <w:pStyle w:val="20"/>
        <w:pageBreakBefore/>
        <w:numPr>
          <w:ilvl w:val="1"/>
          <w:numId w:val="11"/>
        </w:numPr>
        <w:snapToGrid w:val="0"/>
        <w:rPr>
          <w:rFonts w:ascii="Tahoma" w:hAnsi="Tahoma" w:cs="Tahoma"/>
          <w:sz w:val="20"/>
        </w:rPr>
      </w:pPr>
      <w:bookmarkStart w:id="397" w:name="_Toc421200313"/>
      <w:bookmarkStart w:id="398" w:name="_Toc421200314"/>
      <w:bookmarkStart w:id="399" w:name="_Toc421200315"/>
      <w:bookmarkStart w:id="400" w:name="_Toc421200316"/>
      <w:bookmarkStart w:id="401" w:name="_Toc421200317"/>
      <w:bookmarkStart w:id="402" w:name="_Toc421200318"/>
      <w:bookmarkStart w:id="403" w:name="_Toc421200319"/>
      <w:bookmarkStart w:id="404" w:name="_Toc421200320"/>
      <w:bookmarkStart w:id="405" w:name="_Toc421200321"/>
      <w:bookmarkStart w:id="406" w:name="_Toc421200322"/>
      <w:bookmarkStart w:id="407" w:name="_Toc421200323"/>
      <w:bookmarkStart w:id="408" w:name="_Toc421200324"/>
      <w:bookmarkStart w:id="409" w:name="_Toc421200325"/>
      <w:bookmarkStart w:id="410" w:name="_Toc421200326"/>
      <w:bookmarkStart w:id="411" w:name="_Toc421200327"/>
      <w:bookmarkStart w:id="412" w:name="_Toc421200328"/>
      <w:bookmarkStart w:id="413" w:name="_Toc421200329"/>
      <w:bookmarkStart w:id="414" w:name="_Toc421200330"/>
      <w:bookmarkStart w:id="415" w:name="_Toc421200331"/>
      <w:bookmarkStart w:id="416" w:name="_Toc421200332"/>
      <w:bookmarkStart w:id="417" w:name="_Toc421200333"/>
      <w:bookmarkStart w:id="418" w:name="_Toc30761629"/>
      <w:bookmarkStart w:id="419" w:name="_Toc31402034"/>
      <w:bookmarkStart w:id="420" w:name="_Toc96234765"/>
      <w:bookmarkStart w:id="421" w:name="_Ref136396769"/>
      <w:bookmarkStart w:id="422" w:name="_Ref136945041"/>
      <w:bookmarkStart w:id="423" w:name="_Ref136946901"/>
      <w:bookmarkStart w:id="424" w:name="_Toc136984990"/>
      <w:bookmarkStart w:id="425" w:name="_Ref137213130"/>
      <w:bookmarkStart w:id="426" w:name="_Toc137248534"/>
      <w:bookmarkStart w:id="427" w:name="_Toc233000805"/>
      <w:bookmarkStart w:id="428" w:name="_Toc237329521"/>
      <w:bookmarkStart w:id="429" w:name="_Ref238289892"/>
      <w:bookmarkStart w:id="430" w:name="_Ref391561779"/>
      <w:bookmarkStart w:id="431" w:name="_Ref391562370"/>
      <w:bookmarkStart w:id="432" w:name="_Ref392861964"/>
      <w:bookmarkStart w:id="433" w:name="_Toc405482436"/>
      <w:bookmarkStart w:id="434" w:name="_Ref409784968"/>
      <w:bookmarkStart w:id="435" w:name="_Ref421206911"/>
      <w:bookmarkStart w:id="436" w:name="_Toc187311254"/>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r>
        <w:rPr>
          <w:rFonts w:ascii="Tahoma" w:hAnsi="Tahoma" w:cs="Tahoma"/>
          <w:b w:val="0"/>
          <w:sz w:val="20"/>
        </w:rPr>
        <w:lastRenderedPageBreak/>
        <w:t>Справка об участии в судебных разбирательствах</w:t>
      </w:r>
      <w:bookmarkEnd w:id="418"/>
      <w:bookmarkEnd w:id="419"/>
      <w:bookmarkEnd w:id="420"/>
      <w:bookmarkEnd w:id="421"/>
      <w:bookmarkEnd w:id="422"/>
      <w:bookmarkEnd w:id="423"/>
      <w:bookmarkEnd w:id="424"/>
      <w:bookmarkEnd w:id="425"/>
      <w:bookmarkEnd w:id="426"/>
      <w:r>
        <w:rPr>
          <w:rFonts w:ascii="Tahoma" w:hAnsi="Tahoma" w:cs="Tahoma"/>
          <w:b w:val="0"/>
          <w:sz w:val="20"/>
        </w:rPr>
        <w:t xml:space="preserve"> (форма 11)</w:t>
      </w:r>
      <w:bookmarkEnd w:id="427"/>
      <w:bookmarkEnd w:id="428"/>
      <w:bookmarkEnd w:id="429"/>
      <w:bookmarkEnd w:id="430"/>
      <w:bookmarkEnd w:id="431"/>
      <w:bookmarkEnd w:id="432"/>
      <w:bookmarkEnd w:id="433"/>
      <w:bookmarkEnd w:id="434"/>
      <w:bookmarkEnd w:id="435"/>
      <w:bookmarkEnd w:id="436"/>
    </w:p>
    <w:p w14:paraId="3C5068AC" w14:textId="77777777" w:rsidR="00A60BAB" w:rsidRDefault="00A60BAB" w:rsidP="00A60BAB">
      <w:pPr>
        <w:pStyle w:val="23"/>
        <w:numPr>
          <w:ilvl w:val="2"/>
          <w:numId w:val="11"/>
        </w:numPr>
        <w:snapToGrid w:val="0"/>
        <w:rPr>
          <w:rFonts w:ascii="Tahoma" w:hAnsi="Tahoma" w:cs="Tahoma"/>
          <w:sz w:val="20"/>
        </w:rPr>
      </w:pPr>
      <w:bookmarkStart w:id="437" w:name="_Toc187311255"/>
      <w:bookmarkStart w:id="438" w:name="_Toc405482437"/>
      <w:bookmarkStart w:id="439" w:name="_Toc237329522"/>
      <w:bookmarkStart w:id="440" w:name="_Toc233000806"/>
      <w:bookmarkStart w:id="441" w:name="_Toc137248535"/>
      <w:bookmarkStart w:id="442" w:name="_Toc136984991"/>
      <w:r>
        <w:rPr>
          <w:rFonts w:ascii="Tahoma" w:hAnsi="Tahoma" w:cs="Tahoma"/>
          <w:sz w:val="20"/>
        </w:rPr>
        <w:t>Форма справки</w:t>
      </w:r>
      <w:bookmarkEnd w:id="437"/>
      <w:bookmarkEnd w:id="438"/>
      <w:bookmarkEnd w:id="439"/>
      <w:bookmarkEnd w:id="440"/>
      <w:bookmarkEnd w:id="441"/>
      <w:bookmarkEnd w:id="442"/>
      <w:r>
        <w:rPr>
          <w:rFonts w:ascii="Tahoma" w:hAnsi="Tahoma" w:cs="Tahoma"/>
          <w:sz w:val="20"/>
        </w:rPr>
        <w:t xml:space="preserve"> </w:t>
      </w:r>
    </w:p>
    <w:p w14:paraId="73CC6732" w14:textId="77777777" w:rsidR="00A60BAB" w:rsidRDefault="00A60BAB" w:rsidP="00A60BAB">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039FEBC5" w14:textId="77777777" w:rsidR="00A60BAB" w:rsidRDefault="00A60BAB" w:rsidP="00A60BAB">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292488C2" w14:textId="77777777" w:rsidR="00A60BAB" w:rsidRDefault="00A60BAB" w:rsidP="00A60BAB">
      <w:pPr>
        <w:widowControl w:val="0"/>
        <w:spacing w:line="240" w:lineRule="auto"/>
        <w:rPr>
          <w:rFonts w:ascii="Tahoma" w:hAnsi="Tahoma" w:cs="Tahoma"/>
          <w:sz w:val="20"/>
        </w:rPr>
      </w:pPr>
    </w:p>
    <w:p w14:paraId="799F4A0C" w14:textId="77777777" w:rsidR="00A60BAB" w:rsidRDefault="00A60BAB" w:rsidP="00A60BAB">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6EE8AAD0" w14:textId="77777777" w:rsidR="00A60BAB" w:rsidRDefault="00A60BAB" w:rsidP="00A60BAB">
      <w:pPr>
        <w:pStyle w:val="affc"/>
        <w:keepNext w:val="0"/>
        <w:widowControl w:val="0"/>
        <w:rPr>
          <w:rFonts w:ascii="Tahoma" w:hAnsi="Tahoma" w:cs="Tahoma"/>
          <w:sz w:val="20"/>
          <w:szCs w:val="20"/>
        </w:rPr>
      </w:pPr>
      <w:r>
        <w:rPr>
          <w:rFonts w:ascii="Tahoma" w:hAnsi="Tahoma" w:cs="Tahoma"/>
          <w:sz w:val="20"/>
          <w:szCs w:val="20"/>
        </w:rPr>
        <w:t>Справка об участии в судебных разбирательствах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882"/>
        <w:gridCol w:w="1882"/>
        <w:gridCol w:w="1882"/>
        <w:gridCol w:w="1882"/>
        <w:gridCol w:w="1882"/>
      </w:tblGrid>
      <w:tr w:rsidR="00A60BAB" w14:paraId="6E259AD1" w14:textId="77777777" w:rsidTr="00A60BAB">
        <w:trPr>
          <w:cantSplit/>
        </w:trPr>
        <w:tc>
          <w:tcPr>
            <w:tcW w:w="385" w:type="pct"/>
            <w:tcBorders>
              <w:top w:val="single" w:sz="4" w:space="0" w:color="auto"/>
              <w:left w:val="single" w:sz="4" w:space="0" w:color="auto"/>
              <w:bottom w:val="single" w:sz="4" w:space="0" w:color="auto"/>
              <w:right w:val="single" w:sz="4" w:space="0" w:color="auto"/>
            </w:tcBorders>
            <w:hideMark/>
          </w:tcPr>
          <w:p w14:paraId="6EEDE286" w14:textId="77777777" w:rsidR="00A60BAB" w:rsidRDefault="00A60BAB">
            <w:pPr>
              <w:pStyle w:val="af1"/>
              <w:keepNext w:val="0"/>
              <w:widowControl w:val="0"/>
              <w:spacing w:line="256" w:lineRule="auto"/>
              <w:rPr>
                <w:rFonts w:ascii="Tahoma" w:hAnsi="Tahoma" w:cs="Tahoma"/>
                <w:sz w:val="20"/>
                <w:lang w:eastAsia="en-US"/>
              </w:rPr>
            </w:pPr>
            <w:r>
              <w:rPr>
                <w:rFonts w:ascii="Tahoma" w:hAnsi="Tahoma" w:cs="Tahoma"/>
                <w:sz w:val="20"/>
                <w:lang w:eastAsia="en-US"/>
              </w:rPr>
              <w:t>№</w:t>
            </w:r>
          </w:p>
          <w:p w14:paraId="37181D5A" w14:textId="77777777" w:rsidR="00A60BAB" w:rsidRDefault="00A60BAB">
            <w:pPr>
              <w:pStyle w:val="af1"/>
              <w:keepNext w:val="0"/>
              <w:widowControl w:val="0"/>
              <w:spacing w:line="256" w:lineRule="auto"/>
              <w:rPr>
                <w:rFonts w:ascii="Tahoma" w:hAnsi="Tahoma" w:cs="Tahoma"/>
                <w:sz w:val="20"/>
                <w:lang w:eastAsia="en-US"/>
              </w:rPr>
            </w:pPr>
            <w:r>
              <w:rPr>
                <w:rFonts w:ascii="Tahoma" w:hAnsi="Tahoma" w:cs="Tahoma"/>
                <w:sz w:val="20"/>
                <w:lang w:eastAsia="en-US"/>
              </w:rPr>
              <w:t>п/п</w:t>
            </w:r>
          </w:p>
        </w:tc>
        <w:tc>
          <w:tcPr>
            <w:tcW w:w="923" w:type="pct"/>
            <w:tcBorders>
              <w:top w:val="single" w:sz="4" w:space="0" w:color="auto"/>
              <w:left w:val="single" w:sz="4" w:space="0" w:color="auto"/>
              <w:bottom w:val="single" w:sz="4" w:space="0" w:color="auto"/>
              <w:right w:val="single" w:sz="4" w:space="0" w:color="auto"/>
            </w:tcBorders>
            <w:hideMark/>
          </w:tcPr>
          <w:p w14:paraId="332AC41D" w14:textId="77777777" w:rsidR="00A60BAB" w:rsidRDefault="00A60BAB">
            <w:pPr>
              <w:pStyle w:val="af1"/>
              <w:keepNext w:val="0"/>
              <w:widowControl w:val="0"/>
              <w:spacing w:line="256" w:lineRule="auto"/>
              <w:rPr>
                <w:rFonts w:ascii="Tahoma" w:hAnsi="Tahoma" w:cs="Tahoma"/>
                <w:sz w:val="20"/>
                <w:lang w:eastAsia="en-US"/>
              </w:rPr>
            </w:pPr>
            <w:r>
              <w:rPr>
                <w:rFonts w:ascii="Tahoma" w:hAnsi="Tahoma" w:cs="Tahoma"/>
                <w:sz w:val="20"/>
                <w:lang w:eastAsia="en-US"/>
              </w:rPr>
              <w:t>Год начала и окончания судебного разбирательства</w:t>
            </w:r>
          </w:p>
        </w:tc>
        <w:tc>
          <w:tcPr>
            <w:tcW w:w="923" w:type="pct"/>
            <w:tcBorders>
              <w:top w:val="single" w:sz="4" w:space="0" w:color="auto"/>
              <w:left w:val="single" w:sz="4" w:space="0" w:color="auto"/>
              <w:bottom w:val="single" w:sz="4" w:space="0" w:color="auto"/>
              <w:right w:val="single" w:sz="4" w:space="0" w:color="auto"/>
            </w:tcBorders>
            <w:hideMark/>
          </w:tcPr>
          <w:p w14:paraId="0AB24BC7" w14:textId="77777777" w:rsidR="00A60BAB" w:rsidRDefault="00A60BAB">
            <w:pPr>
              <w:pStyle w:val="af1"/>
              <w:keepNext w:val="0"/>
              <w:widowControl w:val="0"/>
              <w:spacing w:line="256" w:lineRule="auto"/>
              <w:rPr>
                <w:rFonts w:ascii="Tahoma" w:hAnsi="Tahoma" w:cs="Tahoma"/>
                <w:sz w:val="20"/>
                <w:lang w:eastAsia="en-US"/>
              </w:rPr>
            </w:pPr>
            <w:r>
              <w:rPr>
                <w:rFonts w:ascii="Tahoma" w:hAnsi="Tahoma" w:cs="Tahoma"/>
                <w:sz w:val="20"/>
                <w:lang w:eastAsia="en-US"/>
              </w:rPr>
              <w:t xml:space="preserve">Наименование и адрес истца </w:t>
            </w:r>
          </w:p>
        </w:tc>
        <w:tc>
          <w:tcPr>
            <w:tcW w:w="923" w:type="pct"/>
            <w:tcBorders>
              <w:top w:val="single" w:sz="4" w:space="0" w:color="auto"/>
              <w:left w:val="single" w:sz="4" w:space="0" w:color="auto"/>
              <w:bottom w:val="single" w:sz="4" w:space="0" w:color="auto"/>
              <w:right w:val="single" w:sz="4" w:space="0" w:color="auto"/>
            </w:tcBorders>
            <w:hideMark/>
          </w:tcPr>
          <w:p w14:paraId="7511D074" w14:textId="77777777" w:rsidR="00A60BAB" w:rsidRDefault="00A60BAB">
            <w:pPr>
              <w:pStyle w:val="af1"/>
              <w:keepNext w:val="0"/>
              <w:widowControl w:val="0"/>
              <w:spacing w:line="256" w:lineRule="auto"/>
              <w:rPr>
                <w:rFonts w:ascii="Tahoma" w:hAnsi="Tahoma" w:cs="Tahoma"/>
                <w:sz w:val="20"/>
                <w:lang w:eastAsia="en-US"/>
              </w:rPr>
            </w:pPr>
            <w:r>
              <w:rPr>
                <w:rFonts w:ascii="Tahoma" w:hAnsi="Tahoma" w:cs="Tahoma"/>
                <w:sz w:val="20"/>
                <w:lang w:eastAsia="en-US"/>
              </w:rPr>
              <w:t>Наименование и адрес ответчика</w:t>
            </w:r>
          </w:p>
        </w:tc>
        <w:tc>
          <w:tcPr>
            <w:tcW w:w="923" w:type="pct"/>
            <w:tcBorders>
              <w:top w:val="single" w:sz="4" w:space="0" w:color="auto"/>
              <w:left w:val="single" w:sz="4" w:space="0" w:color="auto"/>
              <w:bottom w:val="single" w:sz="4" w:space="0" w:color="auto"/>
              <w:right w:val="single" w:sz="4" w:space="0" w:color="auto"/>
            </w:tcBorders>
            <w:hideMark/>
          </w:tcPr>
          <w:p w14:paraId="4776F710" w14:textId="77777777" w:rsidR="00A60BAB" w:rsidRDefault="00A60BAB">
            <w:pPr>
              <w:pStyle w:val="af1"/>
              <w:keepNext w:val="0"/>
              <w:widowControl w:val="0"/>
              <w:spacing w:line="256" w:lineRule="auto"/>
              <w:rPr>
                <w:rFonts w:ascii="Tahoma" w:hAnsi="Tahoma" w:cs="Tahoma"/>
                <w:sz w:val="20"/>
                <w:lang w:eastAsia="en-US"/>
              </w:rPr>
            </w:pPr>
            <w:r>
              <w:rPr>
                <w:rFonts w:ascii="Tahoma" w:hAnsi="Tahoma" w:cs="Tahoma"/>
                <w:sz w:val="20"/>
                <w:lang w:eastAsia="en-US"/>
              </w:rPr>
              <w:t>Принятое решение</w:t>
            </w:r>
          </w:p>
        </w:tc>
        <w:tc>
          <w:tcPr>
            <w:tcW w:w="923" w:type="pct"/>
            <w:tcBorders>
              <w:top w:val="single" w:sz="4" w:space="0" w:color="auto"/>
              <w:left w:val="single" w:sz="4" w:space="0" w:color="auto"/>
              <w:bottom w:val="single" w:sz="4" w:space="0" w:color="auto"/>
              <w:right w:val="single" w:sz="4" w:space="0" w:color="auto"/>
            </w:tcBorders>
            <w:hideMark/>
          </w:tcPr>
          <w:p w14:paraId="39F103A5" w14:textId="77777777" w:rsidR="00A60BAB" w:rsidRDefault="00A60BAB">
            <w:pPr>
              <w:pStyle w:val="af1"/>
              <w:keepNext w:val="0"/>
              <w:widowControl w:val="0"/>
              <w:spacing w:line="256" w:lineRule="auto"/>
              <w:rPr>
                <w:rFonts w:ascii="Tahoma" w:hAnsi="Tahoma" w:cs="Tahoma"/>
                <w:sz w:val="20"/>
                <w:lang w:eastAsia="en-US"/>
              </w:rPr>
            </w:pPr>
            <w:r>
              <w:rPr>
                <w:rFonts w:ascii="Tahoma" w:hAnsi="Tahoma" w:cs="Tahoma"/>
                <w:sz w:val="20"/>
                <w:lang w:eastAsia="en-US"/>
              </w:rPr>
              <w:t>Предмет иска, оспоренная сумма, тыс. руб.</w:t>
            </w:r>
          </w:p>
        </w:tc>
      </w:tr>
      <w:tr w:rsidR="00A60BAB" w14:paraId="43164A19" w14:textId="77777777" w:rsidTr="00A60BAB">
        <w:trPr>
          <w:cantSplit/>
        </w:trPr>
        <w:tc>
          <w:tcPr>
            <w:tcW w:w="385" w:type="pct"/>
            <w:tcBorders>
              <w:top w:val="single" w:sz="4" w:space="0" w:color="auto"/>
              <w:left w:val="single" w:sz="4" w:space="0" w:color="auto"/>
              <w:bottom w:val="single" w:sz="4" w:space="0" w:color="auto"/>
              <w:right w:val="single" w:sz="4" w:space="0" w:color="auto"/>
            </w:tcBorders>
          </w:tcPr>
          <w:p w14:paraId="33B147E0" w14:textId="77777777" w:rsidR="00A60BAB" w:rsidRDefault="00A60BAB" w:rsidP="00A60BAB">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31F3145"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EB1F630"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C3E6C47"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1CC954B"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0882C3F" w14:textId="77777777" w:rsidR="00A60BAB" w:rsidRDefault="00A60BAB">
            <w:pPr>
              <w:pStyle w:val="afe"/>
              <w:widowControl w:val="0"/>
              <w:spacing w:line="256" w:lineRule="auto"/>
              <w:rPr>
                <w:rFonts w:ascii="Tahoma" w:hAnsi="Tahoma" w:cs="Tahoma"/>
                <w:sz w:val="20"/>
                <w:szCs w:val="20"/>
                <w:lang w:eastAsia="en-US"/>
              </w:rPr>
            </w:pPr>
          </w:p>
        </w:tc>
      </w:tr>
      <w:tr w:rsidR="00A60BAB" w14:paraId="1358C635" w14:textId="77777777" w:rsidTr="00A60BAB">
        <w:trPr>
          <w:cantSplit/>
        </w:trPr>
        <w:tc>
          <w:tcPr>
            <w:tcW w:w="385" w:type="pct"/>
            <w:tcBorders>
              <w:top w:val="single" w:sz="4" w:space="0" w:color="auto"/>
              <w:left w:val="single" w:sz="4" w:space="0" w:color="auto"/>
              <w:bottom w:val="single" w:sz="4" w:space="0" w:color="auto"/>
              <w:right w:val="single" w:sz="4" w:space="0" w:color="auto"/>
            </w:tcBorders>
          </w:tcPr>
          <w:p w14:paraId="4925796C" w14:textId="77777777" w:rsidR="00A60BAB" w:rsidRDefault="00A60BAB" w:rsidP="00A60BAB">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DB003FE"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496065C"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2A7EBE28"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5B51C9FD"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6BBED75C" w14:textId="77777777" w:rsidR="00A60BAB" w:rsidRDefault="00A60BAB">
            <w:pPr>
              <w:pStyle w:val="afe"/>
              <w:widowControl w:val="0"/>
              <w:spacing w:line="256" w:lineRule="auto"/>
              <w:rPr>
                <w:rFonts w:ascii="Tahoma" w:hAnsi="Tahoma" w:cs="Tahoma"/>
                <w:sz w:val="20"/>
                <w:szCs w:val="20"/>
                <w:lang w:eastAsia="en-US"/>
              </w:rPr>
            </w:pPr>
          </w:p>
        </w:tc>
      </w:tr>
      <w:tr w:rsidR="00A60BAB" w14:paraId="424D201C" w14:textId="77777777" w:rsidTr="00A60BAB">
        <w:trPr>
          <w:cantSplit/>
        </w:trPr>
        <w:tc>
          <w:tcPr>
            <w:tcW w:w="385" w:type="pct"/>
            <w:tcBorders>
              <w:top w:val="single" w:sz="4" w:space="0" w:color="auto"/>
              <w:left w:val="single" w:sz="4" w:space="0" w:color="auto"/>
              <w:bottom w:val="single" w:sz="4" w:space="0" w:color="auto"/>
              <w:right w:val="single" w:sz="4" w:space="0" w:color="auto"/>
            </w:tcBorders>
          </w:tcPr>
          <w:p w14:paraId="4FB89461" w14:textId="77777777" w:rsidR="00A60BAB" w:rsidRDefault="00A60BAB" w:rsidP="00A60BAB">
            <w:pPr>
              <w:pStyle w:val="afe"/>
              <w:widowControl w:val="0"/>
              <w:numPr>
                <w:ilvl w:val="0"/>
                <w:numId w:val="27"/>
              </w:numPr>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77211EC2"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CA5EA4B"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41A15CB"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7C2B85B"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42749F6" w14:textId="77777777" w:rsidR="00A60BAB" w:rsidRDefault="00A60BAB">
            <w:pPr>
              <w:pStyle w:val="afe"/>
              <w:widowControl w:val="0"/>
              <w:spacing w:line="256" w:lineRule="auto"/>
              <w:rPr>
                <w:rFonts w:ascii="Tahoma" w:hAnsi="Tahoma" w:cs="Tahoma"/>
                <w:sz w:val="20"/>
                <w:szCs w:val="20"/>
                <w:lang w:eastAsia="en-US"/>
              </w:rPr>
            </w:pPr>
          </w:p>
        </w:tc>
      </w:tr>
      <w:tr w:rsidR="00A60BAB" w14:paraId="43642A97" w14:textId="77777777" w:rsidTr="00A60BAB">
        <w:trPr>
          <w:cantSplit/>
        </w:trPr>
        <w:tc>
          <w:tcPr>
            <w:tcW w:w="385" w:type="pct"/>
            <w:tcBorders>
              <w:top w:val="single" w:sz="4" w:space="0" w:color="auto"/>
              <w:left w:val="single" w:sz="4" w:space="0" w:color="auto"/>
              <w:bottom w:val="single" w:sz="4" w:space="0" w:color="auto"/>
              <w:right w:val="single" w:sz="4" w:space="0" w:color="auto"/>
            </w:tcBorders>
            <w:hideMark/>
          </w:tcPr>
          <w:p w14:paraId="23D59F6D" w14:textId="77777777" w:rsidR="00A60BAB" w:rsidRDefault="00A60BAB">
            <w:pPr>
              <w:pStyle w:val="afe"/>
              <w:widowControl w:val="0"/>
              <w:spacing w:line="256" w:lineRule="auto"/>
              <w:ind w:left="113"/>
              <w:rPr>
                <w:rFonts w:ascii="Tahoma" w:hAnsi="Tahoma" w:cs="Tahoma"/>
                <w:sz w:val="20"/>
                <w:szCs w:val="20"/>
                <w:lang w:eastAsia="en-US"/>
              </w:rPr>
            </w:pPr>
            <w:r>
              <w:rPr>
                <w:rFonts w:ascii="Tahoma" w:hAnsi="Tahoma" w:cs="Tahoma"/>
                <w:sz w:val="20"/>
                <w:szCs w:val="20"/>
                <w:lang w:eastAsia="en-US"/>
              </w:rPr>
              <w:t>…</w:t>
            </w:r>
          </w:p>
        </w:tc>
        <w:tc>
          <w:tcPr>
            <w:tcW w:w="923" w:type="pct"/>
            <w:tcBorders>
              <w:top w:val="single" w:sz="4" w:space="0" w:color="auto"/>
              <w:left w:val="single" w:sz="4" w:space="0" w:color="auto"/>
              <w:bottom w:val="single" w:sz="4" w:space="0" w:color="auto"/>
              <w:right w:val="single" w:sz="4" w:space="0" w:color="auto"/>
            </w:tcBorders>
          </w:tcPr>
          <w:p w14:paraId="5551D67D"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F9E5499"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38204D98"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4A4D9C28" w14:textId="77777777" w:rsidR="00A60BAB" w:rsidRDefault="00A60BAB">
            <w:pPr>
              <w:pStyle w:val="afe"/>
              <w:widowControl w:val="0"/>
              <w:spacing w:line="256" w:lineRule="auto"/>
              <w:rPr>
                <w:rFonts w:ascii="Tahoma" w:hAnsi="Tahoma" w:cs="Tahoma"/>
                <w:sz w:val="20"/>
                <w:szCs w:val="20"/>
                <w:lang w:eastAsia="en-US"/>
              </w:rPr>
            </w:pPr>
          </w:p>
        </w:tc>
        <w:tc>
          <w:tcPr>
            <w:tcW w:w="923" w:type="pct"/>
            <w:tcBorders>
              <w:top w:val="single" w:sz="4" w:space="0" w:color="auto"/>
              <w:left w:val="single" w:sz="4" w:space="0" w:color="auto"/>
              <w:bottom w:val="single" w:sz="4" w:space="0" w:color="auto"/>
              <w:right w:val="single" w:sz="4" w:space="0" w:color="auto"/>
            </w:tcBorders>
          </w:tcPr>
          <w:p w14:paraId="1E6C7F81" w14:textId="77777777" w:rsidR="00A60BAB" w:rsidRDefault="00A60BAB">
            <w:pPr>
              <w:pStyle w:val="afe"/>
              <w:widowControl w:val="0"/>
              <w:spacing w:line="256" w:lineRule="auto"/>
              <w:rPr>
                <w:rFonts w:ascii="Tahoma" w:hAnsi="Tahoma" w:cs="Tahoma"/>
                <w:sz w:val="20"/>
                <w:szCs w:val="20"/>
                <w:lang w:eastAsia="en-US"/>
              </w:rPr>
            </w:pPr>
          </w:p>
        </w:tc>
      </w:tr>
    </w:tbl>
    <w:p w14:paraId="74C2BB91" w14:textId="77777777" w:rsidR="00A60BAB" w:rsidRDefault="00A60BAB" w:rsidP="00A60BAB">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6DA2AC46" w14:textId="77777777" w:rsidR="00A60BAB" w:rsidRDefault="00A60BAB" w:rsidP="00A60BAB">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14B7EA59" w14:textId="77777777" w:rsidR="00A60BAB" w:rsidRDefault="00A60BAB" w:rsidP="00A60BAB">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6EA627FA" w14:textId="77777777" w:rsidR="00A60BAB" w:rsidRDefault="00A60BAB" w:rsidP="00A60BAB">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7758A53E" w14:textId="77777777" w:rsidR="00A60BAB" w:rsidRDefault="00A60BAB" w:rsidP="00A60BAB">
      <w:pPr>
        <w:widowControl w:val="0"/>
        <w:rPr>
          <w:rFonts w:ascii="Tahoma" w:hAnsi="Tahoma" w:cs="Tahoma"/>
          <w:sz w:val="20"/>
        </w:rPr>
      </w:pPr>
    </w:p>
    <w:p w14:paraId="1EC82C71" w14:textId="77777777" w:rsidR="00A60BAB" w:rsidRDefault="00A60BAB" w:rsidP="00A60BAB">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005DBAB4" w14:textId="77777777" w:rsidR="00A60BAB" w:rsidRDefault="00A60BAB" w:rsidP="00A60BAB">
      <w:pPr>
        <w:pStyle w:val="23"/>
        <w:pageBreakBefore/>
        <w:numPr>
          <w:ilvl w:val="2"/>
          <w:numId w:val="11"/>
        </w:numPr>
        <w:snapToGrid w:val="0"/>
        <w:rPr>
          <w:rFonts w:ascii="Tahoma" w:hAnsi="Tahoma" w:cs="Tahoma"/>
          <w:sz w:val="20"/>
        </w:rPr>
      </w:pPr>
      <w:bookmarkStart w:id="443" w:name="_Toc233000807"/>
      <w:bookmarkStart w:id="444" w:name="_Toc421200336"/>
      <w:bookmarkStart w:id="445" w:name="_Toc421200337"/>
      <w:bookmarkStart w:id="446" w:name="_Toc421200338"/>
      <w:bookmarkStart w:id="447" w:name="_Toc421200339"/>
      <w:bookmarkStart w:id="448" w:name="_Toc421200340"/>
      <w:bookmarkStart w:id="449" w:name="_Toc421200341"/>
      <w:bookmarkStart w:id="450" w:name="_Toc421200342"/>
      <w:bookmarkStart w:id="451" w:name="_Toc421200343"/>
      <w:bookmarkStart w:id="452" w:name="_Toc421200344"/>
      <w:bookmarkStart w:id="453" w:name="_Toc421200345"/>
      <w:bookmarkStart w:id="454" w:name="_Toc421200346"/>
      <w:bookmarkStart w:id="455" w:name="_Toc136984992"/>
      <w:bookmarkStart w:id="456" w:name="_Toc137248536"/>
      <w:bookmarkStart w:id="457" w:name="_Toc233000808"/>
      <w:bookmarkStart w:id="458" w:name="_Toc237329523"/>
      <w:bookmarkStart w:id="459" w:name="_Toc405482438"/>
      <w:bookmarkStart w:id="460" w:name="_Toc187311256"/>
      <w:bookmarkEnd w:id="443"/>
      <w:bookmarkEnd w:id="444"/>
      <w:bookmarkEnd w:id="445"/>
      <w:bookmarkEnd w:id="446"/>
      <w:bookmarkEnd w:id="447"/>
      <w:bookmarkEnd w:id="448"/>
      <w:bookmarkEnd w:id="449"/>
      <w:bookmarkEnd w:id="450"/>
      <w:bookmarkEnd w:id="451"/>
      <w:bookmarkEnd w:id="452"/>
      <w:bookmarkEnd w:id="453"/>
      <w:bookmarkEnd w:id="454"/>
      <w:r>
        <w:rPr>
          <w:rFonts w:ascii="Tahoma" w:hAnsi="Tahoma" w:cs="Tahoma"/>
          <w:sz w:val="20"/>
        </w:rPr>
        <w:lastRenderedPageBreak/>
        <w:t>Инструкции по заполнению</w:t>
      </w:r>
      <w:bookmarkEnd w:id="455"/>
      <w:bookmarkEnd w:id="456"/>
      <w:bookmarkEnd w:id="457"/>
      <w:bookmarkEnd w:id="458"/>
      <w:bookmarkEnd w:id="459"/>
      <w:bookmarkEnd w:id="460"/>
    </w:p>
    <w:p w14:paraId="26D04217"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 xml:space="preserve">), приложением к которому является данная </w:t>
      </w: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w:t>
      </w:r>
    </w:p>
    <w:p w14:paraId="1E8436C3"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Участник </w:t>
      </w:r>
      <w:r>
        <w:rPr>
          <w:rFonts w:ascii="Tahoma" w:hAnsi="Tahoma" w:cs="Tahoma"/>
          <w:sz w:val="20"/>
          <w:lang w:val="ru-RU"/>
        </w:rPr>
        <w:t>закупки</w:t>
      </w:r>
      <w:r>
        <w:rPr>
          <w:rFonts w:ascii="Tahoma" w:hAnsi="Tahoma" w:cs="Tahoma"/>
          <w:sz w:val="20"/>
        </w:rPr>
        <w:t xml:space="preserve">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а также юридический и почтовый адрес.</w:t>
      </w:r>
    </w:p>
    <w:p w14:paraId="5135A6DD"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В этой справке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 xml:space="preserve">закупки </w:t>
      </w:r>
      <w:r>
        <w:rPr>
          <w:rFonts w:ascii="Tahoma" w:hAnsi="Tahoma" w:cs="Tahoma"/>
          <w:sz w:val="20"/>
        </w:rPr>
        <w:t xml:space="preserve">указывает все судебные разбирательства, которые были инициированы им, партнерами по выполненным (выполняемым) договорам, аналогичным заключаемому по результатам </w:t>
      </w:r>
      <w:r>
        <w:rPr>
          <w:rFonts w:ascii="Tahoma" w:hAnsi="Tahoma" w:cs="Tahoma"/>
          <w:sz w:val="20"/>
          <w:lang w:val="ru-RU"/>
        </w:rPr>
        <w:t>закупки</w:t>
      </w:r>
      <w:r>
        <w:rPr>
          <w:rFonts w:ascii="Tahoma" w:hAnsi="Tahoma" w:cs="Tahoma"/>
          <w:sz w:val="20"/>
        </w:rPr>
        <w:t xml:space="preserve">, или третьими лицами, в связи с выполнением аналогичных договоров, </w:t>
      </w:r>
      <w:r>
        <w:rPr>
          <w:rFonts w:ascii="Tahoma" w:hAnsi="Tahoma" w:cs="Tahoma"/>
          <w:sz w:val="20"/>
          <w:lang w:val="ru-RU"/>
        </w:rPr>
        <w:t>за последние два</w:t>
      </w:r>
      <w:r>
        <w:rPr>
          <w:rFonts w:ascii="Tahoma" w:hAnsi="Tahoma" w:cs="Tahoma"/>
          <w:sz w:val="20"/>
        </w:rPr>
        <w:t xml:space="preserve"> года, а также иные судебные разбирательства, оказавшие (оказывающие) существенное влияние (или те, которые могли оказать существенное влияние) на деятельность </w:t>
      </w:r>
      <w:r>
        <w:rPr>
          <w:rFonts w:ascii="Tahoma" w:hAnsi="Tahoma" w:cs="Tahoma"/>
          <w:sz w:val="20"/>
          <w:lang w:val="ru-RU"/>
        </w:rPr>
        <w:t>У</w:t>
      </w:r>
      <w:r>
        <w:rPr>
          <w:rFonts w:ascii="Tahoma" w:hAnsi="Tahoma" w:cs="Tahoma"/>
          <w:sz w:val="20"/>
        </w:rPr>
        <w:t xml:space="preserve">частника </w:t>
      </w:r>
      <w:r>
        <w:rPr>
          <w:rFonts w:ascii="Tahoma" w:hAnsi="Tahoma" w:cs="Tahoma"/>
          <w:sz w:val="20"/>
          <w:lang w:val="ru-RU"/>
        </w:rPr>
        <w:t>закупки</w:t>
      </w:r>
      <w:r>
        <w:rPr>
          <w:rFonts w:ascii="Tahoma" w:hAnsi="Tahoma" w:cs="Tahoma"/>
          <w:sz w:val="20"/>
        </w:rPr>
        <w:t>.</w:t>
      </w:r>
    </w:p>
    <w:p w14:paraId="124F45D4"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 xml:space="preserve">Если </w:t>
      </w:r>
      <w:r>
        <w:rPr>
          <w:rFonts w:ascii="Tahoma" w:hAnsi="Tahoma" w:cs="Tahoma"/>
          <w:sz w:val="20"/>
          <w:lang w:val="ru-RU"/>
        </w:rPr>
        <w:t>У</w:t>
      </w:r>
      <w:r>
        <w:rPr>
          <w:rFonts w:ascii="Tahoma" w:hAnsi="Tahoma" w:cs="Tahoma"/>
          <w:sz w:val="20"/>
        </w:rPr>
        <w:t xml:space="preserve">частник </w:t>
      </w:r>
      <w:r>
        <w:rPr>
          <w:rFonts w:ascii="Tahoma" w:hAnsi="Tahoma" w:cs="Tahoma"/>
          <w:sz w:val="20"/>
          <w:lang w:val="ru-RU"/>
        </w:rPr>
        <w:t>закупки</w:t>
      </w:r>
      <w:r>
        <w:rPr>
          <w:rFonts w:ascii="Tahoma" w:hAnsi="Tahoma" w:cs="Tahoma"/>
          <w:sz w:val="20"/>
        </w:rPr>
        <w:t xml:space="preserve"> не участвовал в судебны</w:t>
      </w:r>
      <w:bookmarkStart w:id="461" w:name="_Hlt30148704"/>
      <w:bookmarkEnd w:id="461"/>
      <w:r>
        <w:rPr>
          <w:rFonts w:ascii="Tahoma" w:hAnsi="Tahoma" w:cs="Tahoma"/>
          <w:sz w:val="20"/>
        </w:rPr>
        <w:t>х разбирательствах, в данной таблице приводятся слова «В СУДЕБНЫХ РАЗБИРАТЕЛЬСТВАХ НЕ УЧАСТВОВАЛ».</w:t>
      </w:r>
    </w:p>
    <w:p w14:paraId="06368BD1"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fldChar w:fldCharType="begin"/>
      </w:r>
      <w:r>
        <w:rPr>
          <w:rFonts w:ascii="Tahoma" w:hAnsi="Tahoma" w:cs="Tahoma"/>
          <w:sz w:val="20"/>
        </w:rPr>
        <w:instrText xml:space="preserve"> REF _Ref136946901 \h  \* MERGEFORMAT </w:instrText>
      </w:r>
      <w:r>
        <w:rPr>
          <w:rFonts w:ascii="Tahoma" w:hAnsi="Tahoma" w:cs="Tahoma"/>
          <w:sz w:val="20"/>
        </w:rPr>
      </w:r>
      <w:r>
        <w:rPr>
          <w:rFonts w:ascii="Tahoma" w:hAnsi="Tahoma" w:cs="Tahoma"/>
          <w:sz w:val="20"/>
        </w:rPr>
        <w:fldChar w:fldCharType="separate"/>
      </w:r>
      <w:r>
        <w:rPr>
          <w:rFonts w:ascii="Tahoma" w:hAnsi="Tahoma" w:cs="Tahoma"/>
          <w:sz w:val="20"/>
        </w:rPr>
        <w:t>Справка об участии в судебных разбирательствах</w:t>
      </w:r>
      <w:r>
        <w:rPr>
          <w:rFonts w:ascii="Tahoma" w:hAnsi="Tahoma" w:cs="Tahoma"/>
          <w:sz w:val="20"/>
        </w:rPr>
        <w:fldChar w:fldCharType="end"/>
      </w:r>
      <w:r>
        <w:rPr>
          <w:rFonts w:ascii="Tahoma" w:hAnsi="Tahoma" w:cs="Tahoma"/>
          <w:sz w:val="20"/>
        </w:rPr>
        <w:t xml:space="preserve"> должна быть подписана и скреплена оттиском печати</w:t>
      </w:r>
      <w:r>
        <w:rPr>
          <w:rFonts w:ascii="Tahoma" w:hAnsi="Tahoma" w:cs="Tahoma"/>
          <w:sz w:val="20"/>
          <w:lang w:val="ru-RU"/>
        </w:rPr>
        <w:t xml:space="preserve"> Участника</w:t>
      </w:r>
      <w:r>
        <w:rPr>
          <w:rFonts w:ascii="Tahoma" w:eastAsia="Calibri" w:hAnsi="Tahoma" w:cs="Tahoma"/>
          <w:sz w:val="20"/>
        </w:rPr>
        <w:t xml:space="preserve"> </w:t>
      </w:r>
      <w:r>
        <w:rPr>
          <w:rFonts w:ascii="Tahoma" w:hAnsi="Tahoma" w:cs="Tahoma"/>
          <w:sz w:val="20"/>
        </w:rPr>
        <w:t>закупки</w:t>
      </w:r>
      <w:r>
        <w:rPr>
          <w:rFonts w:ascii="Tahoma" w:hAnsi="Tahoma" w:cs="Tahoma"/>
          <w:sz w:val="20"/>
          <w:lang w:val="ru-RU"/>
        </w:rPr>
        <w:t xml:space="preserve"> (при ее наличии)</w:t>
      </w:r>
      <w:r>
        <w:rPr>
          <w:rFonts w:ascii="Tahoma" w:hAnsi="Tahoma" w:cs="Tahoma"/>
          <w:sz w:val="20"/>
        </w:rPr>
        <w:t>.</w:t>
      </w:r>
    </w:p>
    <w:p w14:paraId="759E946F" w14:textId="77777777" w:rsidR="00A60BAB" w:rsidRDefault="00A60BAB" w:rsidP="00A60BAB">
      <w:pPr>
        <w:spacing w:line="240" w:lineRule="auto"/>
        <w:ind w:firstLine="0"/>
        <w:jc w:val="left"/>
        <w:rPr>
          <w:rFonts w:ascii="Tahoma" w:hAnsi="Tahoma" w:cs="Tahoma"/>
          <w:b/>
          <w:sz w:val="20"/>
        </w:rPr>
        <w:sectPr w:rsidR="00A60BAB">
          <w:pgSz w:w="11906" w:h="16838"/>
          <w:pgMar w:top="709" w:right="567" w:bottom="142" w:left="1134" w:header="283" w:footer="397" w:gutter="0"/>
          <w:cols w:space="720"/>
        </w:sectPr>
      </w:pPr>
    </w:p>
    <w:p w14:paraId="5FB1596A" w14:textId="77777777" w:rsidR="00A60BAB" w:rsidRDefault="00A60BAB" w:rsidP="00A60BAB">
      <w:pPr>
        <w:pStyle w:val="20"/>
        <w:numPr>
          <w:ilvl w:val="1"/>
          <w:numId w:val="11"/>
        </w:numPr>
        <w:snapToGrid w:val="0"/>
        <w:rPr>
          <w:rFonts w:ascii="Tahoma" w:hAnsi="Tahoma" w:cs="Tahoma"/>
          <w:sz w:val="20"/>
        </w:rPr>
      </w:pPr>
      <w:bookmarkStart w:id="462" w:name="_Toc421200348"/>
      <w:bookmarkStart w:id="463" w:name="_Toc421200349"/>
      <w:bookmarkStart w:id="464" w:name="_Toc421200350"/>
      <w:bookmarkStart w:id="465" w:name="_Toc421200351"/>
      <w:bookmarkStart w:id="466" w:name="_Toc421200352"/>
      <w:bookmarkStart w:id="467" w:name="_Toc421200353"/>
      <w:bookmarkStart w:id="468" w:name="_Toc421200354"/>
      <w:bookmarkStart w:id="469" w:name="_Toc421200355"/>
      <w:bookmarkStart w:id="470" w:name="_Toc421200356"/>
      <w:bookmarkStart w:id="471" w:name="_Toc421200357"/>
      <w:bookmarkStart w:id="472" w:name="_Toc421200358"/>
      <w:bookmarkStart w:id="473" w:name="_Toc421200359"/>
      <w:bookmarkStart w:id="474" w:name="_Toc421200360"/>
      <w:bookmarkStart w:id="475" w:name="_Toc421200361"/>
      <w:bookmarkStart w:id="476" w:name="_Toc421200362"/>
      <w:bookmarkStart w:id="477" w:name="_Toc421200363"/>
      <w:bookmarkStart w:id="478" w:name="_Toc421200364"/>
      <w:bookmarkStart w:id="479" w:name="_Toc421200365"/>
      <w:bookmarkStart w:id="480" w:name="_Toc421200366"/>
      <w:bookmarkStart w:id="481" w:name="_Toc421200367"/>
      <w:bookmarkStart w:id="482" w:name="_Toc421200368"/>
      <w:bookmarkStart w:id="483" w:name="_Toc187311257"/>
      <w:bookmarkStart w:id="484" w:name="_Ref436225283"/>
      <w:bookmarkStart w:id="485" w:name="_Toc433646847"/>
      <w:bookmarkStart w:id="486" w:name="_Ref426032187"/>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rFonts w:ascii="Tahoma" w:hAnsi="Tahoma" w:cs="Tahoma"/>
          <w:b w:val="0"/>
          <w:sz w:val="20"/>
        </w:rPr>
        <w:lastRenderedPageBreak/>
        <w:t>Декларация о соответствии Участника закупки установленным требованиям (форма 12)</w:t>
      </w:r>
      <w:bookmarkEnd w:id="483"/>
      <w:bookmarkEnd w:id="484"/>
      <w:bookmarkEnd w:id="485"/>
    </w:p>
    <w:p w14:paraId="31C01159" w14:textId="77777777" w:rsidR="00A60BAB" w:rsidRDefault="00A60BAB" w:rsidP="00A60BAB">
      <w:pPr>
        <w:pStyle w:val="23"/>
        <w:numPr>
          <w:ilvl w:val="2"/>
          <w:numId w:val="11"/>
        </w:numPr>
        <w:snapToGrid w:val="0"/>
        <w:rPr>
          <w:rFonts w:ascii="Tahoma" w:hAnsi="Tahoma" w:cs="Tahoma"/>
          <w:sz w:val="20"/>
        </w:rPr>
      </w:pPr>
      <w:bookmarkStart w:id="487" w:name="_Toc187311258"/>
      <w:bookmarkStart w:id="488" w:name="_Toc433646848"/>
      <w:bookmarkStart w:id="489" w:name="_Toc426726243"/>
      <w:r>
        <w:rPr>
          <w:rFonts w:ascii="Tahoma" w:hAnsi="Tahoma" w:cs="Tahoma"/>
          <w:sz w:val="20"/>
        </w:rPr>
        <w:t>Форма</w:t>
      </w:r>
      <w:r>
        <w:rPr>
          <w:rFonts w:ascii="Tahoma" w:hAnsi="Tahoma"/>
          <w:sz w:val="20"/>
        </w:rPr>
        <w:t xml:space="preserve"> декларации</w:t>
      </w:r>
      <w:bookmarkEnd w:id="487"/>
      <w:bookmarkEnd w:id="488"/>
      <w:bookmarkEnd w:id="489"/>
      <w:r>
        <w:rPr>
          <w:rFonts w:ascii="Tahoma" w:hAnsi="Tahoma" w:cs="Tahoma"/>
          <w:sz w:val="20"/>
        </w:rPr>
        <w:t xml:space="preserve"> </w:t>
      </w:r>
    </w:p>
    <w:p w14:paraId="30665501" w14:textId="77777777" w:rsidR="00A60BAB" w:rsidRDefault="00A60BAB" w:rsidP="00A60BAB">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60D7E0C0" w14:textId="77777777" w:rsidR="00A60BAB" w:rsidRDefault="00A60BAB" w:rsidP="00A60BAB">
      <w:pPr>
        <w:pStyle w:val="ConsPlusNormal"/>
        <w:ind w:firstLine="0"/>
        <w:jc w:val="center"/>
        <w:rPr>
          <w:rFonts w:ascii="Tahoma" w:hAnsi="Tahoma" w:cs="Tahoma"/>
          <w:sz w:val="28"/>
          <w:szCs w:val="28"/>
        </w:rPr>
      </w:pPr>
      <w:r>
        <w:rPr>
          <w:rFonts w:ascii="Tahoma" w:hAnsi="Tahoma" w:cs="Tahoma"/>
          <w:b/>
        </w:rPr>
        <w:t>Декларация о соответствии Участника закупки установленным требованиям</w:t>
      </w:r>
      <w:r>
        <w:rPr>
          <w:rFonts w:ascii="Tahoma" w:hAnsi="Tahoma" w:cs="Tahoma"/>
          <w:sz w:val="28"/>
          <w:szCs w:val="28"/>
        </w:rPr>
        <w:t xml:space="preserve"> </w:t>
      </w:r>
    </w:p>
    <w:p w14:paraId="54D61A56" w14:textId="77777777" w:rsidR="00A60BAB" w:rsidRDefault="00A60BAB" w:rsidP="00A60BAB">
      <w:pPr>
        <w:jc w:val="center"/>
        <w:rPr>
          <w:rFonts w:ascii="Tahoma" w:hAnsi="Tahoma"/>
        </w:rPr>
      </w:pPr>
    </w:p>
    <w:p w14:paraId="34BD475C" w14:textId="77777777" w:rsidR="00A60BAB" w:rsidRDefault="00A60BAB" w:rsidP="00A60BAB">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5C676066" w14:textId="77777777" w:rsidR="00A60BAB" w:rsidRDefault="00A60BAB" w:rsidP="00A60BAB">
      <w:pPr>
        <w:widowControl w:val="0"/>
        <w:spacing w:line="240" w:lineRule="auto"/>
        <w:rPr>
          <w:rFonts w:ascii="Tahoma" w:hAnsi="Tahoma" w:cs="Tahoma"/>
          <w:sz w:val="20"/>
        </w:rPr>
      </w:pPr>
    </w:p>
    <w:p w14:paraId="04EA09F1" w14:textId="77777777" w:rsidR="00A60BAB" w:rsidRDefault="00A60BAB" w:rsidP="00A60BAB">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закупки:____________________________</w:t>
      </w:r>
    </w:p>
    <w:p w14:paraId="218C10B5" w14:textId="77777777" w:rsidR="00A60BAB" w:rsidRDefault="00A60BAB" w:rsidP="00A60BAB">
      <w:pPr>
        <w:pStyle w:val="ConsPlusNormal"/>
        <w:ind w:firstLine="0"/>
        <w:jc w:val="both"/>
        <w:rPr>
          <w:rFonts w:ascii="Tahoma" w:hAnsi="Tahoma" w:cs="Tahoma"/>
        </w:rPr>
      </w:pPr>
    </w:p>
    <w:p w14:paraId="1569C566" w14:textId="77777777" w:rsidR="00A60BAB" w:rsidRDefault="00A60BAB" w:rsidP="00A60BAB">
      <w:pPr>
        <w:spacing w:line="240" w:lineRule="auto"/>
        <w:ind w:firstLine="0"/>
        <w:jc w:val="left"/>
        <w:rPr>
          <w:rFonts w:ascii="Tahoma" w:hAnsi="Tahoma" w:cs="Tahoma"/>
          <w:sz w:val="20"/>
        </w:rPr>
      </w:pPr>
      <w:r>
        <w:rPr>
          <w:rFonts w:ascii="Tahoma" w:hAnsi="Tahoma" w:cs="Tahoma"/>
          <w:sz w:val="20"/>
        </w:rPr>
        <w:t>С целью участия в закупке путем проведения ________________________________________________________________________,</w:t>
      </w:r>
    </w:p>
    <w:p w14:paraId="15C6A523" w14:textId="77777777" w:rsidR="00A60BAB" w:rsidRDefault="00A60BAB" w:rsidP="00A60BAB">
      <w:pPr>
        <w:spacing w:line="240" w:lineRule="auto"/>
        <w:jc w:val="center"/>
        <w:rPr>
          <w:rFonts w:ascii="Tahoma" w:hAnsi="Tahoma" w:cs="Tahoma"/>
          <w:sz w:val="20"/>
          <w:vertAlign w:val="superscript"/>
        </w:rPr>
      </w:pPr>
      <w:r>
        <w:rPr>
          <w:rFonts w:ascii="Tahoma" w:hAnsi="Tahoma" w:cs="Tahoma"/>
          <w:sz w:val="20"/>
          <w:vertAlign w:val="superscript"/>
        </w:rPr>
        <w:t>(указывается способ закупки)</w:t>
      </w:r>
    </w:p>
    <w:p w14:paraId="00B9E358" w14:textId="77777777" w:rsidR="00A60BAB" w:rsidRDefault="00A60BAB" w:rsidP="00A60BAB">
      <w:pPr>
        <w:pStyle w:val="ConsPlusNormal"/>
        <w:ind w:firstLine="0"/>
        <w:rPr>
          <w:rFonts w:ascii="Tahoma" w:hAnsi="Tahoma" w:cs="Tahoma"/>
        </w:rPr>
      </w:pPr>
      <w:r>
        <w:rPr>
          <w:rFonts w:ascii="Tahoma" w:hAnsi="Tahoma" w:cs="Tahoma"/>
        </w:rPr>
        <w:t xml:space="preserve">извещение № _________, </w:t>
      </w:r>
    </w:p>
    <w:p w14:paraId="76536036" w14:textId="77777777" w:rsidR="00A60BAB" w:rsidRDefault="00A60BAB" w:rsidP="00A60BAB">
      <w:pPr>
        <w:pStyle w:val="ConsPlusNormal"/>
        <w:ind w:firstLine="0"/>
        <w:rPr>
          <w:rFonts w:ascii="Tahoma" w:hAnsi="Tahoma" w:cs="Tahoma"/>
        </w:rPr>
      </w:pPr>
    </w:p>
    <w:p w14:paraId="779EEF20" w14:textId="77777777" w:rsidR="00A60BAB" w:rsidRDefault="00A60BAB" w:rsidP="00A60BAB">
      <w:pPr>
        <w:spacing w:line="240" w:lineRule="auto"/>
        <w:ind w:firstLine="0"/>
        <w:rPr>
          <w:rFonts w:ascii="Tahoma" w:hAnsi="Tahoma" w:cs="Tahoma"/>
          <w:sz w:val="20"/>
        </w:rPr>
      </w:pPr>
      <w:r>
        <w:rPr>
          <w:rFonts w:ascii="Tahoma" w:hAnsi="Tahoma" w:cs="Tahoma"/>
          <w:sz w:val="20"/>
        </w:rPr>
        <w:t>________________________________________________________________________,</w:t>
      </w:r>
    </w:p>
    <w:p w14:paraId="27489F94" w14:textId="77777777" w:rsidR="00A60BAB" w:rsidRDefault="00A60BAB" w:rsidP="00A60BAB">
      <w:pPr>
        <w:spacing w:line="240" w:lineRule="auto"/>
        <w:jc w:val="center"/>
        <w:rPr>
          <w:rFonts w:ascii="Tahoma" w:hAnsi="Tahoma" w:cs="Tahoma"/>
          <w:sz w:val="20"/>
          <w:vertAlign w:val="superscript"/>
        </w:rPr>
      </w:pPr>
      <w:r>
        <w:rPr>
          <w:rFonts w:ascii="Tahoma" w:hAnsi="Tahoma" w:cs="Tahoma"/>
          <w:sz w:val="20"/>
          <w:vertAlign w:val="superscript"/>
        </w:rPr>
        <w:t>(полное наименование Участника</w:t>
      </w:r>
      <w:r>
        <w:rPr>
          <w:rFonts w:ascii="Tahoma" w:hAnsi="Tahoma"/>
          <w:sz w:val="20"/>
        </w:rPr>
        <w:t xml:space="preserve"> </w:t>
      </w:r>
      <w:r>
        <w:rPr>
          <w:rFonts w:ascii="Tahoma" w:hAnsi="Tahoma" w:cs="Tahoma"/>
          <w:sz w:val="20"/>
          <w:vertAlign w:val="superscript"/>
        </w:rPr>
        <w:t>закупки с указанием организационно-правовой формы)</w:t>
      </w:r>
    </w:p>
    <w:p w14:paraId="281EBB79" w14:textId="77777777" w:rsidR="00A60BAB" w:rsidRDefault="00A60BAB" w:rsidP="00A60BAB">
      <w:pPr>
        <w:pStyle w:val="ConsPlusNormal"/>
        <w:ind w:firstLine="0"/>
        <w:rPr>
          <w:rFonts w:ascii="Tahoma" w:hAnsi="Tahoma" w:cs="Tahoma"/>
        </w:rPr>
      </w:pPr>
      <w:r>
        <w:rPr>
          <w:rFonts w:ascii="Tahoma" w:hAnsi="Tahoma" w:cs="Tahoma"/>
        </w:rPr>
        <w:t>декларирует свое соответствие следующим требованиям, а именно:</w:t>
      </w:r>
    </w:p>
    <w:p w14:paraId="3E0AC81B" w14:textId="77777777" w:rsidR="00A60BAB" w:rsidRDefault="00A60BAB" w:rsidP="00194698">
      <w:pPr>
        <w:pStyle w:val="ConsPlusNormal"/>
        <w:ind w:firstLine="0"/>
        <w:jc w:val="both"/>
        <w:rPr>
          <w:rFonts w:ascii="Tahoma" w:hAnsi="Tahoma" w:cs="Tahoma"/>
        </w:rPr>
      </w:pPr>
      <w:r>
        <w:rPr>
          <w:rFonts w:ascii="Tahoma" w:hAnsi="Tahoma" w:cs="Tahoma"/>
        </w:rPr>
        <w:t xml:space="preserve">1. </w:t>
      </w:r>
      <w:proofErr w:type="spellStart"/>
      <w:r>
        <w:rPr>
          <w:rFonts w:ascii="Tahoma" w:hAnsi="Tahoma" w:cs="Tahoma"/>
        </w:rPr>
        <w:t>Непроведение</w:t>
      </w:r>
      <w:proofErr w:type="spellEnd"/>
      <w:r>
        <w:rPr>
          <w:rFonts w:ascii="Tahoma" w:hAnsi="Tahoma" w:cs="Tahoma"/>
        </w:rPr>
        <w:t xml:space="preserve"> ликвидации, реорганизации (в форме, не предусматривающей наличие правопреемника по всем правам и обязанностям)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3EAB81A9" w14:textId="77777777" w:rsidR="00A60BAB" w:rsidRDefault="00A60BAB" w:rsidP="00194698">
      <w:pPr>
        <w:widowControl w:val="0"/>
        <w:autoSpaceDE w:val="0"/>
        <w:autoSpaceDN w:val="0"/>
        <w:adjustRightInd w:val="0"/>
        <w:spacing w:line="240" w:lineRule="auto"/>
        <w:ind w:firstLine="0"/>
        <w:rPr>
          <w:rFonts w:ascii="Tahoma" w:hAnsi="Tahoma" w:cs="Tahoma"/>
          <w:sz w:val="20"/>
        </w:rPr>
      </w:pPr>
      <w:r>
        <w:rPr>
          <w:rFonts w:ascii="Tahoma" w:hAnsi="Tahoma" w:cs="Tahoma"/>
          <w:sz w:val="20"/>
        </w:rPr>
        <w:t xml:space="preserve">2. </w:t>
      </w:r>
      <w:proofErr w:type="spellStart"/>
      <w:r>
        <w:rPr>
          <w:rFonts w:ascii="Tahoma" w:hAnsi="Tahoma" w:cs="Tahoma"/>
          <w:sz w:val="20"/>
        </w:rPr>
        <w:t>неприостановление</w:t>
      </w:r>
      <w:proofErr w:type="spellEnd"/>
      <w:r>
        <w:rPr>
          <w:rFonts w:ascii="Tahoma" w:hAnsi="Tahoma" w:cs="Tahoma"/>
          <w:sz w:val="20"/>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5499FFAB" w14:textId="77777777" w:rsidR="00A60BAB" w:rsidRDefault="00A60BAB" w:rsidP="00194698">
      <w:pPr>
        <w:widowControl w:val="0"/>
        <w:autoSpaceDE w:val="0"/>
        <w:autoSpaceDN w:val="0"/>
        <w:adjustRightInd w:val="0"/>
        <w:spacing w:line="240" w:lineRule="auto"/>
        <w:ind w:firstLine="0"/>
        <w:rPr>
          <w:rFonts w:ascii="Tahoma" w:hAnsi="Tahoma" w:cs="Tahoma"/>
          <w:sz w:val="20"/>
        </w:rPr>
      </w:pPr>
      <w:r>
        <w:rPr>
          <w:rFonts w:ascii="Tahoma" w:hAnsi="Tahoma" w:cs="Tahoma"/>
          <w:sz w:val="20"/>
        </w:rPr>
        <w:t>3.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финансовый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32F223B4" w14:textId="77777777" w:rsidR="00A60BAB" w:rsidRDefault="00A60BAB" w:rsidP="00194698">
      <w:pPr>
        <w:widowControl w:val="0"/>
        <w:autoSpaceDE w:val="0"/>
        <w:autoSpaceDN w:val="0"/>
        <w:adjustRightInd w:val="0"/>
        <w:spacing w:line="240" w:lineRule="auto"/>
        <w:ind w:firstLine="0"/>
        <w:rPr>
          <w:rFonts w:ascii="Tahoma" w:hAnsi="Tahoma" w:cs="Tahoma"/>
          <w:sz w:val="20"/>
        </w:rPr>
      </w:pPr>
      <w:r>
        <w:rPr>
          <w:rFonts w:ascii="Tahoma" w:hAnsi="Tahoma" w:cs="Tahoma"/>
          <w:sz w:val="20"/>
        </w:rPr>
        <w:t>4. отсутствие сведений об Участнике закупки в реестре недобросовестных поставщиков, предусмотренном Федеральным законом от 18.07.2011 N 223-ФЗ «О закупках товаров, работ, услуг отдельными видами юридических лиц»,</w:t>
      </w:r>
    </w:p>
    <w:p w14:paraId="0E508F67" w14:textId="77777777" w:rsidR="00A60BAB" w:rsidRDefault="00A60BAB" w:rsidP="00194698">
      <w:pPr>
        <w:widowControl w:val="0"/>
        <w:autoSpaceDE w:val="0"/>
        <w:autoSpaceDN w:val="0"/>
        <w:adjustRightInd w:val="0"/>
        <w:spacing w:line="240" w:lineRule="auto"/>
        <w:ind w:firstLine="0"/>
        <w:rPr>
          <w:rFonts w:ascii="Tahoma" w:hAnsi="Tahoma" w:cs="Tahoma"/>
          <w:sz w:val="20"/>
        </w:rPr>
      </w:pPr>
      <w:r>
        <w:rPr>
          <w:rFonts w:ascii="Tahoma" w:hAnsi="Tahoma" w:cs="Tahoma"/>
          <w:sz w:val="20"/>
        </w:rPr>
        <w:t>5. отсутствие сведений об Участнике закупки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39A222F" w14:textId="77777777" w:rsidR="00A60BAB" w:rsidRDefault="00A60BAB" w:rsidP="00194698">
      <w:pPr>
        <w:widowControl w:val="0"/>
        <w:autoSpaceDE w:val="0"/>
        <w:autoSpaceDN w:val="0"/>
        <w:adjustRightInd w:val="0"/>
        <w:spacing w:line="240" w:lineRule="auto"/>
        <w:ind w:firstLine="0"/>
        <w:rPr>
          <w:rFonts w:ascii="Tahoma" w:hAnsi="Tahoma" w:cs="Tahoma"/>
          <w:sz w:val="20"/>
        </w:rPr>
      </w:pPr>
      <w:r>
        <w:rPr>
          <w:rFonts w:ascii="Tahoma" w:hAnsi="Tahoma" w:cs="Tahoma"/>
          <w:sz w:val="20"/>
        </w:rPr>
        <w:t xml:space="preserve">6. </w:t>
      </w:r>
      <w:r>
        <w:rPr>
          <w:rFonts w:ascii="Arial" w:hAnsi="Arial" w:cs="Tahoma"/>
          <w:sz w:val="20"/>
        </w:rPr>
        <w:t>отсутствие неурегулированных фактов (наличие дебиторской задолженности, отсутствие выплат по возмещению ущерба, убытков, по оплате неустойки (штрафа, пени)) вследствие нарушений Участником закупки своих обязательств по договорам аналогичным предмету закупки, подтвержденных судебными актами арбитражных и/или третейских судов не в пользу Участника закупки, вступившими в законную силу, перед ПАО «Т Плюс», а также перед дочерними и/или зависимыми компаниями, находящимися под управлением ПАО «Т Плюс» за период текущего календарного года и двух последних полных календарных лет, предшествующих дате подачи заявки участником закупки</w:t>
      </w:r>
      <w:r>
        <w:rPr>
          <w:rFonts w:ascii="Tahoma" w:hAnsi="Tahoma" w:cs="Tahoma"/>
          <w:sz w:val="20"/>
        </w:rPr>
        <w:t>,</w:t>
      </w:r>
    </w:p>
    <w:p w14:paraId="0B1E2EA8" w14:textId="77777777" w:rsidR="00A60BAB" w:rsidRDefault="00A60BAB" w:rsidP="00194698">
      <w:pPr>
        <w:widowControl w:val="0"/>
        <w:autoSpaceDE w:val="0"/>
        <w:autoSpaceDN w:val="0"/>
        <w:adjustRightInd w:val="0"/>
        <w:spacing w:line="240" w:lineRule="auto"/>
        <w:ind w:firstLine="0"/>
        <w:rPr>
          <w:rFonts w:ascii="Tahoma" w:hAnsi="Tahoma" w:cs="Tahoma"/>
          <w:sz w:val="20"/>
        </w:rPr>
      </w:pPr>
      <w:r>
        <w:rPr>
          <w:rFonts w:ascii="Tahoma" w:hAnsi="Tahoma" w:cs="Tahoma"/>
          <w:sz w:val="20"/>
        </w:rPr>
        <w:t>7. отсутствие в отношении Участника сведений, опубликованных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Единого государственного реестра юридических лиц,</w:t>
      </w:r>
    </w:p>
    <w:p w14:paraId="1FF0A4BF" w14:textId="77777777" w:rsidR="00A60BAB" w:rsidRDefault="00A60BAB" w:rsidP="00194698">
      <w:pPr>
        <w:widowControl w:val="0"/>
        <w:autoSpaceDE w:val="0"/>
        <w:autoSpaceDN w:val="0"/>
        <w:adjustRightInd w:val="0"/>
        <w:spacing w:line="240" w:lineRule="auto"/>
        <w:ind w:firstLine="0"/>
        <w:rPr>
          <w:rFonts w:ascii="Tahoma" w:hAnsi="Tahoma" w:cs="Tahoma"/>
          <w:sz w:val="20"/>
        </w:rPr>
      </w:pPr>
      <w:r>
        <w:rPr>
          <w:rFonts w:ascii="Tahoma" w:hAnsi="Tahoma" w:cs="Tahoma"/>
          <w:sz w:val="20"/>
        </w:rPr>
        <w:t xml:space="preserve">8. отсутствие применения в отношении Участника закупки - физического лица, либо у руководителя, членов коллегиального исполнительного органа или главного бухгалтера юридического лица наказания в виде лишения права занимать определенные должности или заниматься определенной деятельностью и административного наказания в виде </w:t>
      </w:r>
      <w:r>
        <w:rPr>
          <w:rFonts w:ascii="Tahoma" w:hAnsi="Tahoma" w:cs="Tahoma"/>
          <w:sz w:val="20"/>
        </w:rPr>
        <w:lastRenderedPageBreak/>
        <w:t>дисквалификации,</w:t>
      </w:r>
    </w:p>
    <w:p w14:paraId="6DECF253" w14:textId="77777777" w:rsidR="00A60BAB" w:rsidRDefault="00A60BAB" w:rsidP="00194698">
      <w:pPr>
        <w:widowControl w:val="0"/>
        <w:autoSpaceDE w:val="0"/>
        <w:autoSpaceDN w:val="0"/>
        <w:adjustRightInd w:val="0"/>
        <w:spacing w:line="240" w:lineRule="auto"/>
        <w:ind w:firstLine="0"/>
        <w:rPr>
          <w:rFonts w:ascii="Tahoma" w:hAnsi="Tahoma" w:cs="Tahoma"/>
          <w:sz w:val="20"/>
        </w:rPr>
      </w:pPr>
      <w:r>
        <w:rPr>
          <w:rFonts w:ascii="Tahoma" w:hAnsi="Tahoma" w:cs="Tahoma"/>
          <w:sz w:val="20"/>
        </w:rPr>
        <w:t>9. отсутствие судебных актов арбитражных и/или третейских судов, вступивших в законную силу, не в пользу Участника закупки вследствие неисполнения  им договорных обязательств по договорам поставки, подряда, оказания услуг за период текущего календарного года и двух последних полных календарных лет, предшествующих дате подачи заявки участником закупки,</w:t>
      </w:r>
    </w:p>
    <w:p w14:paraId="36194A2C" w14:textId="77777777" w:rsidR="00A60BAB" w:rsidRDefault="00A60BAB" w:rsidP="00194698">
      <w:pPr>
        <w:widowControl w:val="0"/>
        <w:autoSpaceDE w:val="0"/>
        <w:autoSpaceDN w:val="0"/>
        <w:adjustRightInd w:val="0"/>
        <w:spacing w:line="240" w:lineRule="auto"/>
        <w:ind w:firstLine="0"/>
        <w:rPr>
          <w:rFonts w:ascii="Arial" w:hAnsi="Arial" w:cs="Tahoma"/>
          <w:sz w:val="20"/>
        </w:rPr>
      </w:pPr>
      <w:r>
        <w:rPr>
          <w:rFonts w:ascii="Tahoma" w:hAnsi="Tahoma" w:cs="Tahoma"/>
          <w:sz w:val="20"/>
        </w:rPr>
        <w:t xml:space="preserve">10. Отсутствие, </w:t>
      </w:r>
      <w:r>
        <w:rPr>
          <w:rFonts w:ascii="Arial" w:hAnsi="Arial" w:cs="Tahoma"/>
          <w:sz w:val="20"/>
        </w:rPr>
        <w:t>в течение двух лет до момента подачи заявки на участие в закупке, привлечение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«Незаконное вознаграждение от имени юридического лица».</w:t>
      </w:r>
    </w:p>
    <w:p w14:paraId="033F42BE" w14:textId="77777777" w:rsidR="00A60BAB" w:rsidRDefault="00A60BAB" w:rsidP="00194698">
      <w:pPr>
        <w:widowControl w:val="0"/>
        <w:autoSpaceDE w:val="0"/>
        <w:autoSpaceDN w:val="0"/>
        <w:adjustRightInd w:val="0"/>
        <w:spacing w:line="240" w:lineRule="auto"/>
        <w:ind w:firstLine="0"/>
        <w:rPr>
          <w:rFonts w:ascii="Arial" w:hAnsi="Arial" w:cs="Tahoma"/>
          <w:sz w:val="20"/>
        </w:rPr>
      </w:pPr>
      <w:r>
        <w:rPr>
          <w:rFonts w:ascii="Arial" w:hAnsi="Arial" w:cs="Tahoma"/>
          <w:sz w:val="20"/>
        </w:rPr>
        <w:t xml:space="preserve">11. </w:t>
      </w:r>
      <w:r>
        <w:rPr>
          <w:rFonts w:ascii="Arial" w:hAnsi="Arial" w:cs="Arial"/>
          <w:sz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информационно-телекоммуникационной сети «Интернет» в соответствии с частью 4 статьи 5 Федерального закона от 14.07.2022 № 255-ФЗ «О контроле за деятельностью лиц, находящихся под иностранным влиянием» (отсутствие статуса иностранного агента)</w:t>
      </w:r>
    </w:p>
    <w:p w14:paraId="2CF034D0" w14:textId="77777777" w:rsidR="00A60BAB" w:rsidRDefault="00A60BAB" w:rsidP="00194698">
      <w:pPr>
        <w:autoSpaceDE w:val="0"/>
        <w:autoSpaceDN w:val="0"/>
        <w:spacing w:line="240" w:lineRule="auto"/>
        <w:ind w:firstLine="0"/>
        <w:rPr>
          <w:rFonts w:ascii="Tahoma" w:hAnsi="Tahoma" w:cs="Tahoma"/>
          <w:szCs w:val="28"/>
        </w:rPr>
      </w:pPr>
      <w:r>
        <w:rPr>
          <w:rFonts w:ascii="Arial" w:hAnsi="Arial" w:cs="Arial"/>
          <w:sz w:val="20"/>
        </w:rPr>
        <w:t>12. Отсутствие у участника закупки ограничений для участия в закупках, установленных законодательством Российской Федерации.</w:t>
      </w:r>
    </w:p>
    <w:p w14:paraId="1626D57A" w14:textId="77777777" w:rsidR="00A60BAB" w:rsidRDefault="00A60BAB" w:rsidP="00A60BAB">
      <w:pPr>
        <w:spacing w:line="240" w:lineRule="auto"/>
        <w:ind w:firstLine="0"/>
        <w:jc w:val="left"/>
        <w:rPr>
          <w:rFonts w:ascii="Calibri" w:hAnsi="Calibri" w:cs="Calibri"/>
          <w:sz w:val="22"/>
          <w:szCs w:val="22"/>
          <w:lang w:eastAsia="en-US"/>
        </w:rPr>
      </w:pPr>
    </w:p>
    <w:p w14:paraId="6AD85F7E" w14:textId="77777777" w:rsidR="00A60BAB" w:rsidRDefault="00A60BAB" w:rsidP="00A60BAB">
      <w:pPr>
        <w:pStyle w:val="ConsPlusNormal"/>
        <w:ind w:firstLine="0"/>
        <w:rPr>
          <w:rFonts w:ascii="Tahoma" w:hAnsi="Tahoma" w:cs="Tahoma"/>
        </w:rPr>
      </w:pPr>
    </w:p>
    <w:p w14:paraId="09D44B21" w14:textId="77777777" w:rsidR="00A60BAB" w:rsidRDefault="00A60BAB" w:rsidP="00A60BAB">
      <w:pPr>
        <w:pStyle w:val="ConsPlusNormal"/>
        <w:ind w:firstLine="567"/>
        <w:jc w:val="both"/>
        <w:rPr>
          <w:rFonts w:ascii="Tahoma" w:hAnsi="Tahoma" w:cs="Tahoma"/>
        </w:rPr>
      </w:pPr>
    </w:p>
    <w:p w14:paraId="3052E943" w14:textId="77777777" w:rsidR="00A60BAB" w:rsidRDefault="00A60BAB" w:rsidP="00A60BAB">
      <w:pPr>
        <w:pStyle w:val="ConsPlusNormal"/>
        <w:ind w:firstLine="567"/>
        <w:jc w:val="both"/>
        <w:rPr>
          <w:rFonts w:ascii="Tahoma" w:hAnsi="Tahoma" w:cs="Tahoma"/>
        </w:rPr>
      </w:pPr>
      <w:r>
        <w:rPr>
          <w:rFonts w:ascii="Tahoma" w:hAnsi="Tahoma" w:cs="Tahoma"/>
        </w:rPr>
        <w:t>Достоверность сведений подтверждаю</w:t>
      </w:r>
    </w:p>
    <w:p w14:paraId="77CB729F" w14:textId="77777777" w:rsidR="00A60BAB" w:rsidRDefault="00A60BAB" w:rsidP="00A60BAB">
      <w:pPr>
        <w:rPr>
          <w:rFonts w:ascii="Tahoma" w:hAnsi="Tahoma" w:cs="Tahoma"/>
          <w:sz w:val="20"/>
        </w:rPr>
      </w:pPr>
    </w:p>
    <w:tbl>
      <w:tblPr>
        <w:tblW w:w="0" w:type="auto"/>
        <w:jc w:val="center"/>
        <w:tblLook w:val="04A0" w:firstRow="1" w:lastRow="0" w:firstColumn="1" w:lastColumn="0" w:noHBand="0" w:noVBand="1"/>
      </w:tblPr>
      <w:tblGrid>
        <w:gridCol w:w="3241"/>
        <w:gridCol w:w="2929"/>
        <w:gridCol w:w="2901"/>
      </w:tblGrid>
      <w:tr w:rsidR="00A60BAB" w14:paraId="7A49B69D" w14:textId="77777777" w:rsidTr="00A60BAB">
        <w:trPr>
          <w:jc w:val="center"/>
        </w:trPr>
        <w:tc>
          <w:tcPr>
            <w:tcW w:w="3657" w:type="dxa"/>
            <w:hideMark/>
          </w:tcPr>
          <w:p w14:paraId="52F9424F" w14:textId="77777777" w:rsidR="00A60BAB" w:rsidRDefault="00A60BAB">
            <w:pPr>
              <w:pStyle w:val="ConsPlusNormal"/>
              <w:spacing w:line="256" w:lineRule="auto"/>
              <w:ind w:firstLine="0"/>
              <w:rPr>
                <w:rFonts w:ascii="Tahoma" w:hAnsi="Tahoma" w:cs="Tahoma"/>
                <w:lang w:eastAsia="en-US"/>
              </w:rPr>
            </w:pPr>
            <w:r>
              <w:rPr>
                <w:rFonts w:ascii="Tahoma" w:hAnsi="Tahoma" w:cs="Tahoma"/>
                <w:lang w:eastAsia="en-US"/>
              </w:rPr>
              <w:t xml:space="preserve">Руководитель юридического лица </w:t>
            </w:r>
          </w:p>
        </w:tc>
        <w:tc>
          <w:tcPr>
            <w:tcW w:w="2969" w:type="dxa"/>
          </w:tcPr>
          <w:p w14:paraId="3F71B6FA" w14:textId="77777777" w:rsidR="00A60BAB" w:rsidRDefault="00A60BAB">
            <w:pPr>
              <w:pStyle w:val="ConsPlusNormal"/>
              <w:spacing w:line="256" w:lineRule="auto"/>
              <w:ind w:firstLine="0"/>
              <w:jc w:val="center"/>
              <w:rPr>
                <w:rFonts w:ascii="Tahoma" w:hAnsi="Tahoma" w:cs="Tahoma"/>
                <w:lang w:eastAsia="en-US"/>
              </w:rPr>
            </w:pPr>
          </w:p>
          <w:p w14:paraId="08856C57" w14:textId="77777777" w:rsidR="00A60BAB" w:rsidRDefault="00A60BAB">
            <w:pPr>
              <w:pStyle w:val="ConsPlusNormal"/>
              <w:spacing w:line="256" w:lineRule="auto"/>
              <w:ind w:firstLine="0"/>
              <w:jc w:val="center"/>
              <w:rPr>
                <w:rFonts w:ascii="Tahoma" w:hAnsi="Tahoma" w:cs="Tahoma"/>
                <w:lang w:eastAsia="en-US"/>
              </w:rPr>
            </w:pPr>
            <w:r>
              <w:rPr>
                <w:rFonts w:ascii="Tahoma" w:hAnsi="Tahoma" w:cs="Tahoma"/>
                <w:lang w:eastAsia="en-US"/>
              </w:rPr>
              <w:t>/______________________/</w:t>
            </w:r>
          </w:p>
        </w:tc>
        <w:tc>
          <w:tcPr>
            <w:tcW w:w="2945" w:type="dxa"/>
          </w:tcPr>
          <w:p w14:paraId="0199FF14" w14:textId="77777777" w:rsidR="00A60BAB" w:rsidRDefault="00A60BAB">
            <w:pPr>
              <w:pStyle w:val="ConsPlusNormal"/>
              <w:spacing w:line="256" w:lineRule="auto"/>
              <w:ind w:firstLine="0"/>
              <w:jc w:val="center"/>
              <w:rPr>
                <w:rFonts w:ascii="Tahoma" w:hAnsi="Tahoma" w:cs="Tahoma"/>
                <w:lang w:eastAsia="en-US"/>
              </w:rPr>
            </w:pPr>
          </w:p>
          <w:p w14:paraId="0BDB61F5" w14:textId="77777777" w:rsidR="00A60BAB" w:rsidRDefault="00A60BAB">
            <w:pPr>
              <w:pStyle w:val="ConsPlusNormal"/>
              <w:spacing w:line="256" w:lineRule="auto"/>
              <w:ind w:firstLine="0"/>
              <w:jc w:val="center"/>
              <w:rPr>
                <w:rFonts w:ascii="Tahoma" w:hAnsi="Tahoma" w:cs="Tahoma"/>
                <w:lang w:eastAsia="en-US"/>
              </w:rPr>
            </w:pPr>
            <w:r>
              <w:rPr>
                <w:rFonts w:ascii="Tahoma" w:hAnsi="Tahoma" w:cs="Tahoma"/>
                <w:lang w:eastAsia="en-US"/>
              </w:rPr>
              <w:t>_______________________</w:t>
            </w:r>
          </w:p>
        </w:tc>
      </w:tr>
      <w:tr w:rsidR="00A60BAB" w14:paraId="7A0AA397" w14:textId="77777777" w:rsidTr="00A60BAB">
        <w:trPr>
          <w:jc w:val="center"/>
        </w:trPr>
        <w:tc>
          <w:tcPr>
            <w:tcW w:w="3657" w:type="dxa"/>
            <w:hideMark/>
          </w:tcPr>
          <w:p w14:paraId="78EF9CBB" w14:textId="77777777" w:rsidR="00A60BAB" w:rsidRDefault="00A60BAB">
            <w:pPr>
              <w:pStyle w:val="ConsPlusNormal"/>
              <w:spacing w:line="256" w:lineRule="auto"/>
              <w:ind w:firstLine="0"/>
              <w:rPr>
                <w:rFonts w:ascii="Tahoma" w:hAnsi="Tahoma" w:cs="Tahoma"/>
                <w:sz w:val="16"/>
                <w:szCs w:val="16"/>
                <w:lang w:eastAsia="en-US"/>
              </w:rPr>
            </w:pPr>
            <w:r>
              <w:rPr>
                <w:rFonts w:ascii="Tahoma" w:hAnsi="Tahoma" w:cs="Tahoma"/>
                <w:sz w:val="16"/>
                <w:szCs w:val="16"/>
                <w:lang w:eastAsia="en-US"/>
              </w:rPr>
              <w:t>(индивидуальный предприниматель)</w:t>
            </w:r>
          </w:p>
        </w:tc>
        <w:tc>
          <w:tcPr>
            <w:tcW w:w="2969" w:type="dxa"/>
            <w:hideMark/>
          </w:tcPr>
          <w:p w14:paraId="1B5CA58D" w14:textId="77777777" w:rsidR="00A60BAB" w:rsidRDefault="00A60BAB">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 xml:space="preserve">подпись, МП </w:t>
            </w:r>
          </w:p>
        </w:tc>
        <w:tc>
          <w:tcPr>
            <w:tcW w:w="2945" w:type="dxa"/>
            <w:hideMark/>
          </w:tcPr>
          <w:p w14:paraId="4C47D030" w14:textId="77777777" w:rsidR="00A60BAB" w:rsidRDefault="00A60BAB">
            <w:pPr>
              <w:pStyle w:val="ConsPlusNormal"/>
              <w:spacing w:line="256" w:lineRule="auto"/>
              <w:ind w:firstLine="0"/>
              <w:jc w:val="center"/>
              <w:rPr>
                <w:rFonts w:ascii="Tahoma" w:hAnsi="Tahoma" w:cs="Tahoma"/>
                <w:sz w:val="16"/>
                <w:szCs w:val="16"/>
                <w:lang w:eastAsia="en-US"/>
              </w:rPr>
            </w:pPr>
            <w:r>
              <w:rPr>
                <w:rFonts w:ascii="Tahoma" w:hAnsi="Tahoma" w:cs="Tahoma"/>
                <w:sz w:val="16"/>
                <w:szCs w:val="16"/>
                <w:lang w:eastAsia="en-US"/>
              </w:rPr>
              <w:t>ФИО</w:t>
            </w:r>
          </w:p>
        </w:tc>
      </w:tr>
    </w:tbl>
    <w:p w14:paraId="0532D61D" w14:textId="77777777" w:rsidR="00A60BAB" w:rsidRDefault="00A60BAB" w:rsidP="00A60BAB">
      <w:pPr>
        <w:rPr>
          <w:rFonts w:ascii="Tahoma" w:hAnsi="Tahoma"/>
        </w:rPr>
      </w:pPr>
    </w:p>
    <w:p w14:paraId="0A4CCC90" w14:textId="77777777" w:rsidR="00A60BAB" w:rsidRDefault="00A60BAB" w:rsidP="00A60BAB">
      <w:pPr>
        <w:rPr>
          <w:rFonts w:ascii="Tahoma" w:hAnsi="Tahoma" w:cs="Tahoma"/>
        </w:rPr>
      </w:pPr>
    </w:p>
    <w:p w14:paraId="3F50625D" w14:textId="77777777" w:rsidR="00A60BAB" w:rsidRDefault="00A60BAB" w:rsidP="00A60BAB">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09DA7084" w14:textId="77777777" w:rsidR="00A60BAB" w:rsidRDefault="00A60BAB" w:rsidP="00A60BAB">
      <w:pPr>
        <w:spacing w:line="240" w:lineRule="auto"/>
        <w:ind w:firstLine="0"/>
        <w:jc w:val="left"/>
        <w:rPr>
          <w:rFonts w:ascii="Tahoma" w:hAnsi="Tahoma" w:cs="Tahoma"/>
          <w:b/>
          <w:sz w:val="20"/>
        </w:rPr>
        <w:sectPr w:rsidR="00A60BAB">
          <w:pgSz w:w="11906" w:h="16838"/>
          <w:pgMar w:top="1134" w:right="567" w:bottom="1418" w:left="2268" w:header="680" w:footer="737" w:gutter="0"/>
          <w:cols w:space="720"/>
        </w:sectPr>
      </w:pPr>
    </w:p>
    <w:p w14:paraId="1C1B2C8E" w14:textId="77777777" w:rsidR="00A60BAB" w:rsidRDefault="00A60BAB" w:rsidP="00A60BAB">
      <w:pPr>
        <w:pStyle w:val="20"/>
        <w:numPr>
          <w:ilvl w:val="1"/>
          <w:numId w:val="11"/>
        </w:numPr>
        <w:snapToGrid w:val="0"/>
        <w:rPr>
          <w:rFonts w:ascii="Tahoma" w:hAnsi="Tahoma" w:cs="Tahoma"/>
          <w:b w:val="0"/>
          <w:sz w:val="20"/>
        </w:rPr>
      </w:pPr>
      <w:bookmarkStart w:id="490" w:name="_Toc187311259"/>
      <w:bookmarkStart w:id="491" w:name="_Ref426032166"/>
      <w:bookmarkEnd w:id="486"/>
      <w:r>
        <w:rPr>
          <w:rFonts w:ascii="Tahoma" w:hAnsi="Tahoma" w:cs="Tahoma"/>
          <w:b w:val="0"/>
          <w:sz w:val="20"/>
        </w:rPr>
        <w:lastRenderedPageBreak/>
        <w:t>План привлечения субподрядчиков (соисполнителей) из числа субъектов малого и среднего предпринимательства (форма 13)</w:t>
      </w:r>
      <w:bookmarkEnd w:id="490"/>
      <w:bookmarkEnd w:id="491"/>
    </w:p>
    <w:p w14:paraId="59890AB1" w14:textId="77777777" w:rsidR="00A60BAB" w:rsidRDefault="00A60BAB" w:rsidP="00A60BAB">
      <w:pPr>
        <w:pStyle w:val="23"/>
        <w:numPr>
          <w:ilvl w:val="2"/>
          <w:numId w:val="11"/>
        </w:numPr>
        <w:snapToGrid w:val="0"/>
        <w:rPr>
          <w:rFonts w:ascii="Tahoma" w:hAnsi="Tahoma" w:cs="Tahoma"/>
          <w:sz w:val="20"/>
        </w:rPr>
      </w:pPr>
      <w:bookmarkStart w:id="492" w:name="_Toc187311260"/>
      <w:r>
        <w:rPr>
          <w:rFonts w:ascii="Tahoma" w:hAnsi="Tahoma" w:cs="Tahoma"/>
          <w:sz w:val="20"/>
        </w:rPr>
        <w:t xml:space="preserve">Форма </w:t>
      </w:r>
      <w:r>
        <w:rPr>
          <w:rFonts w:ascii="Tahoma" w:hAnsi="Tahoma" w:cs="Tahoma"/>
          <w:sz w:val="20"/>
          <w:lang w:val="ru-RU"/>
        </w:rPr>
        <w:t>плана</w:t>
      </w:r>
      <w:bookmarkEnd w:id="492"/>
      <w:r>
        <w:rPr>
          <w:rFonts w:ascii="Tahoma" w:hAnsi="Tahoma" w:cs="Tahoma"/>
          <w:sz w:val="20"/>
        </w:rPr>
        <w:t xml:space="preserve"> </w:t>
      </w:r>
    </w:p>
    <w:p w14:paraId="796C1099" w14:textId="77777777" w:rsidR="00A60BAB" w:rsidRDefault="00A60BAB" w:rsidP="00A60BAB">
      <w:pPr>
        <w:widowControl w:val="0"/>
        <w:pBdr>
          <w:top w:val="single" w:sz="4" w:space="1" w:color="auto"/>
        </w:pBdr>
        <w:shd w:val="clear" w:color="auto" w:fill="E0E0E0"/>
        <w:ind w:right="21" w:firstLine="0"/>
        <w:jc w:val="center"/>
        <w:rPr>
          <w:rFonts w:ascii="Tahoma" w:hAnsi="Tahoma" w:cs="Tahoma"/>
          <w:b/>
          <w:bCs/>
          <w:spacing w:val="36"/>
          <w:sz w:val="20"/>
        </w:rPr>
      </w:pPr>
      <w:r>
        <w:rPr>
          <w:rFonts w:ascii="Tahoma" w:hAnsi="Tahoma" w:cs="Tahoma"/>
          <w:b/>
          <w:bCs/>
          <w:spacing w:val="36"/>
          <w:sz w:val="20"/>
        </w:rPr>
        <w:t>начало формы</w:t>
      </w:r>
    </w:p>
    <w:p w14:paraId="41C5B7CA" w14:textId="77777777" w:rsidR="00A60BAB" w:rsidRDefault="00A60BAB" w:rsidP="00A60BAB">
      <w:pPr>
        <w:widowControl w:val="0"/>
        <w:spacing w:before="240" w:line="240" w:lineRule="auto"/>
        <w:ind w:firstLine="0"/>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5928A41C" w14:textId="77777777" w:rsidR="00A60BAB" w:rsidRDefault="00A60BAB" w:rsidP="00A60BAB">
      <w:pPr>
        <w:widowControl w:val="0"/>
        <w:spacing w:line="240" w:lineRule="auto"/>
        <w:rPr>
          <w:rFonts w:ascii="Tahoma" w:hAnsi="Tahoma" w:cs="Tahoma"/>
          <w:sz w:val="20"/>
        </w:rPr>
      </w:pPr>
    </w:p>
    <w:p w14:paraId="072CBD50" w14:textId="77777777" w:rsidR="00A60BAB" w:rsidRDefault="00A60BAB" w:rsidP="00A60BAB">
      <w:pPr>
        <w:widowControl w:val="0"/>
        <w:tabs>
          <w:tab w:val="right" w:pos="9360"/>
        </w:tabs>
        <w:spacing w:line="240" w:lineRule="auto"/>
        <w:ind w:firstLine="0"/>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5A675232" w14:textId="77777777" w:rsidR="00A60BAB" w:rsidRDefault="00A60BAB" w:rsidP="00A60BAB">
      <w:pPr>
        <w:pStyle w:val="affc"/>
        <w:keepNext w:val="0"/>
        <w:widowControl w:val="0"/>
        <w:rPr>
          <w:rFonts w:ascii="Tahoma" w:hAnsi="Tahoma" w:cs="Tahoma"/>
          <w:sz w:val="20"/>
          <w:szCs w:val="20"/>
          <w:lang w:val="ru-RU"/>
        </w:rPr>
      </w:pPr>
      <w:r>
        <w:rPr>
          <w:rFonts w:ascii="Tahoma" w:hAnsi="Tahoma" w:cs="Tahoma"/>
          <w:sz w:val="20"/>
        </w:rPr>
        <w:t>План привлечения субподрядчиков (соисполнителей) из числа субъектов малого и среднего предпринимательства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835"/>
        <w:gridCol w:w="1834"/>
        <w:gridCol w:w="1834"/>
        <w:gridCol w:w="1834"/>
        <w:gridCol w:w="1834"/>
      </w:tblGrid>
      <w:tr w:rsidR="00A60BAB" w14:paraId="00008C08" w14:textId="77777777" w:rsidTr="00A60BAB">
        <w:tc>
          <w:tcPr>
            <w:tcW w:w="458" w:type="dxa"/>
            <w:tcBorders>
              <w:top w:val="single" w:sz="4" w:space="0" w:color="auto"/>
              <w:left w:val="single" w:sz="4" w:space="0" w:color="auto"/>
              <w:bottom w:val="single" w:sz="4" w:space="0" w:color="auto"/>
              <w:right w:val="single" w:sz="4" w:space="0" w:color="auto"/>
            </w:tcBorders>
            <w:hideMark/>
          </w:tcPr>
          <w:p w14:paraId="48C9217A" w14:textId="77777777" w:rsidR="00A60BAB" w:rsidRDefault="00A60BAB">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 п/п</w:t>
            </w:r>
          </w:p>
        </w:tc>
        <w:tc>
          <w:tcPr>
            <w:tcW w:w="1848" w:type="dxa"/>
            <w:tcBorders>
              <w:top w:val="single" w:sz="4" w:space="0" w:color="auto"/>
              <w:left w:val="single" w:sz="4" w:space="0" w:color="auto"/>
              <w:bottom w:val="single" w:sz="4" w:space="0" w:color="auto"/>
              <w:right w:val="single" w:sz="4" w:space="0" w:color="auto"/>
            </w:tcBorders>
            <w:hideMark/>
          </w:tcPr>
          <w:p w14:paraId="671632F0" w14:textId="77777777" w:rsidR="00A60BAB" w:rsidRDefault="00A60BAB">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Наименование, фирменное наименование (при наличии) фамилия, имя, отчество (при наличии) субъекта малого и среднего предпринимательства - субподрядчика (соисполнителя)</w:t>
            </w:r>
          </w:p>
        </w:tc>
        <w:tc>
          <w:tcPr>
            <w:tcW w:w="2028" w:type="dxa"/>
            <w:tcBorders>
              <w:top w:val="single" w:sz="4" w:space="0" w:color="auto"/>
              <w:left w:val="single" w:sz="4" w:space="0" w:color="auto"/>
              <w:bottom w:val="single" w:sz="4" w:space="0" w:color="auto"/>
              <w:right w:val="single" w:sz="4" w:space="0" w:color="auto"/>
            </w:tcBorders>
            <w:hideMark/>
          </w:tcPr>
          <w:p w14:paraId="59AD176C" w14:textId="77777777" w:rsidR="00A60BAB" w:rsidRDefault="00A60BAB">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нахождения (для юридического лица),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029" w:type="dxa"/>
            <w:tcBorders>
              <w:top w:val="single" w:sz="4" w:space="0" w:color="auto"/>
              <w:left w:val="single" w:sz="4" w:space="0" w:color="auto"/>
              <w:bottom w:val="single" w:sz="4" w:space="0" w:color="auto"/>
              <w:right w:val="single" w:sz="4" w:space="0" w:color="auto"/>
            </w:tcBorders>
            <w:hideMark/>
          </w:tcPr>
          <w:p w14:paraId="60687C33" w14:textId="77777777" w:rsidR="00A60BAB" w:rsidRDefault="00A60BAB">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029" w:type="dxa"/>
            <w:tcBorders>
              <w:top w:val="single" w:sz="4" w:space="0" w:color="auto"/>
              <w:left w:val="single" w:sz="4" w:space="0" w:color="auto"/>
              <w:bottom w:val="single" w:sz="4" w:space="0" w:color="auto"/>
              <w:right w:val="single" w:sz="4" w:space="0" w:color="auto"/>
            </w:tcBorders>
            <w:hideMark/>
          </w:tcPr>
          <w:p w14:paraId="237194EF" w14:textId="77777777" w:rsidR="00A60BAB" w:rsidRDefault="00A60BAB">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029" w:type="dxa"/>
            <w:tcBorders>
              <w:top w:val="single" w:sz="4" w:space="0" w:color="auto"/>
              <w:left w:val="single" w:sz="4" w:space="0" w:color="auto"/>
              <w:bottom w:val="single" w:sz="4" w:space="0" w:color="auto"/>
              <w:right w:val="single" w:sz="4" w:space="0" w:color="auto"/>
            </w:tcBorders>
          </w:tcPr>
          <w:p w14:paraId="576B5796" w14:textId="77777777" w:rsidR="00A60BAB" w:rsidRDefault="00A60BAB">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Цена договора, заключаемого с субъектом малого и среднего предпринимательства - субподрядчиком (соисполнителем)</w:t>
            </w:r>
          </w:p>
          <w:p w14:paraId="4C0BE943"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r>
      <w:tr w:rsidR="00A60BAB" w14:paraId="4F85810B" w14:textId="77777777" w:rsidTr="00A60BAB">
        <w:tc>
          <w:tcPr>
            <w:tcW w:w="458" w:type="dxa"/>
            <w:tcBorders>
              <w:top w:val="single" w:sz="4" w:space="0" w:color="auto"/>
              <w:left w:val="single" w:sz="4" w:space="0" w:color="auto"/>
              <w:bottom w:val="single" w:sz="4" w:space="0" w:color="auto"/>
              <w:right w:val="single" w:sz="4" w:space="0" w:color="auto"/>
            </w:tcBorders>
            <w:hideMark/>
          </w:tcPr>
          <w:p w14:paraId="3008B678" w14:textId="77777777" w:rsidR="00A60BAB" w:rsidRDefault="00A60BAB">
            <w:pPr>
              <w:spacing w:before="100" w:beforeAutospacing="1" w:after="100" w:afterAutospacing="1" w:line="240" w:lineRule="auto"/>
              <w:ind w:firstLine="0"/>
              <w:jc w:val="left"/>
              <w:rPr>
                <w:rFonts w:ascii="Tahoma" w:hAnsi="Tahoma"/>
                <w:sz w:val="16"/>
                <w:szCs w:val="16"/>
                <w:lang w:eastAsia="en-US"/>
              </w:rPr>
            </w:pPr>
            <w:r>
              <w:rPr>
                <w:rFonts w:ascii="Tahoma" w:hAnsi="Tahoma"/>
                <w:sz w:val="16"/>
                <w:szCs w:val="16"/>
                <w:lang w:eastAsia="en-US"/>
              </w:rPr>
              <w:t>1</w:t>
            </w:r>
          </w:p>
        </w:tc>
        <w:tc>
          <w:tcPr>
            <w:tcW w:w="1848" w:type="dxa"/>
            <w:tcBorders>
              <w:top w:val="single" w:sz="4" w:space="0" w:color="auto"/>
              <w:left w:val="single" w:sz="4" w:space="0" w:color="auto"/>
              <w:bottom w:val="single" w:sz="4" w:space="0" w:color="auto"/>
              <w:right w:val="single" w:sz="4" w:space="0" w:color="auto"/>
            </w:tcBorders>
          </w:tcPr>
          <w:p w14:paraId="594CEFD6"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7799CEFD"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2A6AF7A"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FA6C6FE"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C2CD8CA"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r>
      <w:tr w:rsidR="00A60BAB" w14:paraId="0CF5FA96" w14:textId="77777777" w:rsidTr="00A60BAB">
        <w:tc>
          <w:tcPr>
            <w:tcW w:w="458" w:type="dxa"/>
            <w:tcBorders>
              <w:top w:val="single" w:sz="4" w:space="0" w:color="auto"/>
              <w:left w:val="single" w:sz="4" w:space="0" w:color="auto"/>
              <w:bottom w:val="single" w:sz="4" w:space="0" w:color="auto"/>
              <w:right w:val="single" w:sz="4" w:space="0" w:color="auto"/>
            </w:tcBorders>
            <w:hideMark/>
          </w:tcPr>
          <w:p w14:paraId="4FB45DA9" w14:textId="77777777" w:rsidR="00A60BAB" w:rsidRDefault="00A60BAB">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2</w:t>
            </w:r>
          </w:p>
        </w:tc>
        <w:tc>
          <w:tcPr>
            <w:tcW w:w="1848" w:type="dxa"/>
            <w:tcBorders>
              <w:top w:val="single" w:sz="4" w:space="0" w:color="auto"/>
              <w:left w:val="single" w:sz="4" w:space="0" w:color="auto"/>
              <w:bottom w:val="single" w:sz="4" w:space="0" w:color="auto"/>
              <w:right w:val="single" w:sz="4" w:space="0" w:color="auto"/>
            </w:tcBorders>
          </w:tcPr>
          <w:p w14:paraId="5579EDFE"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41ABFBB2"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7DE3AE02"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2977478"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275BEF3F"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r>
      <w:tr w:rsidR="00A60BAB" w14:paraId="03E186EF" w14:textId="77777777" w:rsidTr="00A60BAB">
        <w:tc>
          <w:tcPr>
            <w:tcW w:w="458" w:type="dxa"/>
            <w:tcBorders>
              <w:top w:val="single" w:sz="4" w:space="0" w:color="auto"/>
              <w:left w:val="single" w:sz="4" w:space="0" w:color="auto"/>
              <w:bottom w:val="single" w:sz="4" w:space="0" w:color="auto"/>
              <w:right w:val="single" w:sz="4" w:space="0" w:color="auto"/>
            </w:tcBorders>
            <w:hideMark/>
          </w:tcPr>
          <w:p w14:paraId="539B16E5" w14:textId="77777777" w:rsidR="00A60BAB" w:rsidRDefault="00A60BAB">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w:t>
            </w:r>
          </w:p>
        </w:tc>
        <w:tc>
          <w:tcPr>
            <w:tcW w:w="1848" w:type="dxa"/>
            <w:tcBorders>
              <w:top w:val="single" w:sz="4" w:space="0" w:color="auto"/>
              <w:left w:val="single" w:sz="4" w:space="0" w:color="auto"/>
              <w:bottom w:val="single" w:sz="4" w:space="0" w:color="auto"/>
              <w:right w:val="single" w:sz="4" w:space="0" w:color="auto"/>
            </w:tcBorders>
          </w:tcPr>
          <w:p w14:paraId="7FCA3730"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0BB43124"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1ACDD991"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6205EF3"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02E770DD"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r>
      <w:tr w:rsidR="00A60BAB" w14:paraId="27EE959E" w14:textId="77777777" w:rsidTr="00A60BAB">
        <w:tc>
          <w:tcPr>
            <w:tcW w:w="458" w:type="dxa"/>
            <w:tcBorders>
              <w:top w:val="single" w:sz="4" w:space="0" w:color="auto"/>
              <w:left w:val="single" w:sz="4" w:space="0" w:color="auto"/>
              <w:bottom w:val="single" w:sz="4" w:space="0" w:color="auto"/>
              <w:right w:val="single" w:sz="4" w:space="0" w:color="auto"/>
            </w:tcBorders>
            <w:hideMark/>
          </w:tcPr>
          <w:p w14:paraId="7E023E96" w14:textId="77777777" w:rsidR="00A60BAB" w:rsidRDefault="00A60BAB">
            <w:pPr>
              <w:spacing w:before="100" w:beforeAutospacing="1" w:after="100" w:afterAutospacing="1" w:line="240" w:lineRule="auto"/>
              <w:ind w:firstLine="0"/>
              <w:jc w:val="left"/>
              <w:rPr>
                <w:rFonts w:ascii="Tahoma" w:hAnsi="Tahoma"/>
                <w:sz w:val="16"/>
                <w:szCs w:val="16"/>
                <w:lang w:val="en-US" w:eastAsia="en-US"/>
              </w:rPr>
            </w:pPr>
            <w:r>
              <w:rPr>
                <w:rFonts w:ascii="Tahoma" w:hAnsi="Tahoma"/>
                <w:sz w:val="16"/>
                <w:szCs w:val="16"/>
                <w:lang w:val="en-US" w:eastAsia="en-US"/>
              </w:rPr>
              <w:t>n</w:t>
            </w:r>
          </w:p>
        </w:tc>
        <w:tc>
          <w:tcPr>
            <w:tcW w:w="1848" w:type="dxa"/>
            <w:tcBorders>
              <w:top w:val="single" w:sz="4" w:space="0" w:color="auto"/>
              <w:left w:val="single" w:sz="4" w:space="0" w:color="auto"/>
              <w:bottom w:val="single" w:sz="4" w:space="0" w:color="auto"/>
              <w:right w:val="single" w:sz="4" w:space="0" w:color="auto"/>
            </w:tcBorders>
          </w:tcPr>
          <w:p w14:paraId="3728076E"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8" w:type="dxa"/>
            <w:tcBorders>
              <w:top w:val="single" w:sz="4" w:space="0" w:color="auto"/>
              <w:left w:val="single" w:sz="4" w:space="0" w:color="auto"/>
              <w:bottom w:val="single" w:sz="4" w:space="0" w:color="auto"/>
              <w:right w:val="single" w:sz="4" w:space="0" w:color="auto"/>
            </w:tcBorders>
          </w:tcPr>
          <w:p w14:paraId="15B1D6C3"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288BB79"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328CF97C"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c>
          <w:tcPr>
            <w:tcW w:w="2029" w:type="dxa"/>
            <w:tcBorders>
              <w:top w:val="single" w:sz="4" w:space="0" w:color="auto"/>
              <w:left w:val="single" w:sz="4" w:space="0" w:color="auto"/>
              <w:bottom w:val="single" w:sz="4" w:space="0" w:color="auto"/>
              <w:right w:val="single" w:sz="4" w:space="0" w:color="auto"/>
            </w:tcBorders>
          </w:tcPr>
          <w:p w14:paraId="654BCC6E" w14:textId="77777777" w:rsidR="00A60BAB" w:rsidRDefault="00A60BAB">
            <w:pPr>
              <w:spacing w:before="100" w:beforeAutospacing="1" w:after="100" w:afterAutospacing="1" w:line="240" w:lineRule="auto"/>
              <w:ind w:firstLine="0"/>
              <w:jc w:val="left"/>
              <w:rPr>
                <w:rFonts w:ascii="Tahoma" w:hAnsi="Tahoma"/>
                <w:sz w:val="16"/>
                <w:szCs w:val="16"/>
                <w:lang w:eastAsia="en-US"/>
              </w:rPr>
            </w:pPr>
          </w:p>
        </w:tc>
      </w:tr>
    </w:tbl>
    <w:p w14:paraId="06EE9955" w14:textId="77777777" w:rsidR="00A60BAB" w:rsidRDefault="00A60BAB" w:rsidP="00A60BAB">
      <w:pPr>
        <w:pStyle w:val="affc"/>
        <w:keepNext w:val="0"/>
        <w:widowControl w:val="0"/>
        <w:rPr>
          <w:rFonts w:ascii="Tahoma" w:hAnsi="Tahoma" w:cs="Tahoma"/>
          <w:sz w:val="20"/>
          <w:szCs w:val="20"/>
          <w:lang w:val="ru-RU"/>
        </w:rPr>
      </w:pPr>
    </w:p>
    <w:p w14:paraId="0A7CF792" w14:textId="77777777" w:rsidR="00A60BAB" w:rsidRDefault="00A60BAB" w:rsidP="00A60BAB">
      <w:pPr>
        <w:pStyle w:val="affc"/>
        <w:keepNext w:val="0"/>
        <w:widowControl w:val="0"/>
        <w:rPr>
          <w:rFonts w:ascii="Tahoma" w:hAnsi="Tahoma" w:cs="Tahoma"/>
          <w:sz w:val="20"/>
          <w:szCs w:val="20"/>
          <w:lang w:val="ru-RU"/>
        </w:rPr>
      </w:pPr>
    </w:p>
    <w:p w14:paraId="77325D86" w14:textId="77777777" w:rsidR="00A60BAB" w:rsidRDefault="00A60BAB" w:rsidP="00A60BAB">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623AD470" w14:textId="77777777" w:rsidR="00A60BAB" w:rsidRDefault="00A60BAB" w:rsidP="00A60BAB">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(подпись, М.П.)</w:t>
      </w:r>
    </w:p>
    <w:p w14:paraId="05F4C926" w14:textId="77777777" w:rsidR="00A60BAB" w:rsidRDefault="00A60BAB" w:rsidP="00A60BAB">
      <w:pPr>
        <w:widowControl w:val="0"/>
        <w:spacing w:line="240" w:lineRule="auto"/>
        <w:ind w:right="5214" w:firstLine="0"/>
        <w:jc w:val="center"/>
        <w:rPr>
          <w:rFonts w:ascii="Tahoma" w:hAnsi="Tahoma" w:cs="Tahoma"/>
          <w:sz w:val="20"/>
        </w:rPr>
      </w:pPr>
      <w:r>
        <w:rPr>
          <w:rFonts w:ascii="Tahoma" w:hAnsi="Tahoma" w:cs="Tahoma"/>
          <w:sz w:val="20"/>
        </w:rPr>
        <w:t>___________________________</w:t>
      </w:r>
    </w:p>
    <w:p w14:paraId="1AD55EF8" w14:textId="77777777" w:rsidR="00A60BAB" w:rsidRDefault="00A60BAB" w:rsidP="00A60BAB">
      <w:pPr>
        <w:widowControl w:val="0"/>
        <w:spacing w:line="240" w:lineRule="auto"/>
        <w:ind w:right="5214" w:firstLine="0"/>
        <w:jc w:val="center"/>
        <w:rPr>
          <w:rFonts w:ascii="Tahoma" w:hAnsi="Tahoma" w:cs="Tahoma"/>
          <w:sz w:val="20"/>
          <w:vertAlign w:val="superscript"/>
        </w:rPr>
      </w:pPr>
      <w:r>
        <w:rPr>
          <w:rFonts w:ascii="Tahoma" w:hAnsi="Tahoma" w:cs="Tahoma"/>
          <w:sz w:val="20"/>
          <w:vertAlign w:val="superscript"/>
        </w:rPr>
        <w:t>(фамилия, имя, отчество подписавшего, должность)</w:t>
      </w:r>
    </w:p>
    <w:p w14:paraId="06A9115C" w14:textId="77777777" w:rsidR="00A60BAB" w:rsidRDefault="00A60BAB" w:rsidP="00A60BAB">
      <w:pPr>
        <w:widowControl w:val="0"/>
        <w:rPr>
          <w:rFonts w:ascii="Tahoma" w:hAnsi="Tahoma" w:cs="Tahoma"/>
          <w:sz w:val="20"/>
        </w:rPr>
      </w:pPr>
    </w:p>
    <w:p w14:paraId="1F0BB1EB" w14:textId="77777777" w:rsidR="00A60BAB" w:rsidRDefault="00A60BAB" w:rsidP="00A60BAB">
      <w:pPr>
        <w:widowControl w:val="0"/>
        <w:pBdr>
          <w:bottom w:val="single" w:sz="4" w:space="1" w:color="auto"/>
        </w:pBdr>
        <w:shd w:val="clear" w:color="auto" w:fill="E0E0E0"/>
        <w:ind w:right="23" w:firstLine="0"/>
        <w:jc w:val="center"/>
        <w:rPr>
          <w:rFonts w:ascii="Tahoma" w:hAnsi="Tahoma" w:cs="Tahoma"/>
          <w:b/>
          <w:bCs/>
          <w:spacing w:val="36"/>
          <w:sz w:val="20"/>
        </w:rPr>
      </w:pPr>
      <w:r>
        <w:rPr>
          <w:rFonts w:ascii="Tahoma" w:hAnsi="Tahoma" w:cs="Tahoma"/>
          <w:b/>
          <w:bCs/>
          <w:spacing w:val="36"/>
          <w:sz w:val="20"/>
        </w:rPr>
        <w:t>конец формы</w:t>
      </w:r>
    </w:p>
    <w:p w14:paraId="1EB54064" w14:textId="77777777" w:rsidR="00A60BAB" w:rsidRDefault="00A60BAB" w:rsidP="00A60BAB"/>
    <w:p w14:paraId="2A7402C3" w14:textId="77777777" w:rsidR="00A60BAB" w:rsidRDefault="00A60BAB" w:rsidP="00A60BAB">
      <w:pPr>
        <w:pStyle w:val="af8"/>
        <w:pageBreakBefore/>
        <w:numPr>
          <w:ilvl w:val="2"/>
          <w:numId w:val="11"/>
        </w:numPr>
        <w:snapToGrid w:val="0"/>
        <w:rPr>
          <w:rFonts w:ascii="Tahoma" w:hAnsi="Tahoma" w:cs="Tahoma"/>
          <w:sz w:val="20"/>
        </w:rPr>
      </w:pPr>
      <w:r>
        <w:rPr>
          <w:rFonts w:ascii="Tahoma" w:hAnsi="Tahoma" w:cs="Tahoma"/>
          <w:sz w:val="20"/>
        </w:rPr>
        <w:lastRenderedPageBreak/>
        <w:t>Инструкции по заполнению</w:t>
      </w:r>
    </w:p>
    <w:p w14:paraId="3F9AC2CA"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дату и номер заявки в соответствии с письмом о подаче оферты (подраздел </w:t>
      </w:r>
      <w:r>
        <w:rPr>
          <w:rFonts w:ascii="Tahoma" w:hAnsi="Tahoma" w:cs="Tahoma"/>
          <w:sz w:val="20"/>
        </w:rPr>
        <w:fldChar w:fldCharType="begin"/>
      </w:r>
      <w:r>
        <w:rPr>
          <w:rFonts w:ascii="Tahoma" w:hAnsi="Tahoma" w:cs="Tahoma"/>
          <w:sz w:val="20"/>
        </w:rPr>
        <w:instrText xml:space="preserve"> REF _Ref55336310 \r \h  \* MERGEFORMAT </w:instrText>
      </w:r>
      <w:r>
        <w:rPr>
          <w:rFonts w:ascii="Tahoma" w:hAnsi="Tahoma" w:cs="Tahoma"/>
          <w:sz w:val="20"/>
        </w:rPr>
      </w:r>
      <w:r>
        <w:rPr>
          <w:rFonts w:ascii="Tahoma" w:hAnsi="Tahoma" w:cs="Tahoma"/>
          <w:sz w:val="20"/>
        </w:rPr>
        <w:fldChar w:fldCharType="separate"/>
      </w:r>
      <w:r>
        <w:rPr>
          <w:rFonts w:ascii="Tahoma" w:hAnsi="Tahoma" w:cs="Tahoma"/>
          <w:sz w:val="20"/>
        </w:rPr>
        <w:t>6.1</w:t>
      </w:r>
      <w:r>
        <w:rPr>
          <w:rFonts w:ascii="Tahoma" w:hAnsi="Tahoma" w:cs="Tahoma"/>
          <w:sz w:val="20"/>
        </w:rPr>
        <w:fldChar w:fldCharType="end"/>
      </w:r>
      <w:r>
        <w:rPr>
          <w:rFonts w:ascii="Tahoma" w:hAnsi="Tahoma" w:cs="Tahoma"/>
          <w:sz w:val="20"/>
        </w:rPr>
        <w:t>)</w:t>
      </w:r>
    </w:p>
    <w:p w14:paraId="2F2F91F5"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w:t>
      </w:r>
      <w:r>
        <w:rPr>
          <w:rFonts w:ascii="Tahoma" w:eastAsia="Calibri" w:hAnsi="Tahoma" w:cs="Tahoma"/>
          <w:sz w:val="20"/>
        </w:rPr>
        <w:t xml:space="preserve"> </w:t>
      </w:r>
      <w:r>
        <w:rPr>
          <w:rFonts w:ascii="Tahoma" w:hAnsi="Tahoma" w:cs="Tahoma"/>
          <w:sz w:val="20"/>
        </w:rPr>
        <w:t xml:space="preserve">закупки указывает свое полное фирменное наименование (в </w:t>
      </w:r>
      <w:proofErr w:type="spellStart"/>
      <w:r>
        <w:rPr>
          <w:rFonts w:ascii="Tahoma" w:hAnsi="Tahoma" w:cs="Tahoma"/>
          <w:sz w:val="20"/>
        </w:rPr>
        <w:t>т.ч</w:t>
      </w:r>
      <w:proofErr w:type="spellEnd"/>
      <w:r>
        <w:rPr>
          <w:rFonts w:ascii="Tahoma" w:hAnsi="Tahoma" w:cs="Tahoma"/>
          <w:sz w:val="20"/>
        </w:rPr>
        <w:t>. организационно-правовую форму) и свой юридический и почтовый адрес.</w:t>
      </w:r>
    </w:p>
    <w:p w14:paraId="4EFF1DEC" w14:textId="77777777" w:rsidR="00A60BAB" w:rsidRDefault="00A60BAB" w:rsidP="00A60BAB">
      <w:pPr>
        <w:pStyle w:val="afa"/>
        <w:numPr>
          <w:ilvl w:val="3"/>
          <w:numId w:val="11"/>
        </w:numPr>
        <w:tabs>
          <w:tab w:val="num" w:pos="1134"/>
        </w:tabs>
        <w:snapToGrid w:val="0"/>
        <w:spacing w:line="240" w:lineRule="auto"/>
        <w:rPr>
          <w:rFonts w:ascii="Tahoma" w:hAnsi="Tahoma" w:cs="Tahoma"/>
          <w:sz w:val="20"/>
        </w:rPr>
      </w:pPr>
      <w:r>
        <w:rPr>
          <w:rFonts w:ascii="Tahoma" w:hAnsi="Tahoma" w:cs="Tahoma"/>
          <w:sz w:val="20"/>
        </w:rPr>
        <w:t>Участники</w:t>
      </w:r>
      <w:r>
        <w:rPr>
          <w:rFonts w:ascii="Tahoma" w:eastAsia="Calibri" w:hAnsi="Tahoma" w:cs="Tahoma"/>
          <w:sz w:val="20"/>
        </w:rPr>
        <w:t xml:space="preserve"> </w:t>
      </w:r>
      <w:r>
        <w:rPr>
          <w:rFonts w:ascii="Tahoma" w:hAnsi="Tahoma" w:cs="Tahoma"/>
          <w:sz w:val="20"/>
        </w:rPr>
        <w:t>закупки должны заполнить приведенную выше таблицу по всем позициям</w:t>
      </w:r>
      <w:r>
        <w:rPr>
          <w:rFonts w:ascii="Tahoma" w:hAnsi="Tahoma" w:cs="Tahoma"/>
          <w:sz w:val="20"/>
          <w:lang w:val="ru-RU"/>
        </w:rPr>
        <w:t>.</w:t>
      </w:r>
    </w:p>
    <w:p w14:paraId="2C2BD03C" w14:textId="77777777" w:rsidR="00A60BAB" w:rsidRDefault="00A60BAB" w:rsidP="00A60BAB">
      <w:pPr>
        <w:pStyle w:val="afff0"/>
        <w:jc w:val="both"/>
        <w:rPr>
          <w:rFonts w:ascii="Tahoma" w:hAnsi="Tahoma" w:cs="Tahoma"/>
          <w:b/>
        </w:rPr>
      </w:pPr>
    </w:p>
    <w:p w14:paraId="27E05E0C" w14:textId="77777777" w:rsidR="00A60BAB" w:rsidRDefault="00A60BAB" w:rsidP="00A60BAB">
      <w:pPr>
        <w:pStyle w:val="afff0"/>
        <w:jc w:val="both"/>
        <w:rPr>
          <w:rFonts w:ascii="Tahoma" w:hAnsi="Tahoma" w:cs="Tahoma"/>
          <w:b/>
        </w:rPr>
      </w:pPr>
    </w:p>
    <w:p w14:paraId="6584BA70" w14:textId="77777777" w:rsidR="00A60BAB" w:rsidRDefault="00A60BAB" w:rsidP="00A60BAB">
      <w:pPr>
        <w:pStyle w:val="afff0"/>
        <w:jc w:val="both"/>
        <w:rPr>
          <w:rFonts w:ascii="Tahoma" w:hAnsi="Tahoma" w:cs="Tahoma"/>
          <w:b/>
        </w:rPr>
      </w:pPr>
    </w:p>
    <w:p w14:paraId="2FF150DA" w14:textId="77777777" w:rsidR="00A60BAB" w:rsidRDefault="00A60BAB" w:rsidP="00A60BAB">
      <w:pPr>
        <w:pStyle w:val="afff0"/>
        <w:jc w:val="both"/>
        <w:rPr>
          <w:rFonts w:ascii="Tahoma" w:hAnsi="Tahoma" w:cs="Tahoma"/>
          <w:b/>
        </w:rPr>
      </w:pPr>
    </w:p>
    <w:p w14:paraId="57B77FD4" w14:textId="77777777" w:rsidR="00A60BAB" w:rsidRDefault="00A60BAB" w:rsidP="00A60BAB">
      <w:pPr>
        <w:pStyle w:val="afff0"/>
        <w:jc w:val="both"/>
        <w:rPr>
          <w:rFonts w:ascii="Tahoma" w:hAnsi="Tahoma" w:cs="Tahoma"/>
          <w:b/>
        </w:rPr>
      </w:pPr>
    </w:p>
    <w:p w14:paraId="35AFD08B" w14:textId="77777777" w:rsidR="00A60BAB" w:rsidRDefault="00A60BAB" w:rsidP="00A60BAB">
      <w:pPr>
        <w:pStyle w:val="afff0"/>
        <w:jc w:val="both"/>
        <w:rPr>
          <w:rFonts w:ascii="Tahoma" w:hAnsi="Tahoma" w:cs="Tahoma"/>
          <w:b/>
        </w:rPr>
      </w:pPr>
    </w:p>
    <w:p w14:paraId="34E026E2" w14:textId="77777777" w:rsidR="00A60BAB" w:rsidRDefault="00A60BAB" w:rsidP="00A60BAB">
      <w:pPr>
        <w:pStyle w:val="afff0"/>
        <w:jc w:val="both"/>
        <w:rPr>
          <w:rFonts w:ascii="Tahoma" w:hAnsi="Tahoma" w:cs="Tahoma"/>
          <w:b/>
        </w:rPr>
      </w:pPr>
    </w:p>
    <w:p w14:paraId="16408365" w14:textId="77777777" w:rsidR="00A60BAB" w:rsidRDefault="00A60BAB" w:rsidP="00A60BAB">
      <w:pPr>
        <w:pStyle w:val="afff0"/>
        <w:jc w:val="both"/>
        <w:rPr>
          <w:rFonts w:ascii="Tahoma" w:hAnsi="Tahoma" w:cs="Tahoma"/>
          <w:b/>
        </w:rPr>
      </w:pPr>
    </w:p>
    <w:p w14:paraId="43FD849F" w14:textId="77777777" w:rsidR="00A60BAB" w:rsidRDefault="00A60BAB" w:rsidP="00A60BAB">
      <w:pPr>
        <w:pStyle w:val="afff0"/>
        <w:jc w:val="both"/>
        <w:rPr>
          <w:rFonts w:ascii="Tahoma" w:hAnsi="Tahoma" w:cs="Tahoma"/>
          <w:b/>
        </w:rPr>
      </w:pPr>
    </w:p>
    <w:p w14:paraId="6FD593D0" w14:textId="77777777" w:rsidR="00A60BAB" w:rsidRDefault="00A60BAB" w:rsidP="00A60BAB">
      <w:pPr>
        <w:pStyle w:val="afff0"/>
        <w:jc w:val="both"/>
        <w:rPr>
          <w:rFonts w:ascii="Tahoma" w:hAnsi="Tahoma" w:cs="Tahoma"/>
          <w:b/>
        </w:rPr>
      </w:pPr>
    </w:p>
    <w:p w14:paraId="6F947A69" w14:textId="77777777" w:rsidR="00A60BAB" w:rsidRDefault="00A60BAB" w:rsidP="00A60BAB">
      <w:pPr>
        <w:pStyle w:val="afff0"/>
        <w:jc w:val="both"/>
        <w:rPr>
          <w:rFonts w:ascii="Tahoma" w:hAnsi="Tahoma" w:cs="Tahoma"/>
          <w:b/>
        </w:rPr>
      </w:pPr>
    </w:p>
    <w:p w14:paraId="2E29050F" w14:textId="77777777" w:rsidR="00A60BAB" w:rsidRDefault="00A60BAB" w:rsidP="00A60BAB">
      <w:pPr>
        <w:pStyle w:val="afff0"/>
        <w:jc w:val="both"/>
        <w:rPr>
          <w:rFonts w:ascii="Tahoma" w:hAnsi="Tahoma" w:cs="Tahoma"/>
          <w:b/>
        </w:rPr>
      </w:pPr>
    </w:p>
    <w:p w14:paraId="76B3CE1D" w14:textId="77777777" w:rsidR="00A60BAB" w:rsidRDefault="00A60BAB" w:rsidP="00A60BAB">
      <w:pPr>
        <w:pStyle w:val="afff0"/>
        <w:jc w:val="both"/>
        <w:rPr>
          <w:rFonts w:ascii="Tahoma" w:hAnsi="Tahoma" w:cs="Tahoma"/>
          <w:b/>
        </w:rPr>
      </w:pPr>
    </w:p>
    <w:p w14:paraId="6AF71B2E" w14:textId="77777777" w:rsidR="00A60BAB" w:rsidRDefault="00A60BAB" w:rsidP="00A60BAB">
      <w:pPr>
        <w:pStyle w:val="afff0"/>
        <w:jc w:val="both"/>
        <w:rPr>
          <w:rFonts w:ascii="Tahoma" w:hAnsi="Tahoma" w:cs="Tahoma"/>
          <w:b/>
        </w:rPr>
      </w:pPr>
    </w:p>
    <w:p w14:paraId="24DA9C3D" w14:textId="77777777" w:rsidR="00A60BAB" w:rsidRDefault="00A60BAB" w:rsidP="00A60BAB">
      <w:pPr>
        <w:pStyle w:val="afff0"/>
        <w:jc w:val="both"/>
        <w:rPr>
          <w:rFonts w:ascii="Tahoma" w:hAnsi="Tahoma" w:cs="Tahoma"/>
          <w:b/>
        </w:rPr>
      </w:pPr>
    </w:p>
    <w:p w14:paraId="71A8929E" w14:textId="77777777" w:rsidR="00A60BAB" w:rsidRDefault="00A60BAB" w:rsidP="00A60BAB">
      <w:pPr>
        <w:pStyle w:val="afff0"/>
        <w:jc w:val="both"/>
        <w:rPr>
          <w:rFonts w:ascii="Tahoma" w:hAnsi="Tahoma" w:cs="Tahoma"/>
          <w:b/>
        </w:rPr>
      </w:pPr>
    </w:p>
    <w:p w14:paraId="6B0DBC05" w14:textId="77777777" w:rsidR="00A60BAB" w:rsidRDefault="00A60BAB" w:rsidP="00A60BAB">
      <w:pPr>
        <w:pStyle w:val="afff0"/>
        <w:jc w:val="both"/>
        <w:rPr>
          <w:rFonts w:ascii="Tahoma" w:hAnsi="Tahoma" w:cs="Tahoma"/>
          <w:b/>
        </w:rPr>
      </w:pPr>
    </w:p>
    <w:p w14:paraId="08F2F924" w14:textId="77777777" w:rsidR="00A60BAB" w:rsidRDefault="00A60BAB" w:rsidP="00A60BAB">
      <w:pPr>
        <w:pStyle w:val="afff0"/>
        <w:jc w:val="both"/>
        <w:rPr>
          <w:rFonts w:ascii="Tahoma" w:hAnsi="Tahoma" w:cs="Tahoma"/>
          <w:b/>
        </w:rPr>
      </w:pPr>
    </w:p>
    <w:p w14:paraId="6C4C8E27" w14:textId="77777777" w:rsidR="00A60BAB" w:rsidRDefault="00A60BAB" w:rsidP="00A60BAB">
      <w:pPr>
        <w:pStyle w:val="afff0"/>
        <w:jc w:val="both"/>
        <w:rPr>
          <w:rFonts w:ascii="Tahoma" w:hAnsi="Tahoma" w:cs="Tahoma"/>
          <w:b/>
        </w:rPr>
      </w:pPr>
    </w:p>
    <w:p w14:paraId="4FF65139" w14:textId="77777777" w:rsidR="00A60BAB" w:rsidRDefault="00A60BAB" w:rsidP="00A60BAB">
      <w:pPr>
        <w:pStyle w:val="afff0"/>
        <w:jc w:val="both"/>
        <w:rPr>
          <w:rFonts w:ascii="Tahoma" w:hAnsi="Tahoma" w:cs="Tahoma"/>
          <w:b/>
        </w:rPr>
      </w:pPr>
    </w:p>
    <w:p w14:paraId="3796D6A4" w14:textId="77777777" w:rsidR="00A60BAB" w:rsidRDefault="00A60BAB" w:rsidP="00A60BAB">
      <w:pPr>
        <w:pStyle w:val="afff0"/>
        <w:jc w:val="both"/>
        <w:rPr>
          <w:rFonts w:ascii="Tahoma" w:hAnsi="Tahoma" w:cs="Tahoma"/>
          <w:b/>
        </w:rPr>
      </w:pPr>
    </w:p>
    <w:p w14:paraId="30B530BD" w14:textId="77777777" w:rsidR="00A60BAB" w:rsidRDefault="00A60BAB" w:rsidP="00A60BAB">
      <w:pPr>
        <w:pStyle w:val="afff0"/>
        <w:jc w:val="both"/>
        <w:rPr>
          <w:rFonts w:ascii="Tahoma" w:hAnsi="Tahoma" w:cs="Tahoma"/>
          <w:b/>
        </w:rPr>
      </w:pPr>
    </w:p>
    <w:p w14:paraId="321B905D" w14:textId="77777777" w:rsidR="00A60BAB" w:rsidRDefault="00A60BAB" w:rsidP="00A60BAB">
      <w:pPr>
        <w:pStyle w:val="afff0"/>
        <w:jc w:val="both"/>
        <w:rPr>
          <w:rFonts w:ascii="Tahoma" w:hAnsi="Tahoma" w:cs="Tahoma"/>
          <w:b/>
        </w:rPr>
      </w:pPr>
    </w:p>
    <w:p w14:paraId="667E011F" w14:textId="77777777" w:rsidR="00A60BAB" w:rsidRDefault="00A60BAB" w:rsidP="00A60BAB">
      <w:pPr>
        <w:pStyle w:val="afff0"/>
        <w:jc w:val="both"/>
        <w:rPr>
          <w:rFonts w:ascii="Tahoma" w:hAnsi="Tahoma" w:cs="Tahoma"/>
          <w:b/>
        </w:rPr>
      </w:pPr>
    </w:p>
    <w:p w14:paraId="0AFDEB17" w14:textId="77777777" w:rsidR="00A60BAB" w:rsidRDefault="00A60BAB" w:rsidP="00A60BAB">
      <w:pPr>
        <w:pStyle w:val="afff0"/>
        <w:jc w:val="both"/>
        <w:rPr>
          <w:rFonts w:ascii="Tahoma" w:hAnsi="Tahoma" w:cs="Tahoma"/>
          <w:b/>
        </w:rPr>
      </w:pPr>
    </w:p>
    <w:p w14:paraId="4A308940" w14:textId="77777777" w:rsidR="00A60BAB" w:rsidRDefault="00A60BAB" w:rsidP="00A60BAB">
      <w:pPr>
        <w:pStyle w:val="afff0"/>
        <w:jc w:val="both"/>
        <w:rPr>
          <w:rFonts w:ascii="Tahoma" w:hAnsi="Tahoma" w:cs="Tahoma"/>
          <w:b/>
        </w:rPr>
      </w:pPr>
    </w:p>
    <w:p w14:paraId="430E496C" w14:textId="77777777" w:rsidR="00A60BAB" w:rsidRDefault="00A60BAB" w:rsidP="00A60BAB">
      <w:pPr>
        <w:pStyle w:val="afff0"/>
        <w:jc w:val="both"/>
        <w:rPr>
          <w:rFonts w:ascii="Tahoma" w:hAnsi="Tahoma" w:cs="Tahoma"/>
          <w:b/>
        </w:rPr>
      </w:pPr>
    </w:p>
    <w:p w14:paraId="162380AA" w14:textId="77777777" w:rsidR="00A60BAB" w:rsidRDefault="00A60BAB" w:rsidP="00A60BAB">
      <w:pPr>
        <w:pStyle w:val="afff0"/>
        <w:jc w:val="both"/>
        <w:rPr>
          <w:rFonts w:ascii="Tahoma" w:hAnsi="Tahoma" w:cs="Tahoma"/>
          <w:b/>
        </w:rPr>
      </w:pPr>
    </w:p>
    <w:p w14:paraId="6B0BB7B9" w14:textId="77777777" w:rsidR="00A60BAB" w:rsidRDefault="00A60BAB" w:rsidP="00A60BAB">
      <w:pPr>
        <w:pStyle w:val="afff0"/>
        <w:jc w:val="both"/>
        <w:rPr>
          <w:rFonts w:ascii="Tahoma" w:hAnsi="Tahoma" w:cs="Tahoma"/>
          <w:b/>
        </w:rPr>
      </w:pPr>
    </w:p>
    <w:p w14:paraId="3B94165D" w14:textId="77777777" w:rsidR="00A60BAB" w:rsidRDefault="00A60BAB" w:rsidP="00A60BAB">
      <w:pPr>
        <w:pStyle w:val="afff0"/>
        <w:jc w:val="both"/>
        <w:rPr>
          <w:rFonts w:ascii="Tahoma" w:hAnsi="Tahoma" w:cs="Tahoma"/>
          <w:b/>
        </w:rPr>
      </w:pPr>
    </w:p>
    <w:p w14:paraId="3B2AC5D4" w14:textId="77777777" w:rsidR="00A60BAB" w:rsidRDefault="00A60BAB" w:rsidP="00A60BAB">
      <w:pPr>
        <w:pStyle w:val="afff0"/>
        <w:jc w:val="both"/>
        <w:rPr>
          <w:rFonts w:ascii="Tahoma" w:hAnsi="Tahoma" w:cs="Tahoma"/>
          <w:b/>
        </w:rPr>
      </w:pPr>
    </w:p>
    <w:p w14:paraId="72F419E6" w14:textId="77777777" w:rsidR="00A60BAB" w:rsidRDefault="00A60BAB" w:rsidP="00A60BAB">
      <w:pPr>
        <w:pStyle w:val="afff0"/>
        <w:jc w:val="both"/>
        <w:rPr>
          <w:rFonts w:ascii="Tahoma" w:hAnsi="Tahoma" w:cs="Tahoma"/>
          <w:b/>
        </w:rPr>
      </w:pPr>
    </w:p>
    <w:p w14:paraId="19927C20" w14:textId="77777777" w:rsidR="00A60BAB" w:rsidRDefault="00A60BAB" w:rsidP="00A60BAB">
      <w:pPr>
        <w:pStyle w:val="afff0"/>
        <w:jc w:val="both"/>
        <w:rPr>
          <w:rFonts w:ascii="Tahoma" w:hAnsi="Tahoma" w:cs="Tahoma"/>
          <w:b/>
        </w:rPr>
      </w:pPr>
    </w:p>
    <w:p w14:paraId="23B09CF0" w14:textId="77777777" w:rsidR="00A60BAB" w:rsidRDefault="00A60BAB" w:rsidP="00A60BAB">
      <w:pPr>
        <w:pStyle w:val="afff0"/>
        <w:jc w:val="both"/>
        <w:rPr>
          <w:rFonts w:ascii="Tahoma" w:hAnsi="Tahoma" w:cs="Tahoma"/>
          <w:b/>
        </w:rPr>
      </w:pPr>
    </w:p>
    <w:p w14:paraId="49815756" w14:textId="77777777" w:rsidR="00A60BAB" w:rsidRDefault="00A60BAB" w:rsidP="00A60BAB">
      <w:pPr>
        <w:pStyle w:val="afff0"/>
        <w:jc w:val="both"/>
        <w:rPr>
          <w:rFonts w:ascii="Tahoma" w:hAnsi="Tahoma" w:cs="Tahoma"/>
          <w:b/>
        </w:rPr>
      </w:pPr>
    </w:p>
    <w:p w14:paraId="02006845" w14:textId="77777777" w:rsidR="00A60BAB" w:rsidRDefault="00A60BAB" w:rsidP="00A60BAB">
      <w:pPr>
        <w:pStyle w:val="afff0"/>
        <w:jc w:val="both"/>
        <w:rPr>
          <w:rFonts w:ascii="Tahoma" w:hAnsi="Tahoma" w:cs="Tahoma"/>
          <w:b/>
        </w:rPr>
      </w:pPr>
    </w:p>
    <w:p w14:paraId="64ACD35D" w14:textId="77777777" w:rsidR="00A60BAB" w:rsidRDefault="00A60BAB" w:rsidP="00A60BAB">
      <w:pPr>
        <w:pStyle w:val="afff0"/>
        <w:jc w:val="both"/>
        <w:rPr>
          <w:rFonts w:ascii="Tahoma" w:hAnsi="Tahoma" w:cs="Tahoma"/>
          <w:b/>
        </w:rPr>
      </w:pPr>
    </w:p>
    <w:p w14:paraId="55358EBF" w14:textId="77777777" w:rsidR="00A60BAB" w:rsidRDefault="00A60BAB" w:rsidP="00A60BAB">
      <w:pPr>
        <w:pStyle w:val="afff0"/>
        <w:jc w:val="both"/>
        <w:rPr>
          <w:rFonts w:ascii="Tahoma" w:hAnsi="Tahoma" w:cs="Tahoma"/>
          <w:b/>
        </w:rPr>
      </w:pPr>
    </w:p>
    <w:p w14:paraId="02B21ED1" w14:textId="77777777" w:rsidR="00A60BAB" w:rsidRDefault="00A60BAB" w:rsidP="00A60BAB">
      <w:pPr>
        <w:pStyle w:val="afff0"/>
        <w:jc w:val="both"/>
        <w:rPr>
          <w:rFonts w:ascii="Tahoma" w:hAnsi="Tahoma" w:cs="Tahoma"/>
          <w:b/>
        </w:rPr>
      </w:pPr>
    </w:p>
    <w:p w14:paraId="0654DAD9" w14:textId="77777777" w:rsidR="00A60BAB" w:rsidRDefault="00A60BAB" w:rsidP="00A60BAB">
      <w:pPr>
        <w:pStyle w:val="afff0"/>
        <w:jc w:val="both"/>
        <w:rPr>
          <w:rFonts w:ascii="Tahoma" w:hAnsi="Tahoma" w:cs="Tahoma"/>
          <w:b/>
        </w:rPr>
      </w:pPr>
    </w:p>
    <w:p w14:paraId="005C5CAD" w14:textId="77777777" w:rsidR="00A60BAB" w:rsidRDefault="00A60BAB" w:rsidP="00A60BAB">
      <w:pPr>
        <w:pStyle w:val="afff0"/>
        <w:jc w:val="both"/>
        <w:rPr>
          <w:rFonts w:ascii="Tahoma" w:hAnsi="Tahoma" w:cs="Tahoma"/>
          <w:b/>
        </w:rPr>
      </w:pPr>
    </w:p>
    <w:p w14:paraId="725C18E6" w14:textId="77777777" w:rsidR="00A60BAB" w:rsidRDefault="00A60BAB" w:rsidP="00A60BAB">
      <w:pPr>
        <w:pStyle w:val="afff0"/>
        <w:jc w:val="both"/>
        <w:rPr>
          <w:rFonts w:ascii="Tahoma" w:hAnsi="Tahoma" w:cs="Tahoma"/>
          <w:b/>
        </w:rPr>
      </w:pPr>
    </w:p>
    <w:p w14:paraId="52342C1D" w14:textId="77777777" w:rsidR="00A60BAB" w:rsidRDefault="00A60BAB" w:rsidP="00A60BAB">
      <w:pPr>
        <w:pStyle w:val="afff0"/>
        <w:jc w:val="both"/>
        <w:rPr>
          <w:rFonts w:ascii="Tahoma" w:hAnsi="Tahoma" w:cs="Tahoma"/>
          <w:b/>
        </w:rPr>
      </w:pPr>
    </w:p>
    <w:p w14:paraId="368D3FE9" w14:textId="77777777" w:rsidR="00A60BAB" w:rsidRDefault="00A60BAB" w:rsidP="00A60BAB">
      <w:pPr>
        <w:pStyle w:val="afff0"/>
        <w:jc w:val="both"/>
        <w:rPr>
          <w:rFonts w:ascii="Tahoma" w:hAnsi="Tahoma" w:cs="Tahoma"/>
          <w:b/>
        </w:rPr>
      </w:pPr>
    </w:p>
    <w:p w14:paraId="63D98C48" w14:textId="77777777" w:rsidR="00A60BAB" w:rsidRDefault="00A60BAB" w:rsidP="00A60BAB">
      <w:pPr>
        <w:pStyle w:val="afff0"/>
        <w:jc w:val="both"/>
        <w:rPr>
          <w:rFonts w:ascii="Tahoma" w:hAnsi="Tahoma" w:cs="Tahoma"/>
          <w:b/>
        </w:rPr>
      </w:pPr>
    </w:p>
    <w:p w14:paraId="2BE7A0AA" w14:textId="77777777" w:rsidR="00A60BAB" w:rsidRDefault="00A60BAB" w:rsidP="00A60BAB">
      <w:pPr>
        <w:pStyle w:val="afff0"/>
        <w:jc w:val="both"/>
        <w:rPr>
          <w:rFonts w:ascii="Tahoma" w:hAnsi="Tahoma" w:cs="Tahoma"/>
          <w:b/>
        </w:rPr>
      </w:pPr>
    </w:p>
    <w:p w14:paraId="700B72EB" w14:textId="77777777" w:rsidR="00A60BAB" w:rsidRDefault="00A60BAB" w:rsidP="00A60BAB">
      <w:pPr>
        <w:pStyle w:val="afff0"/>
        <w:jc w:val="both"/>
        <w:rPr>
          <w:rFonts w:ascii="Tahoma" w:hAnsi="Tahoma" w:cs="Tahoma"/>
          <w:b/>
        </w:rPr>
      </w:pPr>
    </w:p>
    <w:p w14:paraId="0244A76C" w14:textId="77777777" w:rsidR="00A60BAB" w:rsidRDefault="00A60BAB" w:rsidP="00A60BAB">
      <w:pPr>
        <w:pStyle w:val="afff0"/>
        <w:jc w:val="both"/>
        <w:rPr>
          <w:rFonts w:ascii="Tahoma" w:hAnsi="Tahoma" w:cs="Tahoma"/>
          <w:b/>
        </w:rPr>
      </w:pPr>
    </w:p>
    <w:p w14:paraId="1ED78C10" w14:textId="77777777" w:rsidR="00A60BAB" w:rsidRDefault="00A60BAB" w:rsidP="00A60BAB">
      <w:pPr>
        <w:pStyle w:val="afff0"/>
        <w:jc w:val="both"/>
        <w:rPr>
          <w:rFonts w:ascii="Tahoma" w:hAnsi="Tahoma" w:cs="Tahoma"/>
          <w:b/>
        </w:rPr>
      </w:pPr>
    </w:p>
    <w:p w14:paraId="4E2513A3" w14:textId="77777777" w:rsidR="00A60BAB" w:rsidRDefault="00A60BAB" w:rsidP="00A60BAB">
      <w:pPr>
        <w:pStyle w:val="afff0"/>
        <w:jc w:val="both"/>
        <w:rPr>
          <w:rFonts w:ascii="Tahoma" w:hAnsi="Tahoma" w:cs="Tahoma"/>
          <w:b/>
        </w:rPr>
      </w:pPr>
    </w:p>
    <w:p w14:paraId="7F6F2C2D" w14:textId="77777777" w:rsidR="00A60BAB" w:rsidRDefault="00A60BAB" w:rsidP="00A60BAB">
      <w:pPr>
        <w:pStyle w:val="20"/>
        <w:numPr>
          <w:ilvl w:val="1"/>
          <w:numId w:val="11"/>
        </w:numPr>
        <w:snapToGrid w:val="0"/>
        <w:rPr>
          <w:rFonts w:ascii="Tahoma" w:hAnsi="Tahoma" w:cs="Tahoma"/>
          <w:b w:val="0"/>
          <w:sz w:val="22"/>
          <w:szCs w:val="22"/>
        </w:rPr>
      </w:pPr>
      <w:bookmarkStart w:id="493" w:name="_Toc187311261"/>
      <w:r>
        <w:rPr>
          <w:rFonts w:ascii="Tahoma" w:hAnsi="Tahoma" w:cs="Tahoma"/>
          <w:b w:val="0"/>
          <w:sz w:val="22"/>
          <w:szCs w:val="22"/>
        </w:rPr>
        <w:lastRenderedPageBreak/>
        <w:t>Сведения о стране происхождения товара (форма 14)</w:t>
      </w:r>
      <w:bookmarkEnd w:id="493"/>
    </w:p>
    <w:p w14:paraId="66FEC3FD" w14:textId="77777777" w:rsidR="00A60BAB" w:rsidRDefault="00A60BAB" w:rsidP="00A60BAB">
      <w:pPr>
        <w:pStyle w:val="af8"/>
        <w:tabs>
          <w:tab w:val="clear" w:pos="2269"/>
          <w:tab w:val="left" w:pos="708"/>
        </w:tabs>
        <w:ind w:firstLine="0"/>
        <w:jc w:val="left"/>
        <w:rPr>
          <w:rFonts w:ascii="Tahoma" w:hAnsi="Tahoma" w:cs="Tahoma"/>
          <w:sz w:val="20"/>
        </w:rPr>
      </w:pPr>
      <w:r>
        <w:rPr>
          <w:rFonts w:ascii="Tahoma" w:hAnsi="Tahoma" w:cs="Tahoma"/>
          <w:sz w:val="20"/>
          <w:lang w:val="ru-RU"/>
        </w:rPr>
        <w:t xml:space="preserve">6.14.1 </w:t>
      </w:r>
      <w:r>
        <w:rPr>
          <w:rFonts w:ascii="Tahoma" w:hAnsi="Tahoma" w:cs="Tahoma"/>
          <w:sz w:val="20"/>
        </w:rPr>
        <w:t xml:space="preserve">Форма Сведения о стране происхождения товара </w:t>
      </w:r>
    </w:p>
    <w:p w14:paraId="56B1B4AC" w14:textId="77777777" w:rsidR="00A60BAB" w:rsidRDefault="00A60BAB" w:rsidP="00A60BAB">
      <w:pPr>
        <w:widowControl w:val="0"/>
        <w:pBdr>
          <w:top w:val="single" w:sz="4" w:space="1" w:color="auto"/>
        </w:pBdr>
        <w:shd w:val="clear" w:color="auto" w:fill="E0E0E0"/>
        <w:ind w:right="21"/>
        <w:jc w:val="center"/>
        <w:rPr>
          <w:rFonts w:ascii="Tahoma" w:hAnsi="Tahoma" w:cs="Tahoma"/>
          <w:b/>
          <w:bCs/>
          <w:spacing w:val="36"/>
          <w:sz w:val="20"/>
        </w:rPr>
      </w:pPr>
      <w:r>
        <w:rPr>
          <w:rFonts w:ascii="Tahoma" w:hAnsi="Tahoma" w:cs="Tahoma"/>
          <w:b/>
          <w:bCs/>
          <w:spacing w:val="36"/>
          <w:sz w:val="20"/>
        </w:rPr>
        <w:t>начало формы</w:t>
      </w:r>
    </w:p>
    <w:p w14:paraId="7A6D1CAC" w14:textId="77777777" w:rsidR="00A60BAB" w:rsidRDefault="00A60BAB" w:rsidP="00A60BAB">
      <w:pPr>
        <w:widowControl w:val="0"/>
        <w:spacing w:before="240" w:line="240" w:lineRule="auto"/>
        <w:jc w:val="left"/>
        <w:rPr>
          <w:rFonts w:ascii="Tahoma" w:hAnsi="Tahoma" w:cs="Tahoma"/>
          <w:sz w:val="20"/>
        </w:rPr>
      </w:pPr>
      <w:r>
        <w:rPr>
          <w:rFonts w:ascii="Tahoma" w:hAnsi="Tahoma" w:cs="Tahoma"/>
          <w:sz w:val="20"/>
        </w:rPr>
        <w:t>Приложение №_ к письму о подаче оферты</w:t>
      </w:r>
      <w:r>
        <w:rPr>
          <w:rFonts w:ascii="Tahoma" w:hAnsi="Tahoma" w:cs="Tahoma"/>
          <w:sz w:val="20"/>
        </w:rPr>
        <w:br/>
        <w:t>от «____»_____________ г. №__________</w:t>
      </w:r>
    </w:p>
    <w:p w14:paraId="46F1EBCB" w14:textId="77777777" w:rsidR="00A60BAB" w:rsidRDefault="00A60BAB" w:rsidP="00A60BAB">
      <w:pPr>
        <w:widowControl w:val="0"/>
        <w:spacing w:line="240" w:lineRule="auto"/>
        <w:jc w:val="left"/>
        <w:rPr>
          <w:rFonts w:ascii="Tahoma" w:hAnsi="Tahoma" w:cs="Tahoma"/>
          <w:sz w:val="20"/>
        </w:rPr>
      </w:pPr>
    </w:p>
    <w:p w14:paraId="49EFA795" w14:textId="77777777" w:rsidR="00A60BAB" w:rsidRDefault="00A60BAB" w:rsidP="00A60BAB">
      <w:pPr>
        <w:widowControl w:val="0"/>
        <w:tabs>
          <w:tab w:val="right" w:pos="9360"/>
        </w:tabs>
        <w:spacing w:line="240" w:lineRule="auto"/>
        <w:jc w:val="left"/>
        <w:rPr>
          <w:rFonts w:ascii="Tahoma" w:hAnsi="Tahoma" w:cs="Tahoma"/>
          <w:sz w:val="20"/>
        </w:rPr>
      </w:pPr>
      <w:r>
        <w:rPr>
          <w:rFonts w:ascii="Tahoma" w:hAnsi="Tahoma" w:cs="Tahoma"/>
          <w:sz w:val="20"/>
        </w:rPr>
        <w:t>Наименование и адрес Участника закупки:</w:t>
      </w:r>
      <w:r>
        <w:rPr>
          <w:rFonts w:ascii="Tahoma" w:hAnsi="Tahoma" w:cs="Tahoma"/>
          <w:sz w:val="20"/>
        </w:rPr>
        <w:tab/>
        <w:t>________________________________</w:t>
      </w:r>
    </w:p>
    <w:p w14:paraId="09FCDAFF" w14:textId="77777777" w:rsidR="00A60BAB" w:rsidRDefault="00A60BAB" w:rsidP="00A60BAB">
      <w:pPr>
        <w:jc w:val="left"/>
        <w:rPr>
          <w:rFonts w:ascii="Tahoma" w:hAnsi="Tahoma" w:cs="Tahoma"/>
          <w:sz w:val="20"/>
        </w:rPr>
      </w:pPr>
      <w:r>
        <w:rPr>
          <w:rFonts w:ascii="Tahoma" w:hAnsi="Tahoma" w:cs="Tahoma"/>
          <w:sz w:val="20"/>
        </w:rPr>
        <w:t xml:space="preserve">Подтверждаем, что </w:t>
      </w:r>
    </w:p>
    <w:p w14:paraId="446A1046" w14:textId="77777777" w:rsidR="00A60BAB" w:rsidRDefault="00A60BAB" w:rsidP="00A60BAB">
      <w:pPr>
        <w:pBdr>
          <w:top w:val="single" w:sz="4" w:space="1" w:color="auto"/>
        </w:pBdr>
        <w:spacing w:after="120"/>
        <w:ind w:left="2637"/>
        <w:jc w:val="left"/>
        <w:rPr>
          <w:rFonts w:ascii="Tahoma" w:hAnsi="Tahoma" w:cs="Tahoma"/>
          <w:sz w:val="20"/>
        </w:rPr>
      </w:pPr>
      <w:r>
        <w:rPr>
          <w:rFonts w:ascii="Tahoma" w:hAnsi="Tahoma" w:cs="Tahoma"/>
          <w:sz w:val="20"/>
        </w:rPr>
        <w:t>(указывается наименование участника закупки)</w:t>
      </w:r>
    </w:p>
    <w:p w14:paraId="33FF2AA4" w14:textId="77777777" w:rsidR="00A60BAB" w:rsidRDefault="00A60BAB" w:rsidP="00A60BAB">
      <w:pPr>
        <w:jc w:val="left"/>
        <w:rPr>
          <w:rFonts w:ascii="Tahoma" w:hAnsi="Tahoma" w:cs="Tahoma"/>
          <w:sz w:val="20"/>
        </w:rPr>
      </w:pPr>
      <w:r>
        <w:rPr>
          <w:rFonts w:ascii="Tahoma" w:hAnsi="Tahoma" w:cs="Tahoma"/>
          <w:sz w:val="20"/>
        </w:rPr>
        <w:t xml:space="preserve">к поставке предлагаются товары, имеющие следующие страны происхождения: </w:t>
      </w:r>
    </w:p>
    <w:p w14:paraId="5F13ADEB" w14:textId="77777777" w:rsidR="00A60BAB" w:rsidRDefault="00A60BAB" w:rsidP="00A60BAB">
      <w:pPr>
        <w:widowControl w:val="0"/>
        <w:suppressAutoHyphens/>
        <w:spacing w:before="360" w:after="240" w:line="240" w:lineRule="auto"/>
        <w:ind w:firstLine="0"/>
        <w:jc w:val="center"/>
        <w:rPr>
          <w:rFonts w:ascii="Tahoma" w:hAnsi="Tahoma" w:cs="Tahoma"/>
          <w:b/>
          <w:caps/>
          <w:sz w:val="20"/>
          <w:lang w:eastAsia="x-none"/>
        </w:rPr>
      </w:pPr>
    </w:p>
    <w:p w14:paraId="1103F022" w14:textId="77777777" w:rsidR="00A60BAB" w:rsidRDefault="00A60BAB" w:rsidP="00A60BAB">
      <w:pPr>
        <w:keepNext/>
        <w:widowControl w:val="0"/>
        <w:suppressAutoHyphens/>
        <w:spacing w:before="360" w:after="240" w:line="240" w:lineRule="auto"/>
        <w:ind w:firstLine="0"/>
        <w:jc w:val="center"/>
        <w:rPr>
          <w:rFonts w:ascii="Tahoma" w:hAnsi="Tahoma" w:cs="Tahoma"/>
          <w:b/>
          <w:caps/>
          <w:sz w:val="20"/>
          <w:szCs w:val="28"/>
        </w:rPr>
      </w:pPr>
      <w:r>
        <w:rPr>
          <w:rFonts w:ascii="Tahoma" w:hAnsi="Tahoma" w:cs="Tahoma"/>
          <w:b/>
          <w:caps/>
          <w:sz w:val="20"/>
        </w:rPr>
        <w:t xml:space="preserve">СВЕДЕНИЯ О СТРАНЕ ПРОИСХОЖДЕНИЯ ТОВАРА </w:t>
      </w:r>
      <w:r>
        <w:rPr>
          <w:rFonts w:ascii="Tahoma" w:hAnsi="Tahoma" w:cs="Tahoma"/>
          <w:b/>
          <w:caps/>
          <w:sz w:val="20"/>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1294"/>
        <w:gridCol w:w="1107"/>
        <w:gridCol w:w="1549"/>
        <w:gridCol w:w="1472"/>
        <w:gridCol w:w="1511"/>
        <w:gridCol w:w="1794"/>
      </w:tblGrid>
      <w:tr w:rsidR="00A60BAB" w14:paraId="6A8F8A69" w14:textId="77777777" w:rsidTr="00A60BAB">
        <w:tc>
          <w:tcPr>
            <w:tcW w:w="916" w:type="dxa"/>
            <w:tcBorders>
              <w:top w:val="single" w:sz="4" w:space="0" w:color="auto"/>
              <w:left w:val="single" w:sz="4" w:space="0" w:color="auto"/>
              <w:bottom w:val="single" w:sz="4" w:space="0" w:color="auto"/>
              <w:right w:val="single" w:sz="4" w:space="0" w:color="auto"/>
            </w:tcBorders>
            <w:hideMark/>
          </w:tcPr>
          <w:p w14:paraId="5F200112"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bookmarkStart w:id="494" w:name="_Hlk185785673"/>
            <w:r>
              <w:rPr>
                <w:rFonts w:ascii="Tahoma" w:hAnsi="Tahoma" w:cs="Tahoma"/>
                <w:sz w:val="16"/>
                <w:szCs w:val="16"/>
                <w:lang w:eastAsia="en-US"/>
              </w:rPr>
              <w:t>№ позиции</w:t>
            </w:r>
          </w:p>
        </w:tc>
        <w:tc>
          <w:tcPr>
            <w:tcW w:w="1294" w:type="dxa"/>
            <w:tcBorders>
              <w:top w:val="single" w:sz="4" w:space="0" w:color="auto"/>
              <w:left w:val="single" w:sz="4" w:space="0" w:color="auto"/>
              <w:bottom w:val="single" w:sz="4" w:space="0" w:color="auto"/>
              <w:right w:val="single" w:sz="4" w:space="0" w:color="auto"/>
            </w:tcBorders>
            <w:hideMark/>
          </w:tcPr>
          <w:p w14:paraId="69D5FCA2"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 xml:space="preserve">Наименование закупаемого товара </w:t>
            </w:r>
          </w:p>
        </w:tc>
        <w:tc>
          <w:tcPr>
            <w:tcW w:w="1189" w:type="dxa"/>
            <w:tcBorders>
              <w:top w:val="single" w:sz="4" w:space="0" w:color="auto"/>
              <w:left w:val="single" w:sz="4" w:space="0" w:color="auto"/>
              <w:bottom w:val="single" w:sz="4" w:space="0" w:color="auto"/>
              <w:right w:val="single" w:sz="4" w:space="0" w:color="auto"/>
            </w:tcBorders>
            <w:hideMark/>
          </w:tcPr>
          <w:p w14:paraId="5149BEAC"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Код товара по ОКПД2</w:t>
            </w:r>
          </w:p>
        </w:tc>
        <w:tc>
          <w:tcPr>
            <w:tcW w:w="1416" w:type="dxa"/>
            <w:tcBorders>
              <w:top w:val="single" w:sz="4" w:space="0" w:color="auto"/>
              <w:left w:val="single" w:sz="4" w:space="0" w:color="auto"/>
              <w:bottom w:val="single" w:sz="4" w:space="0" w:color="auto"/>
              <w:right w:val="single" w:sz="4" w:space="0" w:color="auto"/>
            </w:tcBorders>
            <w:hideMark/>
          </w:tcPr>
          <w:p w14:paraId="1524B4F0" w14:textId="77777777" w:rsidR="00A60BAB" w:rsidRDefault="00A60BAB">
            <w:pPr>
              <w:spacing w:before="100" w:beforeAutospacing="1" w:after="100" w:afterAutospacing="1" w:line="240" w:lineRule="auto"/>
              <w:ind w:firstLine="0"/>
              <w:jc w:val="left"/>
              <w:rPr>
                <w:rFonts w:ascii="Tahoma" w:hAnsi="Tahoma" w:cs="Tahoma"/>
                <w:b/>
                <w:sz w:val="16"/>
                <w:szCs w:val="16"/>
                <w:lang w:eastAsia="en-US"/>
              </w:rPr>
            </w:pPr>
            <w:r>
              <w:rPr>
                <w:rFonts w:ascii="Tahoma" w:hAnsi="Tahoma" w:cs="Tahoma"/>
                <w:b/>
                <w:sz w:val="16"/>
                <w:szCs w:val="16"/>
                <w:lang w:eastAsia="en-US"/>
              </w:rPr>
              <w:t>Страна происхождения товара</w:t>
            </w:r>
          </w:p>
        </w:tc>
        <w:tc>
          <w:tcPr>
            <w:tcW w:w="1520" w:type="dxa"/>
            <w:tcBorders>
              <w:top w:val="single" w:sz="4" w:space="0" w:color="auto"/>
              <w:left w:val="single" w:sz="4" w:space="0" w:color="auto"/>
              <w:bottom w:val="single" w:sz="4" w:space="0" w:color="auto"/>
              <w:right w:val="single" w:sz="4" w:space="0" w:color="auto"/>
            </w:tcBorders>
            <w:hideMark/>
          </w:tcPr>
          <w:p w14:paraId="3C3E169B"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t>№ и порядковый номер [..] реестра</w:t>
            </w:r>
            <w:r>
              <w:rPr>
                <w:rFonts w:ascii="Tahoma" w:hAnsi="Tahoma" w:cs="Tahoma"/>
                <w:sz w:val="20"/>
                <w:szCs w:val="24"/>
                <w:vertAlign w:val="superscript"/>
                <w:lang w:eastAsia="en-US"/>
              </w:rPr>
              <w:footnoteReference w:id="11"/>
            </w:r>
            <w:r>
              <w:rPr>
                <w:rFonts w:ascii="Tahoma" w:hAnsi="Tahoma" w:cs="Tahoma"/>
                <w:sz w:val="16"/>
                <w:szCs w:val="16"/>
                <w:lang w:eastAsia="en-US"/>
              </w:rPr>
              <w:t xml:space="preserve"> (при наличии информации о продукции в реестрах)</w:t>
            </w:r>
          </w:p>
        </w:tc>
        <w:tc>
          <w:tcPr>
            <w:tcW w:w="1511" w:type="dxa"/>
            <w:tcBorders>
              <w:top w:val="single" w:sz="4" w:space="0" w:color="auto"/>
              <w:left w:val="single" w:sz="4" w:space="0" w:color="auto"/>
              <w:bottom w:val="single" w:sz="4" w:space="0" w:color="auto"/>
              <w:right w:val="single" w:sz="4" w:space="0" w:color="auto"/>
            </w:tcBorders>
            <w:hideMark/>
          </w:tcPr>
          <w:p w14:paraId="34F613B9"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t>Информация о количестве баллов</w:t>
            </w:r>
            <w:r>
              <w:rPr>
                <w:rFonts w:ascii="Tahoma" w:hAnsi="Tahoma" w:cs="Tahoma"/>
                <w:sz w:val="16"/>
                <w:szCs w:val="16"/>
                <w:lang w:eastAsia="en-US"/>
              </w:rPr>
              <w:t xml:space="preserve">  - совокупное количество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w:t>
            </w:r>
            <w:r>
              <w:rPr>
                <w:rFonts w:ascii="Tahoma" w:hAnsi="Tahoma" w:cs="Tahoma"/>
                <w:sz w:val="16"/>
                <w:szCs w:val="16"/>
                <w:lang w:eastAsia="en-US"/>
              </w:rPr>
              <w:lastRenderedPageBreak/>
              <w:t>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указанным постановлением Правительства.</w:t>
            </w:r>
          </w:p>
        </w:tc>
        <w:tc>
          <w:tcPr>
            <w:tcW w:w="1794" w:type="dxa"/>
            <w:tcBorders>
              <w:top w:val="single" w:sz="4" w:space="0" w:color="auto"/>
              <w:left w:val="single" w:sz="4" w:space="0" w:color="auto"/>
              <w:bottom w:val="single" w:sz="4" w:space="0" w:color="auto"/>
              <w:right w:val="single" w:sz="4" w:space="0" w:color="auto"/>
            </w:tcBorders>
            <w:hideMark/>
          </w:tcPr>
          <w:p w14:paraId="5F5F6AC2"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b/>
                <w:bCs/>
                <w:sz w:val="16"/>
                <w:szCs w:val="16"/>
                <w:lang w:eastAsia="en-US"/>
              </w:rPr>
              <w:lastRenderedPageBreak/>
              <w:t>Информация об уровне радиоэлектронной продукции</w:t>
            </w:r>
            <w:r>
              <w:rPr>
                <w:rFonts w:ascii="Tahoma" w:hAnsi="Tahoma" w:cs="Tahoma"/>
                <w:sz w:val="16"/>
                <w:szCs w:val="16"/>
                <w:lang w:eastAsia="en-US"/>
              </w:rPr>
              <w:t xml:space="preserve"> - информация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tc>
      </w:tr>
      <w:tr w:rsidR="00A60BAB" w14:paraId="50911B8D" w14:textId="77777777" w:rsidTr="00A60BAB">
        <w:tc>
          <w:tcPr>
            <w:tcW w:w="916" w:type="dxa"/>
            <w:tcBorders>
              <w:top w:val="single" w:sz="4" w:space="0" w:color="auto"/>
              <w:left w:val="single" w:sz="4" w:space="0" w:color="auto"/>
              <w:bottom w:val="single" w:sz="4" w:space="0" w:color="auto"/>
              <w:right w:val="single" w:sz="4" w:space="0" w:color="auto"/>
            </w:tcBorders>
            <w:hideMark/>
          </w:tcPr>
          <w:p w14:paraId="1FBDDA9A"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1</w:t>
            </w:r>
          </w:p>
        </w:tc>
        <w:tc>
          <w:tcPr>
            <w:tcW w:w="1294" w:type="dxa"/>
            <w:tcBorders>
              <w:top w:val="single" w:sz="4" w:space="0" w:color="auto"/>
              <w:left w:val="single" w:sz="4" w:space="0" w:color="auto"/>
              <w:bottom w:val="single" w:sz="4" w:space="0" w:color="auto"/>
              <w:right w:val="single" w:sz="4" w:space="0" w:color="auto"/>
            </w:tcBorders>
          </w:tcPr>
          <w:p w14:paraId="51781478"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06B62739"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150B7134"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730293E8"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44F11814"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70358736"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r>
      <w:tr w:rsidR="00A60BAB" w14:paraId="72A121F3" w14:textId="77777777" w:rsidTr="00A60BAB">
        <w:tc>
          <w:tcPr>
            <w:tcW w:w="916" w:type="dxa"/>
            <w:tcBorders>
              <w:top w:val="single" w:sz="4" w:space="0" w:color="auto"/>
              <w:left w:val="single" w:sz="4" w:space="0" w:color="auto"/>
              <w:bottom w:val="single" w:sz="4" w:space="0" w:color="auto"/>
              <w:right w:val="single" w:sz="4" w:space="0" w:color="auto"/>
            </w:tcBorders>
            <w:hideMark/>
          </w:tcPr>
          <w:p w14:paraId="69DAD0A7"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2</w:t>
            </w:r>
          </w:p>
        </w:tc>
        <w:tc>
          <w:tcPr>
            <w:tcW w:w="1294" w:type="dxa"/>
            <w:tcBorders>
              <w:top w:val="single" w:sz="4" w:space="0" w:color="auto"/>
              <w:left w:val="single" w:sz="4" w:space="0" w:color="auto"/>
              <w:bottom w:val="single" w:sz="4" w:space="0" w:color="auto"/>
              <w:right w:val="single" w:sz="4" w:space="0" w:color="auto"/>
            </w:tcBorders>
          </w:tcPr>
          <w:p w14:paraId="0A838E1B"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73EF69D0"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42BB3FC2"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2489BE3C"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5353C595"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4FCFD166"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r>
      <w:tr w:rsidR="00A60BAB" w14:paraId="16E510E1" w14:textId="77777777" w:rsidTr="00A60BAB">
        <w:tc>
          <w:tcPr>
            <w:tcW w:w="916" w:type="dxa"/>
            <w:tcBorders>
              <w:top w:val="single" w:sz="4" w:space="0" w:color="auto"/>
              <w:left w:val="single" w:sz="4" w:space="0" w:color="auto"/>
              <w:bottom w:val="single" w:sz="4" w:space="0" w:color="auto"/>
              <w:right w:val="single" w:sz="4" w:space="0" w:color="auto"/>
            </w:tcBorders>
            <w:hideMark/>
          </w:tcPr>
          <w:p w14:paraId="2AA056B3"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eastAsia="en-US"/>
              </w:rPr>
              <w:t>…</w:t>
            </w:r>
          </w:p>
        </w:tc>
        <w:tc>
          <w:tcPr>
            <w:tcW w:w="1294" w:type="dxa"/>
            <w:tcBorders>
              <w:top w:val="single" w:sz="4" w:space="0" w:color="auto"/>
              <w:left w:val="single" w:sz="4" w:space="0" w:color="auto"/>
              <w:bottom w:val="single" w:sz="4" w:space="0" w:color="auto"/>
              <w:right w:val="single" w:sz="4" w:space="0" w:color="auto"/>
            </w:tcBorders>
          </w:tcPr>
          <w:p w14:paraId="642AC866"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5856D3CF"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1608957A"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625B24A9"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5D9A6233"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06B63392"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r>
      <w:tr w:rsidR="00A60BAB" w14:paraId="751B3E0D" w14:textId="77777777" w:rsidTr="00A60BAB">
        <w:tc>
          <w:tcPr>
            <w:tcW w:w="916" w:type="dxa"/>
            <w:tcBorders>
              <w:top w:val="single" w:sz="4" w:space="0" w:color="auto"/>
              <w:left w:val="single" w:sz="4" w:space="0" w:color="auto"/>
              <w:bottom w:val="single" w:sz="4" w:space="0" w:color="auto"/>
              <w:right w:val="single" w:sz="4" w:space="0" w:color="auto"/>
            </w:tcBorders>
            <w:hideMark/>
          </w:tcPr>
          <w:p w14:paraId="6CC53AFD"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r>
              <w:rPr>
                <w:rFonts w:ascii="Tahoma" w:hAnsi="Tahoma" w:cs="Tahoma"/>
                <w:sz w:val="16"/>
                <w:szCs w:val="16"/>
                <w:lang w:val="en-US" w:eastAsia="en-US"/>
              </w:rPr>
              <w:t>n</w:t>
            </w:r>
          </w:p>
        </w:tc>
        <w:tc>
          <w:tcPr>
            <w:tcW w:w="1294" w:type="dxa"/>
            <w:tcBorders>
              <w:top w:val="single" w:sz="4" w:space="0" w:color="auto"/>
              <w:left w:val="single" w:sz="4" w:space="0" w:color="auto"/>
              <w:bottom w:val="single" w:sz="4" w:space="0" w:color="auto"/>
              <w:right w:val="single" w:sz="4" w:space="0" w:color="auto"/>
            </w:tcBorders>
          </w:tcPr>
          <w:p w14:paraId="6574DF0A"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189" w:type="dxa"/>
            <w:tcBorders>
              <w:top w:val="single" w:sz="4" w:space="0" w:color="auto"/>
              <w:left w:val="single" w:sz="4" w:space="0" w:color="auto"/>
              <w:bottom w:val="single" w:sz="4" w:space="0" w:color="auto"/>
              <w:right w:val="single" w:sz="4" w:space="0" w:color="auto"/>
            </w:tcBorders>
          </w:tcPr>
          <w:p w14:paraId="4F9D6876"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416" w:type="dxa"/>
            <w:tcBorders>
              <w:top w:val="single" w:sz="4" w:space="0" w:color="auto"/>
              <w:left w:val="single" w:sz="4" w:space="0" w:color="auto"/>
              <w:bottom w:val="single" w:sz="4" w:space="0" w:color="auto"/>
              <w:right w:val="single" w:sz="4" w:space="0" w:color="auto"/>
            </w:tcBorders>
          </w:tcPr>
          <w:p w14:paraId="64BD4AEF"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520" w:type="dxa"/>
            <w:tcBorders>
              <w:top w:val="single" w:sz="4" w:space="0" w:color="auto"/>
              <w:left w:val="single" w:sz="4" w:space="0" w:color="auto"/>
              <w:bottom w:val="single" w:sz="4" w:space="0" w:color="auto"/>
              <w:right w:val="single" w:sz="4" w:space="0" w:color="auto"/>
            </w:tcBorders>
          </w:tcPr>
          <w:p w14:paraId="4CF0AB62"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511" w:type="dxa"/>
            <w:tcBorders>
              <w:top w:val="single" w:sz="4" w:space="0" w:color="auto"/>
              <w:left w:val="single" w:sz="4" w:space="0" w:color="auto"/>
              <w:bottom w:val="single" w:sz="4" w:space="0" w:color="auto"/>
              <w:right w:val="single" w:sz="4" w:space="0" w:color="auto"/>
            </w:tcBorders>
          </w:tcPr>
          <w:p w14:paraId="47EBB268"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c>
          <w:tcPr>
            <w:tcW w:w="1794" w:type="dxa"/>
            <w:tcBorders>
              <w:top w:val="single" w:sz="4" w:space="0" w:color="auto"/>
              <w:left w:val="single" w:sz="4" w:space="0" w:color="auto"/>
              <w:bottom w:val="single" w:sz="4" w:space="0" w:color="auto"/>
              <w:right w:val="single" w:sz="4" w:space="0" w:color="auto"/>
            </w:tcBorders>
          </w:tcPr>
          <w:p w14:paraId="38281786" w14:textId="77777777" w:rsidR="00A60BAB" w:rsidRDefault="00A60BAB">
            <w:pPr>
              <w:spacing w:before="100" w:beforeAutospacing="1" w:after="100" w:afterAutospacing="1" w:line="240" w:lineRule="auto"/>
              <w:ind w:firstLine="0"/>
              <w:jc w:val="left"/>
              <w:rPr>
                <w:rFonts w:ascii="Tahoma" w:hAnsi="Tahoma" w:cs="Tahoma"/>
                <w:sz w:val="16"/>
                <w:szCs w:val="16"/>
                <w:lang w:eastAsia="en-US"/>
              </w:rPr>
            </w:pPr>
          </w:p>
        </w:tc>
      </w:tr>
      <w:bookmarkEnd w:id="494"/>
    </w:tbl>
    <w:p w14:paraId="312878C7" w14:textId="77777777" w:rsidR="00A60BAB" w:rsidRDefault="00A60BAB" w:rsidP="00A60BAB">
      <w:pPr>
        <w:widowControl w:val="0"/>
        <w:suppressAutoHyphens/>
        <w:spacing w:before="360" w:after="240" w:line="240" w:lineRule="auto"/>
        <w:ind w:firstLine="0"/>
        <w:rPr>
          <w:rFonts w:ascii="Tahoma" w:hAnsi="Tahoma" w:cs="Tahoma"/>
          <w:b/>
          <w:caps/>
          <w:sz w:val="20"/>
        </w:rPr>
      </w:pPr>
    </w:p>
    <w:p w14:paraId="78AE2E1A" w14:textId="77777777" w:rsidR="00A60BAB" w:rsidRDefault="00A60BAB" w:rsidP="00A60BAB">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4D2B840B" w14:textId="77777777" w:rsidR="00A60BAB" w:rsidRDefault="00A60BAB" w:rsidP="00A60BAB">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(подпись, М.П.)</w:t>
      </w:r>
    </w:p>
    <w:p w14:paraId="197589B8" w14:textId="77777777" w:rsidR="00A60BAB" w:rsidRDefault="00A60BAB" w:rsidP="00A60BAB">
      <w:pPr>
        <w:widowControl w:val="0"/>
        <w:spacing w:line="240" w:lineRule="auto"/>
        <w:ind w:right="5214"/>
        <w:jc w:val="center"/>
        <w:rPr>
          <w:rFonts w:ascii="Tahoma" w:hAnsi="Tahoma" w:cs="Tahoma"/>
          <w:color w:val="000000"/>
          <w:sz w:val="20"/>
        </w:rPr>
      </w:pPr>
      <w:r>
        <w:rPr>
          <w:rFonts w:ascii="Tahoma" w:hAnsi="Tahoma" w:cs="Tahoma"/>
          <w:color w:val="000000"/>
          <w:sz w:val="20"/>
        </w:rPr>
        <w:t>___________________________</w:t>
      </w:r>
    </w:p>
    <w:p w14:paraId="4D3104A7" w14:textId="77777777" w:rsidR="00A60BAB" w:rsidRDefault="00A60BAB" w:rsidP="00A60BAB">
      <w:pPr>
        <w:widowControl w:val="0"/>
        <w:spacing w:line="240" w:lineRule="auto"/>
        <w:ind w:right="5214"/>
        <w:jc w:val="center"/>
        <w:rPr>
          <w:rFonts w:ascii="Tahoma" w:hAnsi="Tahoma" w:cs="Tahoma"/>
          <w:color w:val="000000"/>
          <w:sz w:val="20"/>
          <w:vertAlign w:val="superscript"/>
        </w:rPr>
      </w:pPr>
      <w:r>
        <w:rPr>
          <w:rFonts w:ascii="Tahoma" w:hAnsi="Tahoma" w:cs="Tahoma"/>
          <w:color w:val="000000"/>
          <w:sz w:val="20"/>
          <w:vertAlign w:val="superscript"/>
        </w:rPr>
        <w:t>(фамилия, имя, отчество подписавшего, должность)</w:t>
      </w:r>
    </w:p>
    <w:p w14:paraId="6C8C45F8" w14:textId="77777777" w:rsidR="00A60BAB" w:rsidRDefault="00A60BAB" w:rsidP="00A60BAB">
      <w:pPr>
        <w:rPr>
          <w:rFonts w:ascii="Tahoma" w:hAnsi="Tahoma" w:cs="Tahoma"/>
          <w:sz w:val="20"/>
        </w:rPr>
      </w:pPr>
    </w:p>
    <w:p w14:paraId="5C6529FC" w14:textId="77777777" w:rsidR="00A60BAB" w:rsidRDefault="00A60BAB" w:rsidP="00A60BAB">
      <w:pPr>
        <w:rPr>
          <w:rFonts w:ascii="Tahoma" w:hAnsi="Tahoma" w:cs="Tahoma"/>
          <w:sz w:val="20"/>
        </w:rPr>
      </w:pPr>
    </w:p>
    <w:p w14:paraId="3008A228" w14:textId="77777777" w:rsidR="00A60BAB" w:rsidRDefault="00A60BAB" w:rsidP="00A60BAB">
      <w:pPr>
        <w:widowControl w:val="0"/>
        <w:pBdr>
          <w:bottom w:val="single" w:sz="4" w:space="1" w:color="auto"/>
        </w:pBdr>
        <w:shd w:val="clear" w:color="auto" w:fill="E0E0E0"/>
        <w:ind w:right="23"/>
        <w:jc w:val="center"/>
        <w:rPr>
          <w:rFonts w:ascii="Tahoma" w:hAnsi="Tahoma" w:cs="Tahoma"/>
          <w:b/>
          <w:bCs/>
          <w:color w:val="000000"/>
          <w:spacing w:val="36"/>
          <w:sz w:val="20"/>
        </w:rPr>
      </w:pPr>
      <w:r>
        <w:rPr>
          <w:rFonts w:ascii="Tahoma" w:hAnsi="Tahoma" w:cs="Tahoma"/>
          <w:b/>
          <w:bCs/>
          <w:color w:val="000000"/>
          <w:spacing w:val="36"/>
          <w:sz w:val="20"/>
        </w:rPr>
        <w:t>конец формы</w:t>
      </w:r>
    </w:p>
    <w:p w14:paraId="5641AACD" w14:textId="77777777" w:rsidR="00A60BAB" w:rsidRDefault="00A60BAB" w:rsidP="00A60BAB">
      <w:pPr>
        <w:keepNext/>
        <w:pageBreakBefore/>
        <w:tabs>
          <w:tab w:val="num" w:pos="2269"/>
        </w:tabs>
        <w:suppressAutoHyphens/>
        <w:spacing w:before="240" w:after="120" w:line="240" w:lineRule="auto"/>
        <w:ind w:left="2269" w:hanging="1134"/>
        <w:jc w:val="left"/>
        <w:outlineLvl w:val="2"/>
        <w:rPr>
          <w:rFonts w:ascii="Tahoma" w:hAnsi="Tahoma" w:cs="Tahoma"/>
          <w:b/>
          <w:sz w:val="20"/>
        </w:rPr>
      </w:pPr>
      <w:r>
        <w:rPr>
          <w:rFonts w:ascii="Tahoma" w:hAnsi="Tahoma" w:cs="Tahoma"/>
          <w:b/>
          <w:sz w:val="20"/>
        </w:rPr>
        <w:lastRenderedPageBreak/>
        <w:t>6.14.2 Инструкции по заполнению</w:t>
      </w:r>
    </w:p>
    <w:p w14:paraId="3042653F" w14:textId="77777777" w:rsidR="00A60BAB" w:rsidRDefault="00A60BAB" w:rsidP="00A60BAB">
      <w:pPr>
        <w:spacing w:after="160" w:line="256" w:lineRule="auto"/>
        <w:ind w:firstLine="0"/>
        <w:jc w:val="left"/>
        <w:rPr>
          <w:rFonts w:ascii="Tahoma" w:hAnsi="Tahoma" w:cs="Tahoma"/>
          <w:sz w:val="20"/>
        </w:rPr>
      </w:pPr>
      <w:r>
        <w:rPr>
          <w:rFonts w:ascii="Tahoma" w:hAnsi="Tahoma" w:cs="Tahoma"/>
          <w:sz w:val="20"/>
        </w:rPr>
        <w:t>6.14.2.1 Участник закупки указывает дату и номер в соответствии с письмом о подаче оферты.</w:t>
      </w:r>
    </w:p>
    <w:p w14:paraId="7E32F581" w14:textId="77777777" w:rsidR="00A60BAB" w:rsidRDefault="00A60BAB" w:rsidP="00A60BAB">
      <w:pPr>
        <w:spacing w:after="160" w:line="256" w:lineRule="auto"/>
        <w:ind w:firstLine="0"/>
        <w:jc w:val="left"/>
        <w:rPr>
          <w:rFonts w:ascii="Tahoma" w:hAnsi="Tahoma" w:cs="Tahoma"/>
          <w:sz w:val="20"/>
        </w:rPr>
      </w:pPr>
      <w:r>
        <w:rPr>
          <w:rFonts w:ascii="Tahoma" w:hAnsi="Tahoma" w:cs="Tahoma"/>
          <w:sz w:val="20"/>
        </w:rPr>
        <w:t>6.14.2.2 Участник закупки указывает свое полное фирменное наименование (в т. ч. организационно-правовую форму) и свой юридический и почтовый адрес.</w:t>
      </w:r>
    </w:p>
    <w:p w14:paraId="04014AFB" w14:textId="77777777" w:rsidR="00A60BAB" w:rsidRDefault="00A60BAB" w:rsidP="00A60BAB">
      <w:pPr>
        <w:spacing w:after="160" w:line="256" w:lineRule="auto"/>
        <w:ind w:firstLine="0"/>
        <w:jc w:val="left"/>
        <w:rPr>
          <w:rFonts w:ascii="Tahoma" w:hAnsi="Tahoma" w:cs="Tahoma"/>
          <w:sz w:val="20"/>
        </w:rPr>
      </w:pPr>
      <w:r>
        <w:rPr>
          <w:rFonts w:ascii="Tahoma" w:hAnsi="Tahoma" w:cs="Tahoma"/>
          <w:sz w:val="20"/>
        </w:rPr>
        <w:t>6.14.2.3 Участники закупки должны заполнить приведенную выше таблицу по всем позициям.</w:t>
      </w:r>
    </w:p>
    <w:p w14:paraId="40A62F10" w14:textId="77777777" w:rsidR="00A60BAB" w:rsidRDefault="00A60BAB" w:rsidP="00A60BAB">
      <w:pPr>
        <w:spacing w:after="160" w:line="256" w:lineRule="auto"/>
        <w:ind w:firstLine="0"/>
        <w:jc w:val="left"/>
        <w:rPr>
          <w:rFonts w:ascii="Tahoma" w:hAnsi="Tahoma" w:cs="Tahoma"/>
          <w:sz w:val="20"/>
        </w:rPr>
      </w:pPr>
      <w:r>
        <w:rPr>
          <w:rFonts w:ascii="Tahoma" w:hAnsi="Tahoma" w:cs="Tahoma"/>
          <w:sz w:val="20"/>
        </w:rPr>
        <w:t>6.14.2.4 Нумерация позиций, их наименование, единицы измерения и количество поставляемого товара указываются в соответствии с Приложением № {Сведения о начальной (максимальной) цене единицы каждого товара, работы, услуги, являющихся предметом закупки} к настоящей документации о закупке.</w:t>
      </w:r>
    </w:p>
    <w:p w14:paraId="42685546" w14:textId="77777777" w:rsidR="00A60BAB" w:rsidRDefault="00A60BAB" w:rsidP="00A60BAB">
      <w:pPr>
        <w:spacing w:after="160" w:line="256" w:lineRule="auto"/>
        <w:ind w:firstLine="0"/>
        <w:jc w:val="left"/>
        <w:rPr>
          <w:rFonts w:ascii="Tahoma" w:hAnsi="Tahoma" w:cs="Tahoma"/>
          <w:sz w:val="20"/>
        </w:rPr>
      </w:pPr>
      <w:r>
        <w:rPr>
          <w:rFonts w:ascii="Tahoma" w:hAnsi="Tahoma" w:cs="Tahoma"/>
          <w:sz w:val="20"/>
        </w:rPr>
        <w:t>6.14.2.5 При наличии продукции в реестрах промышленной продукции, радиоэлектронной продукции в графе указывается № соответствующей реестровой записи и код реестра в квадратных скобках [..] через пробел после № записи:</w:t>
      </w:r>
    </w:p>
    <w:p w14:paraId="379C3DD0" w14:textId="77777777" w:rsidR="00A60BAB" w:rsidRDefault="00A60BAB" w:rsidP="00A60BAB">
      <w:pPr>
        <w:spacing w:after="160" w:line="256" w:lineRule="auto"/>
        <w:ind w:firstLine="0"/>
        <w:jc w:val="left"/>
        <w:rPr>
          <w:rFonts w:ascii="Tahoma" w:hAnsi="Tahoma" w:cs="Tahoma"/>
          <w:sz w:val="20"/>
        </w:rPr>
      </w:pPr>
      <w:r>
        <w:rPr>
          <w:rFonts w:ascii="Tahoma" w:hAnsi="Tahoma" w:cs="Tahoma"/>
          <w:sz w:val="20"/>
        </w:rPr>
        <w:t>[1] - реестр российской промышленной продукции,</w:t>
      </w:r>
    </w:p>
    <w:p w14:paraId="7FFC372A" w14:textId="77777777" w:rsidR="00A60BAB" w:rsidRDefault="00A60BAB" w:rsidP="00A60BAB">
      <w:pPr>
        <w:spacing w:after="160" w:line="256" w:lineRule="auto"/>
        <w:ind w:firstLine="0"/>
        <w:jc w:val="left"/>
        <w:rPr>
          <w:rFonts w:ascii="Tahoma" w:hAnsi="Tahoma" w:cs="Tahoma"/>
          <w:sz w:val="20"/>
        </w:rPr>
      </w:pPr>
      <w:r>
        <w:rPr>
          <w:rFonts w:ascii="Tahoma" w:hAnsi="Tahoma" w:cs="Tahoma"/>
          <w:sz w:val="20"/>
        </w:rPr>
        <w:t>[2] - евразийский реестр промышленных товаров государств - членов Евразийского экономического союза,</w:t>
      </w:r>
    </w:p>
    <w:p w14:paraId="09DD47F6" w14:textId="77777777" w:rsidR="00A60BAB" w:rsidRDefault="00A60BAB" w:rsidP="00A60BAB">
      <w:pPr>
        <w:spacing w:after="160" w:line="256" w:lineRule="auto"/>
        <w:ind w:firstLine="0"/>
        <w:jc w:val="left"/>
        <w:rPr>
          <w:rFonts w:ascii="Tahoma" w:hAnsi="Tahoma" w:cs="Tahoma"/>
          <w:sz w:val="20"/>
        </w:rPr>
      </w:pPr>
      <w:r>
        <w:rPr>
          <w:rFonts w:ascii="Tahoma" w:hAnsi="Tahoma" w:cs="Tahoma"/>
          <w:sz w:val="20"/>
        </w:rPr>
        <w:t>[3] - единый реестр российской радиоэлектронной продукции.</w:t>
      </w:r>
    </w:p>
    <w:p w14:paraId="091E6C08" w14:textId="01D1CC7E" w:rsidR="00A60BAB" w:rsidRDefault="00A60BAB" w:rsidP="00A60BAB">
      <w:pPr>
        <w:spacing w:after="160" w:line="256" w:lineRule="auto"/>
        <w:ind w:firstLine="0"/>
        <w:jc w:val="left"/>
        <w:rPr>
          <w:rFonts w:ascii="Tahoma" w:hAnsi="Tahoma" w:cs="Tahoma"/>
          <w:sz w:val="20"/>
        </w:rPr>
      </w:pPr>
      <w:r>
        <w:rPr>
          <w:rFonts w:ascii="Tahoma" w:hAnsi="Tahoma" w:cs="Tahoma"/>
          <w:sz w:val="20"/>
        </w:rPr>
        <w:t>[4] - единый реестр российских программ для электронных вычислительных машин</w:t>
      </w:r>
    </w:p>
    <w:p w14:paraId="689E9E24" w14:textId="2D2C7E81" w:rsidR="00194140" w:rsidRDefault="00194140" w:rsidP="00A60BAB">
      <w:pPr>
        <w:spacing w:after="160" w:line="256" w:lineRule="auto"/>
        <w:ind w:firstLine="0"/>
        <w:jc w:val="left"/>
        <w:rPr>
          <w:rFonts w:ascii="Tahoma" w:hAnsi="Tahoma" w:cs="Tahoma"/>
          <w:sz w:val="20"/>
        </w:rPr>
      </w:pPr>
    </w:p>
    <w:p w14:paraId="1EFDF527" w14:textId="5F36F30F" w:rsidR="00194140" w:rsidRDefault="00194140" w:rsidP="00A60BAB">
      <w:pPr>
        <w:spacing w:after="160" w:line="256" w:lineRule="auto"/>
        <w:ind w:firstLine="0"/>
        <w:jc w:val="left"/>
        <w:rPr>
          <w:rFonts w:ascii="Tahoma" w:hAnsi="Tahoma" w:cs="Tahoma"/>
          <w:sz w:val="20"/>
        </w:rPr>
      </w:pPr>
    </w:p>
    <w:p w14:paraId="5A1761A3" w14:textId="1BF41F21" w:rsidR="00194140" w:rsidRDefault="00194140" w:rsidP="00A60BAB">
      <w:pPr>
        <w:spacing w:after="160" w:line="256" w:lineRule="auto"/>
        <w:ind w:firstLine="0"/>
        <w:jc w:val="left"/>
        <w:rPr>
          <w:rFonts w:ascii="Tahoma" w:hAnsi="Tahoma" w:cs="Tahoma"/>
          <w:sz w:val="20"/>
        </w:rPr>
      </w:pPr>
    </w:p>
    <w:p w14:paraId="7F5AF0C7" w14:textId="3519C53C" w:rsidR="00194140" w:rsidRDefault="00194140" w:rsidP="00A60BAB">
      <w:pPr>
        <w:spacing w:after="160" w:line="256" w:lineRule="auto"/>
        <w:ind w:firstLine="0"/>
        <w:jc w:val="left"/>
        <w:rPr>
          <w:rFonts w:ascii="Tahoma" w:hAnsi="Tahoma" w:cs="Tahoma"/>
          <w:sz w:val="20"/>
        </w:rPr>
      </w:pPr>
    </w:p>
    <w:p w14:paraId="38B050F6" w14:textId="2721D0B5" w:rsidR="00194140" w:rsidRDefault="00194140" w:rsidP="00A60BAB">
      <w:pPr>
        <w:spacing w:after="160" w:line="256" w:lineRule="auto"/>
        <w:ind w:firstLine="0"/>
        <w:jc w:val="left"/>
        <w:rPr>
          <w:rFonts w:ascii="Tahoma" w:hAnsi="Tahoma" w:cs="Tahoma"/>
          <w:sz w:val="20"/>
        </w:rPr>
      </w:pPr>
    </w:p>
    <w:p w14:paraId="57507A02" w14:textId="344861D8" w:rsidR="00194140" w:rsidRDefault="00194140" w:rsidP="00A60BAB">
      <w:pPr>
        <w:spacing w:after="160" w:line="256" w:lineRule="auto"/>
        <w:ind w:firstLine="0"/>
        <w:jc w:val="left"/>
        <w:rPr>
          <w:rFonts w:ascii="Tahoma" w:hAnsi="Tahoma" w:cs="Tahoma"/>
          <w:sz w:val="20"/>
        </w:rPr>
      </w:pPr>
    </w:p>
    <w:p w14:paraId="57DE7562" w14:textId="092B1B9B" w:rsidR="00194140" w:rsidRDefault="00194140" w:rsidP="00A60BAB">
      <w:pPr>
        <w:spacing w:after="160" w:line="256" w:lineRule="auto"/>
        <w:ind w:firstLine="0"/>
        <w:jc w:val="left"/>
        <w:rPr>
          <w:rFonts w:ascii="Tahoma" w:hAnsi="Tahoma" w:cs="Tahoma"/>
          <w:sz w:val="20"/>
        </w:rPr>
      </w:pPr>
    </w:p>
    <w:p w14:paraId="55CEB165" w14:textId="04DD8FFB" w:rsidR="00194140" w:rsidRDefault="00194140">
      <w:pPr>
        <w:spacing w:after="160" w:line="259" w:lineRule="auto"/>
        <w:ind w:firstLine="0"/>
        <w:jc w:val="left"/>
        <w:rPr>
          <w:rFonts w:ascii="Tahoma" w:hAnsi="Tahoma" w:cs="Tahoma"/>
          <w:sz w:val="20"/>
        </w:rPr>
      </w:pPr>
      <w:r>
        <w:rPr>
          <w:rFonts w:ascii="Tahoma" w:hAnsi="Tahoma" w:cs="Tahoma"/>
          <w:sz w:val="20"/>
        </w:rPr>
        <w:br w:type="page"/>
      </w:r>
    </w:p>
    <w:p w14:paraId="42E95545" w14:textId="156EEE5F" w:rsidR="00194140" w:rsidRDefault="00194140" w:rsidP="00A60BAB">
      <w:pPr>
        <w:spacing w:after="160" w:line="256" w:lineRule="auto"/>
        <w:ind w:firstLine="0"/>
        <w:jc w:val="left"/>
        <w:rPr>
          <w:rFonts w:ascii="Tahoma" w:hAnsi="Tahoma" w:cs="Tahoma"/>
          <w:sz w:val="20"/>
        </w:rPr>
      </w:pPr>
    </w:p>
    <w:p w14:paraId="4ED98D0A" w14:textId="3D22CDB5" w:rsidR="00194140" w:rsidRPr="00194140" w:rsidRDefault="00194140" w:rsidP="00194140">
      <w:pPr>
        <w:keepNext/>
        <w:numPr>
          <w:ilvl w:val="1"/>
          <w:numId w:val="11"/>
        </w:numPr>
        <w:suppressAutoHyphens/>
        <w:snapToGrid w:val="0"/>
        <w:spacing w:before="360" w:after="120" w:line="240" w:lineRule="auto"/>
        <w:jc w:val="left"/>
        <w:outlineLvl w:val="1"/>
        <w:rPr>
          <w:rFonts w:ascii="Tahoma" w:hAnsi="Tahoma" w:cs="Tahoma"/>
          <w:b/>
          <w:snapToGrid/>
          <w:sz w:val="20"/>
        </w:rPr>
      </w:pPr>
      <w:bookmarkStart w:id="495" w:name="_Toc496623437"/>
      <w:bookmarkStart w:id="496" w:name="_Toc69728990"/>
      <w:bookmarkStart w:id="497" w:name="_Toc57314676"/>
      <w:bookmarkStart w:id="498" w:name="_Ref55336378"/>
      <w:bookmarkStart w:id="499" w:name="_Toc88201826"/>
      <w:bookmarkStart w:id="500" w:name="_Toc124845916"/>
      <w:bookmarkStart w:id="501" w:name="_Toc127777184"/>
      <w:bookmarkStart w:id="502" w:name="_Toc140821397"/>
      <w:bookmarkStart w:id="503" w:name="_Toc141275737"/>
      <w:bookmarkStart w:id="504" w:name="_Ref190932193"/>
      <w:bookmarkStart w:id="505" w:name="_Ref190932219"/>
      <w:bookmarkStart w:id="506" w:name="_Ref190932262"/>
      <w:bookmarkStart w:id="507" w:name="_Ref190932294"/>
      <w:bookmarkStart w:id="508" w:name="_Ref190932312"/>
      <w:bookmarkStart w:id="509" w:name="_GoBack"/>
      <w:bookmarkEnd w:id="509"/>
      <w:r w:rsidRPr="00194140">
        <w:rPr>
          <w:rFonts w:ascii="Tahoma" w:hAnsi="Tahoma" w:cs="Tahoma"/>
          <w:b/>
          <w:snapToGrid/>
          <w:sz w:val="20"/>
        </w:rPr>
        <w:t>Справка о перечне и годовых объемах выполнения аналогичных договоров (форма 1</w:t>
      </w:r>
      <w:r>
        <w:rPr>
          <w:rFonts w:ascii="Tahoma" w:hAnsi="Tahoma" w:cs="Tahoma"/>
          <w:b/>
          <w:snapToGrid/>
          <w:sz w:val="20"/>
        </w:rPr>
        <w:t>5</w:t>
      </w:r>
      <w:r w:rsidRPr="00194140">
        <w:rPr>
          <w:rFonts w:ascii="Tahoma" w:hAnsi="Tahoma" w:cs="Tahoma"/>
          <w:b/>
          <w:snapToGrid/>
          <w:sz w:val="20"/>
        </w:rPr>
        <w:t>)</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B048E81" w14:textId="5CD879F8" w:rsidR="00194140" w:rsidRPr="00194140" w:rsidRDefault="00194140" w:rsidP="00194140">
      <w:pPr>
        <w:pStyle w:val="affa"/>
        <w:keepNext/>
        <w:numPr>
          <w:ilvl w:val="2"/>
          <w:numId w:val="11"/>
        </w:numPr>
        <w:tabs>
          <w:tab w:val="left" w:pos="708"/>
        </w:tabs>
        <w:suppressAutoHyphens/>
        <w:snapToGrid w:val="0"/>
        <w:spacing w:before="240" w:after="120" w:line="240" w:lineRule="auto"/>
        <w:jc w:val="left"/>
        <w:outlineLvl w:val="2"/>
        <w:rPr>
          <w:rFonts w:ascii="Tahoma" w:hAnsi="Tahoma" w:cs="Tahoma"/>
          <w:b/>
          <w:snapToGrid/>
          <w:sz w:val="20"/>
          <w:lang w:val="x-none" w:eastAsia="x-none"/>
        </w:rPr>
      </w:pPr>
      <w:bookmarkStart w:id="510" w:name="_Toc496623438"/>
      <w:r w:rsidRPr="00194140">
        <w:rPr>
          <w:rFonts w:ascii="Tahoma" w:hAnsi="Tahoma" w:cs="Tahoma"/>
          <w:b/>
          <w:snapToGrid/>
          <w:sz w:val="20"/>
          <w:lang w:val="x-none" w:eastAsia="x-none"/>
        </w:rPr>
        <w:t>Форма Справки о перечне и годовых объемах выполнения аналогичных договоров</w:t>
      </w:r>
      <w:bookmarkEnd w:id="510"/>
    </w:p>
    <w:p w14:paraId="48DBA47C" w14:textId="77777777" w:rsidR="00194140" w:rsidRPr="00194140" w:rsidRDefault="00194140" w:rsidP="00194140">
      <w:pPr>
        <w:pBdr>
          <w:top w:val="single" w:sz="4" w:space="1" w:color="auto"/>
        </w:pBdr>
        <w:shd w:val="clear" w:color="auto" w:fill="E0E0E0"/>
        <w:ind w:right="21" w:firstLine="0"/>
        <w:jc w:val="center"/>
        <w:rPr>
          <w:rFonts w:ascii="Tahoma" w:hAnsi="Tahoma" w:cs="Tahoma"/>
          <w:b/>
          <w:snapToGrid/>
          <w:color w:val="000000"/>
          <w:spacing w:val="36"/>
          <w:sz w:val="20"/>
        </w:rPr>
      </w:pPr>
      <w:r w:rsidRPr="00194140">
        <w:rPr>
          <w:rFonts w:ascii="Tahoma" w:hAnsi="Tahoma" w:cs="Tahoma"/>
          <w:b/>
          <w:snapToGrid/>
          <w:color w:val="000000"/>
          <w:spacing w:val="36"/>
          <w:sz w:val="20"/>
        </w:rPr>
        <w:t>начало формы</w:t>
      </w:r>
    </w:p>
    <w:p w14:paraId="2D41F6AD" w14:textId="77777777" w:rsidR="00194140" w:rsidRPr="00194140" w:rsidRDefault="00194140" w:rsidP="00194140">
      <w:pPr>
        <w:spacing w:line="240" w:lineRule="auto"/>
        <w:ind w:firstLine="0"/>
        <w:jc w:val="left"/>
        <w:rPr>
          <w:rFonts w:ascii="Tahoma" w:hAnsi="Tahoma" w:cs="Tahoma"/>
          <w:snapToGrid/>
          <w:sz w:val="20"/>
        </w:rPr>
      </w:pPr>
    </w:p>
    <w:p w14:paraId="56A10537" w14:textId="77777777" w:rsidR="00194140" w:rsidRPr="00194140" w:rsidRDefault="00194140" w:rsidP="00194140">
      <w:pPr>
        <w:spacing w:line="240" w:lineRule="auto"/>
        <w:ind w:firstLine="0"/>
        <w:jc w:val="left"/>
        <w:rPr>
          <w:rFonts w:ascii="Tahoma" w:hAnsi="Tahoma" w:cs="Tahoma"/>
          <w:snapToGrid/>
          <w:sz w:val="20"/>
        </w:rPr>
      </w:pPr>
      <w:r w:rsidRPr="00194140">
        <w:rPr>
          <w:rFonts w:ascii="Tahoma" w:hAnsi="Tahoma" w:cs="Tahoma"/>
          <w:snapToGrid/>
          <w:sz w:val="20"/>
        </w:rPr>
        <w:t>Приложение №_ к письму о подаче оферты</w:t>
      </w:r>
      <w:r w:rsidRPr="00194140">
        <w:rPr>
          <w:rFonts w:ascii="Tahoma" w:hAnsi="Tahoma" w:cs="Tahoma"/>
          <w:snapToGrid/>
          <w:sz w:val="20"/>
        </w:rPr>
        <w:br/>
        <w:t>от «____»_____________ г. №__________</w:t>
      </w:r>
    </w:p>
    <w:p w14:paraId="7A51FBEC" w14:textId="77777777" w:rsidR="00194140" w:rsidRPr="00194140" w:rsidRDefault="00194140" w:rsidP="00194140">
      <w:pPr>
        <w:suppressAutoHyphens/>
        <w:spacing w:line="240" w:lineRule="auto"/>
        <w:ind w:firstLine="0"/>
        <w:jc w:val="center"/>
        <w:rPr>
          <w:rFonts w:ascii="Tahoma" w:hAnsi="Tahoma" w:cs="Tahoma"/>
          <w:b/>
          <w:snapToGrid/>
          <w:sz w:val="20"/>
        </w:rPr>
      </w:pPr>
    </w:p>
    <w:p w14:paraId="363A90FC" w14:textId="77777777" w:rsidR="00194140" w:rsidRPr="00194140" w:rsidRDefault="00194140" w:rsidP="00194140">
      <w:pPr>
        <w:suppressAutoHyphens/>
        <w:spacing w:line="240" w:lineRule="auto"/>
        <w:ind w:firstLine="0"/>
        <w:jc w:val="center"/>
        <w:rPr>
          <w:rFonts w:ascii="Tahoma" w:hAnsi="Tahoma" w:cs="Tahoma"/>
          <w:b/>
          <w:snapToGrid/>
          <w:sz w:val="20"/>
        </w:rPr>
      </w:pPr>
      <w:r w:rsidRPr="00194140">
        <w:rPr>
          <w:rFonts w:ascii="Tahoma" w:hAnsi="Tahoma" w:cs="Tahoma"/>
          <w:b/>
          <w:snapToGrid/>
          <w:sz w:val="20"/>
        </w:rPr>
        <w:t>Справка о перечне и объемах выполнения аналогичных договоров</w:t>
      </w:r>
    </w:p>
    <w:p w14:paraId="7FD8DDF2" w14:textId="77777777" w:rsidR="00194140" w:rsidRPr="00194140" w:rsidRDefault="00194140" w:rsidP="00194140">
      <w:pPr>
        <w:ind w:firstLine="0"/>
        <w:rPr>
          <w:rFonts w:ascii="Tahoma" w:hAnsi="Tahoma" w:cs="Tahoma"/>
          <w:snapToGrid/>
          <w:color w:val="000000"/>
          <w:sz w:val="20"/>
        </w:rPr>
      </w:pPr>
      <w:r w:rsidRPr="00194140">
        <w:rPr>
          <w:rFonts w:ascii="Tahoma" w:hAnsi="Tahoma" w:cs="Tahoma"/>
          <w:snapToGrid/>
          <w:color w:val="000000"/>
          <w:sz w:val="20"/>
        </w:rPr>
        <w:t>Наименование и адрес Участника</w:t>
      </w:r>
      <w:r w:rsidRPr="00194140">
        <w:rPr>
          <w:rFonts w:ascii="Tahoma" w:hAnsi="Tahoma" w:cs="Tahoma"/>
          <w:snapToGrid/>
          <w:sz w:val="20"/>
        </w:rPr>
        <w:t xml:space="preserve"> закупки</w:t>
      </w:r>
      <w:r w:rsidRPr="00194140">
        <w:rPr>
          <w:rFonts w:ascii="Tahoma" w:hAnsi="Tahoma" w:cs="Tahoma"/>
          <w:snapToGrid/>
          <w:color w:val="000000"/>
          <w:sz w:val="20"/>
        </w:rPr>
        <w:t>: _________________________________</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116"/>
        <w:gridCol w:w="2268"/>
        <w:gridCol w:w="1417"/>
        <w:gridCol w:w="3969"/>
      </w:tblGrid>
      <w:tr w:rsidR="00194140" w:rsidRPr="00194140" w14:paraId="4AB9FD89" w14:textId="77777777" w:rsidTr="00194140">
        <w:trPr>
          <w:cantSplit/>
          <w:tblHeader/>
        </w:trPr>
        <w:tc>
          <w:tcPr>
            <w:tcW w:w="720" w:type="dxa"/>
            <w:hideMark/>
          </w:tcPr>
          <w:p w14:paraId="3DC79B47" w14:textId="77777777" w:rsidR="00194140" w:rsidRPr="00194140" w:rsidRDefault="00194140" w:rsidP="00194140">
            <w:pPr>
              <w:keepNext/>
              <w:spacing w:before="40" w:after="40" w:line="256" w:lineRule="auto"/>
              <w:ind w:left="57" w:right="57"/>
              <w:rPr>
                <w:rFonts w:ascii="Tahoma" w:hAnsi="Tahoma" w:cs="Tahoma"/>
                <w:snapToGrid/>
                <w:sz w:val="18"/>
                <w:szCs w:val="18"/>
                <w:lang w:eastAsia="en-US"/>
              </w:rPr>
            </w:pPr>
            <w:r w:rsidRPr="00194140">
              <w:rPr>
                <w:rFonts w:ascii="Tahoma" w:hAnsi="Tahoma" w:cs="Tahoma"/>
                <w:snapToGrid/>
                <w:sz w:val="18"/>
                <w:szCs w:val="18"/>
                <w:lang w:eastAsia="en-US"/>
              </w:rPr>
              <w:t>№</w:t>
            </w:r>
          </w:p>
          <w:p w14:paraId="2D9CD121" w14:textId="77777777" w:rsidR="00194140" w:rsidRPr="00194140" w:rsidRDefault="00194140" w:rsidP="00194140">
            <w:pPr>
              <w:keepNext/>
              <w:spacing w:before="40" w:after="40" w:line="256" w:lineRule="auto"/>
              <w:ind w:left="57" w:right="57"/>
              <w:rPr>
                <w:rFonts w:ascii="Tahoma" w:hAnsi="Tahoma" w:cs="Tahoma"/>
                <w:snapToGrid/>
                <w:sz w:val="18"/>
                <w:szCs w:val="18"/>
                <w:lang w:eastAsia="en-US"/>
              </w:rPr>
            </w:pPr>
            <w:r w:rsidRPr="00194140">
              <w:rPr>
                <w:rFonts w:ascii="Tahoma" w:hAnsi="Tahoma" w:cs="Tahoma"/>
                <w:snapToGrid/>
                <w:sz w:val="18"/>
                <w:szCs w:val="18"/>
                <w:lang w:eastAsia="en-US"/>
              </w:rPr>
              <w:t>п/п</w:t>
            </w:r>
          </w:p>
        </w:tc>
        <w:tc>
          <w:tcPr>
            <w:tcW w:w="2116" w:type="dxa"/>
            <w:hideMark/>
          </w:tcPr>
          <w:p w14:paraId="740FACC3" w14:textId="77777777" w:rsidR="00194140" w:rsidRPr="00194140" w:rsidRDefault="00194140" w:rsidP="00194140">
            <w:pPr>
              <w:keepNext/>
              <w:spacing w:before="40" w:after="40" w:line="256" w:lineRule="auto"/>
              <w:ind w:left="57" w:right="57"/>
              <w:rPr>
                <w:rFonts w:ascii="Tahoma" w:hAnsi="Tahoma" w:cs="Tahoma"/>
                <w:snapToGrid/>
                <w:sz w:val="18"/>
                <w:szCs w:val="18"/>
                <w:lang w:eastAsia="en-US"/>
              </w:rPr>
            </w:pPr>
            <w:r w:rsidRPr="00194140">
              <w:rPr>
                <w:rFonts w:ascii="Tahoma" w:hAnsi="Tahoma" w:cs="Tahoma"/>
                <w:snapToGrid/>
                <w:sz w:val="18"/>
                <w:szCs w:val="18"/>
                <w:lang w:eastAsia="en-US"/>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268" w:type="dxa"/>
            <w:hideMark/>
          </w:tcPr>
          <w:p w14:paraId="1863A383" w14:textId="77777777" w:rsidR="00194140" w:rsidRPr="00194140" w:rsidRDefault="00194140" w:rsidP="00194140">
            <w:pPr>
              <w:keepNext/>
              <w:spacing w:before="40" w:after="40" w:line="256" w:lineRule="auto"/>
              <w:ind w:left="57" w:right="57" w:firstLine="0"/>
              <w:rPr>
                <w:rFonts w:ascii="Tahoma" w:hAnsi="Tahoma" w:cs="Tahoma"/>
                <w:snapToGrid/>
                <w:sz w:val="18"/>
                <w:szCs w:val="18"/>
                <w:lang w:eastAsia="en-US"/>
              </w:rPr>
            </w:pPr>
            <w:r w:rsidRPr="00194140">
              <w:rPr>
                <w:rFonts w:ascii="Tahoma" w:hAnsi="Tahoma" w:cs="Tahoma"/>
                <w:snapToGrid/>
                <w:sz w:val="18"/>
                <w:szCs w:val="18"/>
                <w:lang w:eastAsia="en-US"/>
              </w:rPr>
              <w:t xml:space="preserve">Заказчик </w:t>
            </w:r>
            <w:r w:rsidRPr="00194140">
              <w:rPr>
                <w:rFonts w:ascii="Tahoma" w:hAnsi="Tahoma" w:cs="Tahoma"/>
                <w:snapToGrid/>
                <w:sz w:val="18"/>
                <w:szCs w:val="18"/>
                <w:lang w:eastAsia="en-US"/>
              </w:rPr>
              <w:br/>
              <w:t>(наименование, адрес, контактное лицо с указанием должности, контактные телефоны)</w:t>
            </w:r>
          </w:p>
        </w:tc>
        <w:tc>
          <w:tcPr>
            <w:tcW w:w="1417" w:type="dxa"/>
            <w:hideMark/>
          </w:tcPr>
          <w:p w14:paraId="41849701" w14:textId="77777777" w:rsidR="00194140" w:rsidRPr="00194140" w:rsidRDefault="00194140" w:rsidP="00194140">
            <w:pPr>
              <w:keepNext/>
              <w:spacing w:before="40" w:after="40" w:line="256" w:lineRule="auto"/>
              <w:ind w:left="57" w:right="57" w:firstLine="0"/>
              <w:rPr>
                <w:rFonts w:ascii="Tahoma" w:hAnsi="Tahoma" w:cs="Tahoma"/>
                <w:snapToGrid/>
                <w:sz w:val="18"/>
                <w:szCs w:val="18"/>
                <w:lang w:eastAsia="en-US"/>
              </w:rPr>
            </w:pPr>
            <w:r w:rsidRPr="00194140">
              <w:rPr>
                <w:rFonts w:ascii="Tahoma" w:hAnsi="Tahoma" w:cs="Tahoma"/>
                <w:snapToGrid/>
                <w:sz w:val="18"/>
                <w:szCs w:val="18"/>
                <w:lang w:eastAsia="en-US"/>
              </w:rPr>
              <w:t xml:space="preserve"> </w:t>
            </w:r>
            <w:r w:rsidRPr="00194140">
              <w:rPr>
                <w:rFonts w:ascii="Tahoma" w:hAnsi="Tahoma" w:cs="Tahoma"/>
                <w:snapToGrid/>
                <w:sz w:val="18"/>
                <w:szCs w:val="18"/>
                <w:lang w:eastAsia="en-US"/>
              </w:rPr>
              <w:br/>
            </w:r>
            <w:r w:rsidRPr="00194140">
              <w:rPr>
                <w:rFonts w:ascii="Tahoma" w:hAnsi="Tahoma" w:cs="Tahoma"/>
                <w:snapToGrid/>
                <w:sz w:val="18"/>
                <w:szCs w:val="18"/>
              </w:rPr>
              <w:t>Предмет договора (контракта)</w:t>
            </w:r>
          </w:p>
        </w:tc>
        <w:tc>
          <w:tcPr>
            <w:tcW w:w="3969" w:type="dxa"/>
            <w:hideMark/>
          </w:tcPr>
          <w:p w14:paraId="16A1E6F8" w14:textId="77777777" w:rsidR="00194140" w:rsidRPr="00194140" w:rsidRDefault="00194140" w:rsidP="00194140">
            <w:pPr>
              <w:keepNext/>
              <w:spacing w:before="40" w:after="40" w:line="256" w:lineRule="auto"/>
              <w:ind w:left="57" w:right="57" w:firstLine="0"/>
              <w:rPr>
                <w:rFonts w:ascii="Tahoma" w:hAnsi="Tahoma" w:cs="Tahoma"/>
                <w:snapToGrid/>
                <w:sz w:val="18"/>
                <w:szCs w:val="18"/>
                <w:lang w:eastAsia="en-US"/>
              </w:rPr>
            </w:pPr>
            <w:r w:rsidRPr="00194140">
              <w:rPr>
                <w:rFonts w:ascii="Tahoma" w:hAnsi="Tahoma" w:cs="Tahoma"/>
                <w:snapToGrid/>
                <w:sz w:val="18"/>
                <w:szCs w:val="18"/>
                <w:lang w:eastAsia="en-US"/>
              </w:rPr>
              <w:t xml:space="preserve">Цена  исполненного </w:t>
            </w:r>
            <w:r w:rsidRPr="00194140">
              <w:rPr>
                <w:rFonts w:ascii="Tahoma" w:hAnsi="Tahoma" w:cs="Tahoma"/>
                <w:snapToGrid/>
                <w:sz w:val="18"/>
                <w:szCs w:val="18"/>
              </w:rPr>
              <w:t>договора (контракта)</w:t>
            </w:r>
            <w:r w:rsidRPr="00194140">
              <w:rPr>
                <w:rFonts w:ascii="Tahoma" w:hAnsi="Tahoma" w:cs="Tahoma"/>
                <w:snapToGrid/>
                <w:sz w:val="18"/>
                <w:szCs w:val="18"/>
                <w:lang w:eastAsia="en-US"/>
              </w:rPr>
              <w:t>, согласно подтверждающих документов, рублей</w:t>
            </w:r>
          </w:p>
          <w:p w14:paraId="5C267742" w14:textId="77777777" w:rsidR="00194140" w:rsidRPr="00194140" w:rsidRDefault="00194140" w:rsidP="00194140">
            <w:pPr>
              <w:keepNext/>
              <w:spacing w:before="40" w:after="40" w:line="256" w:lineRule="auto"/>
              <w:ind w:left="57" w:right="57" w:firstLine="0"/>
              <w:rPr>
                <w:rFonts w:ascii="Tahoma" w:hAnsi="Tahoma" w:cs="Tahoma"/>
                <w:snapToGrid/>
                <w:sz w:val="18"/>
                <w:szCs w:val="18"/>
                <w:lang w:eastAsia="en-US"/>
              </w:rPr>
            </w:pPr>
            <w:r w:rsidRPr="00194140">
              <w:rPr>
                <w:rFonts w:ascii="Tahoma" w:hAnsi="Tahoma" w:cs="Tahoma"/>
                <w:snapToGrid/>
                <w:sz w:val="18"/>
                <w:szCs w:val="18"/>
              </w:rPr>
              <w:t xml:space="preserve"> </w:t>
            </w:r>
          </w:p>
        </w:tc>
      </w:tr>
      <w:tr w:rsidR="00194140" w:rsidRPr="00194140" w14:paraId="2CD66E63" w14:textId="77777777" w:rsidTr="00194140">
        <w:trPr>
          <w:cantSplit/>
        </w:trPr>
        <w:tc>
          <w:tcPr>
            <w:tcW w:w="720" w:type="dxa"/>
          </w:tcPr>
          <w:p w14:paraId="5C405373" w14:textId="77777777" w:rsidR="00194140" w:rsidRPr="00194140" w:rsidRDefault="00194140" w:rsidP="00194140">
            <w:pPr>
              <w:numPr>
                <w:ilvl w:val="0"/>
                <w:numId w:val="29"/>
              </w:numPr>
              <w:snapToGrid w:val="0"/>
              <w:spacing w:after="160" w:line="259" w:lineRule="auto"/>
              <w:jc w:val="left"/>
              <w:rPr>
                <w:rFonts w:ascii="Tahoma" w:hAnsi="Tahoma" w:cs="Tahoma"/>
                <w:snapToGrid/>
                <w:sz w:val="18"/>
                <w:szCs w:val="18"/>
                <w:lang w:eastAsia="en-US"/>
              </w:rPr>
            </w:pPr>
          </w:p>
        </w:tc>
        <w:tc>
          <w:tcPr>
            <w:tcW w:w="2116" w:type="dxa"/>
          </w:tcPr>
          <w:p w14:paraId="2ACE4516"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2268" w:type="dxa"/>
          </w:tcPr>
          <w:p w14:paraId="463D1C75"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1417" w:type="dxa"/>
          </w:tcPr>
          <w:p w14:paraId="31798893"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3969" w:type="dxa"/>
          </w:tcPr>
          <w:p w14:paraId="1E79419A"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r>
      <w:tr w:rsidR="00194140" w:rsidRPr="00194140" w14:paraId="6C3E6B55" w14:textId="77777777" w:rsidTr="00194140">
        <w:trPr>
          <w:cantSplit/>
        </w:trPr>
        <w:tc>
          <w:tcPr>
            <w:tcW w:w="720" w:type="dxa"/>
          </w:tcPr>
          <w:p w14:paraId="3955A3B5" w14:textId="77777777" w:rsidR="00194140" w:rsidRPr="00194140" w:rsidRDefault="00194140" w:rsidP="00194140">
            <w:pPr>
              <w:numPr>
                <w:ilvl w:val="0"/>
                <w:numId w:val="29"/>
              </w:numPr>
              <w:snapToGrid w:val="0"/>
              <w:spacing w:after="160" w:line="259" w:lineRule="auto"/>
              <w:jc w:val="left"/>
              <w:rPr>
                <w:rFonts w:ascii="Tahoma" w:hAnsi="Tahoma" w:cs="Tahoma"/>
                <w:snapToGrid/>
                <w:sz w:val="18"/>
                <w:szCs w:val="18"/>
                <w:lang w:eastAsia="en-US"/>
              </w:rPr>
            </w:pPr>
          </w:p>
        </w:tc>
        <w:tc>
          <w:tcPr>
            <w:tcW w:w="2116" w:type="dxa"/>
          </w:tcPr>
          <w:p w14:paraId="25762521"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2268" w:type="dxa"/>
          </w:tcPr>
          <w:p w14:paraId="407B3CAE"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1417" w:type="dxa"/>
          </w:tcPr>
          <w:p w14:paraId="52D3A2F2"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3969" w:type="dxa"/>
          </w:tcPr>
          <w:p w14:paraId="1C1EFF8C"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r>
      <w:tr w:rsidR="00194140" w:rsidRPr="00194140" w14:paraId="056E269D" w14:textId="77777777" w:rsidTr="00194140">
        <w:trPr>
          <w:cantSplit/>
        </w:trPr>
        <w:tc>
          <w:tcPr>
            <w:tcW w:w="720" w:type="dxa"/>
          </w:tcPr>
          <w:p w14:paraId="31A8950A" w14:textId="77777777" w:rsidR="00194140" w:rsidRPr="00194140" w:rsidRDefault="00194140" w:rsidP="00194140">
            <w:pPr>
              <w:numPr>
                <w:ilvl w:val="0"/>
                <w:numId w:val="29"/>
              </w:numPr>
              <w:snapToGrid w:val="0"/>
              <w:spacing w:after="160" w:line="259" w:lineRule="auto"/>
              <w:jc w:val="left"/>
              <w:rPr>
                <w:rFonts w:ascii="Tahoma" w:hAnsi="Tahoma" w:cs="Tahoma"/>
                <w:snapToGrid/>
                <w:sz w:val="18"/>
                <w:szCs w:val="18"/>
                <w:lang w:eastAsia="en-US"/>
              </w:rPr>
            </w:pPr>
          </w:p>
        </w:tc>
        <w:tc>
          <w:tcPr>
            <w:tcW w:w="2116" w:type="dxa"/>
          </w:tcPr>
          <w:p w14:paraId="2B6A6F89"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2268" w:type="dxa"/>
          </w:tcPr>
          <w:p w14:paraId="2D459883"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1417" w:type="dxa"/>
          </w:tcPr>
          <w:p w14:paraId="61F8A6D7"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3969" w:type="dxa"/>
          </w:tcPr>
          <w:p w14:paraId="1B256A5D"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r>
      <w:tr w:rsidR="00194140" w:rsidRPr="00194140" w14:paraId="1C6BEEC6" w14:textId="77777777" w:rsidTr="00194140">
        <w:trPr>
          <w:cantSplit/>
        </w:trPr>
        <w:tc>
          <w:tcPr>
            <w:tcW w:w="720" w:type="dxa"/>
            <w:hideMark/>
          </w:tcPr>
          <w:p w14:paraId="6DCC0AAE"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r w:rsidRPr="00194140">
              <w:rPr>
                <w:rFonts w:ascii="Tahoma" w:hAnsi="Tahoma" w:cs="Tahoma"/>
                <w:snapToGrid/>
                <w:sz w:val="18"/>
                <w:szCs w:val="18"/>
                <w:lang w:eastAsia="en-US"/>
              </w:rPr>
              <w:t>…</w:t>
            </w:r>
          </w:p>
        </w:tc>
        <w:tc>
          <w:tcPr>
            <w:tcW w:w="2116" w:type="dxa"/>
          </w:tcPr>
          <w:p w14:paraId="47C2B783"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2268" w:type="dxa"/>
          </w:tcPr>
          <w:p w14:paraId="1406F1A3"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1417" w:type="dxa"/>
          </w:tcPr>
          <w:p w14:paraId="6970B3E8"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c>
          <w:tcPr>
            <w:tcW w:w="3969" w:type="dxa"/>
          </w:tcPr>
          <w:p w14:paraId="23B2C63E"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p>
        </w:tc>
      </w:tr>
      <w:tr w:rsidR="00194140" w:rsidRPr="00194140" w14:paraId="32B06F41" w14:textId="77777777" w:rsidTr="00194140">
        <w:trPr>
          <w:cantSplit/>
        </w:trPr>
        <w:tc>
          <w:tcPr>
            <w:tcW w:w="6521" w:type="dxa"/>
            <w:gridSpan w:val="4"/>
            <w:hideMark/>
          </w:tcPr>
          <w:p w14:paraId="73B3E8E2" w14:textId="77777777" w:rsidR="00194140" w:rsidRPr="00194140" w:rsidRDefault="00194140" w:rsidP="00194140">
            <w:pPr>
              <w:spacing w:before="40" w:after="40" w:line="256" w:lineRule="auto"/>
              <w:ind w:left="57" w:right="57"/>
              <w:rPr>
                <w:rFonts w:ascii="Tahoma" w:hAnsi="Tahoma" w:cs="Tahoma"/>
                <w:snapToGrid/>
                <w:sz w:val="18"/>
                <w:szCs w:val="18"/>
                <w:lang w:eastAsia="en-US"/>
              </w:rPr>
            </w:pPr>
            <w:r w:rsidRPr="00194140">
              <w:rPr>
                <w:rFonts w:ascii="Tahoma" w:hAnsi="Tahoma" w:cs="Tahoma"/>
                <w:snapToGrid/>
                <w:sz w:val="18"/>
                <w:szCs w:val="18"/>
                <w:lang w:eastAsia="en-US"/>
              </w:rPr>
              <w:t>ИТОГО за последние 3 (три) года до даты размещения в Единой информационной системе в сфере закупок извещения о настоящей закупке</w:t>
            </w:r>
          </w:p>
        </w:tc>
        <w:tc>
          <w:tcPr>
            <w:tcW w:w="3969" w:type="dxa"/>
          </w:tcPr>
          <w:p w14:paraId="57FA26D4" w14:textId="77777777" w:rsidR="00194140" w:rsidRPr="00194140" w:rsidRDefault="00194140" w:rsidP="00194140">
            <w:pPr>
              <w:spacing w:before="40" w:after="40" w:line="256" w:lineRule="auto"/>
              <w:ind w:left="57" w:right="57"/>
              <w:jc w:val="center"/>
              <w:rPr>
                <w:rFonts w:ascii="Tahoma" w:hAnsi="Tahoma" w:cs="Tahoma"/>
                <w:b/>
                <w:snapToGrid/>
                <w:sz w:val="18"/>
                <w:szCs w:val="18"/>
                <w:lang w:eastAsia="en-US"/>
              </w:rPr>
            </w:pPr>
            <w:r w:rsidRPr="00194140">
              <w:rPr>
                <w:rFonts w:ascii="Tahoma" w:hAnsi="Tahoma" w:cs="Tahoma"/>
                <w:b/>
                <w:snapToGrid/>
                <w:sz w:val="18"/>
                <w:szCs w:val="18"/>
                <w:lang w:eastAsia="en-US"/>
              </w:rPr>
              <w:t xml:space="preserve"> </w:t>
            </w:r>
          </w:p>
        </w:tc>
      </w:tr>
    </w:tbl>
    <w:p w14:paraId="35A8DB18" w14:textId="77777777" w:rsidR="00194140" w:rsidRPr="00194140" w:rsidRDefault="00194140" w:rsidP="00194140">
      <w:pPr>
        <w:spacing w:line="240" w:lineRule="auto"/>
        <w:rPr>
          <w:rFonts w:ascii="Tahoma" w:hAnsi="Tahoma" w:cs="Tahoma"/>
          <w:snapToGrid/>
          <w:sz w:val="20"/>
        </w:rPr>
      </w:pPr>
    </w:p>
    <w:p w14:paraId="29E9F053" w14:textId="77777777" w:rsidR="00194140" w:rsidRPr="00194140" w:rsidRDefault="00194140" w:rsidP="00194140">
      <w:pPr>
        <w:spacing w:line="240" w:lineRule="auto"/>
        <w:rPr>
          <w:rFonts w:ascii="Tahoma" w:hAnsi="Tahoma" w:cs="Tahoma"/>
          <w:snapToGrid/>
          <w:sz w:val="20"/>
        </w:rPr>
      </w:pPr>
    </w:p>
    <w:p w14:paraId="0EB57A5F" w14:textId="77777777" w:rsidR="00194140" w:rsidRPr="00194140" w:rsidRDefault="00194140" w:rsidP="00194140">
      <w:pPr>
        <w:spacing w:line="240" w:lineRule="auto"/>
        <w:rPr>
          <w:rFonts w:ascii="Tahoma" w:hAnsi="Tahoma" w:cs="Tahoma"/>
          <w:snapToGrid/>
          <w:sz w:val="20"/>
        </w:rPr>
      </w:pPr>
    </w:p>
    <w:p w14:paraId="6324364C" w14:textId="77777777" w:rsidR="00194140" w:rsidRPr="00194140" w:rsidRDefault="00194140" w:rsidP="00194140">
      <w:pPr>
        <w:spacing w:line="240" w:lineRule="auto"/>
        <w:rPr>
          <w:rFonts w:ascii="Tahoma" w:hAnsi="Tahoma" w:cs="Tahoma"/>
          <w:snapToGrid/>
          <w:sz w:val="20"/>
        </w:rPr>
      </w:pPr>
    </w:p>
    <w:p w14:paraId="7F43ECC1" w14:textId="77777777" w:rsidR="00194140" w:rsidRPr="00194140" w:rsidRDefault="00194140" w:rsidP="00194140">
      <w:pPr>
        <w:spacing w:line="240" w:lineRule="auto"/>
        <w:rPr>
          <w:rFonts w:ascii="Tahoma" w:hAnsi="Tahoma" w:cs="Tahoma"/>
          <w:snapToGrid/>
          <w:sz w:val="20"/>
        </w:rPr>
      </w:pPr>
      <w:r w:rsidRPr="00194140">
        <w:rPr>
          <w:rFonts w:ascii="Tahoma" w:hAnsi="Tahoma" w:cs="Tahoma"/>
          <w:snapToGrid/>
          <w:sz w:val="20"/>
        </w:rPr>
        <w:t>____________________________________</w:t>
      </w:r>
    </w:p>
    <w:p w14:paraId="6BDE9E93" w14:textId="77777777" w:rsidR="00194140" w:rsidRPr="00194140" w:rsidRDefault="00194140" w:rsidP="00194140">
      <w:pPr>
        <w:spacing w:line="240" w:lineRule="auto"/>
        <w:ind w:right="3684"/>
        <w:jc w:val="center"/>
        <w:rPr>
          <w:rFonts w:ascii="Tahoma" w:hAnsi="Tahoma" w:cs="Tahoma"/>
          <w:snapToGrid/>
          <w:sz w:val="20"/>
          <w:vertAlign w:val="superscript"/>
        </w:rPr>
      </w:pPr>
      <w:r w:rsidRPr="00194140">
        <w:rPr>
          <w:rFonts w:ascii="Tahoma" w:hAnsi="Tahoma" w:cs="Tahoma"/>
          <w:snapToGrid/>
          <w:sz w:val="20"/>
          <w:vertAlign w:val="superscript"/>
        </w:rPr>
        <w:t>(подпись, М.П.)</w:t>
      </w:r>
    </w:p>
    <w:p w14:paraId="56764DFC" w14:textId="77777777" w:rsidR="00194140" w:rsidRPr="00194140" w:rsidRDefault="00194140" w:rsidP="00194140">
      <w:pPr>
        <w:spacing w:line="240" w:lineRule="auto"/>
        <w:rPr>
          <w:rFonts w:ascii="Tahoma" w:hAnsi="Tahoma" w:cs="Tahoma"/>
          <w:snapToGrid/>
          <w:sz w:val="20"/>
        </w:rPr>
      </w:pPr>
      <w:r w:rsidRPr="00194140">
        <w:rPr>
          <w:rFonts w:ascii="Tahoma" w:hAnsi="Tahoma" w:cs="Tahoma"/>
          <w:snapToGrid/>
          <w:sz w:val="20"/>
        </w:rPr>
        <w:t>____________________________________</w:t>
      </w:r>
    </w:p>
    <w:p w14:paraId="139A9BA2" w14:textId="77777777" w:rsidR="00194140" w:rsidRPr="00194140" w:rsidRDefault="00194140" w:rsidP="00194140">
      <w:pPr>
        <w:spacing w:line="240" w:lineRule="auto"/>
        <w:ind w:right="3684"/>
        <w:jc w:val="center"/>
        <w:rPr>
          <w:rFonts w:ascii="Tahoma" w:hAnsi="Tahoma" w:cs="Tahoma"/>
          <w:snapToGrid/>
          <w:sz w:val="20"/>
          <w:vertAlign w:val="superscript"/>
        </w:rPr>
      </w:pPr>
      <w:r w:rsidRPr="00194140">
        <w:rPr>
          <w:rFonts w:ascii="Tahoma" w:hAnsi="Tahoma" w:cs="Tahoma"/>
          <w:snapToGrid/>
          <w:sz w:val="20"/>
          <w:vertAlign w:val="superscript"/>
        </w:rPr>
        <w:t>(фамилия, имя, отчество подписавшего, должность)</w:t>
      </w:r>
    </w:p>
    <w:p w14:paraId="2D515C96" w14:textId="77777777" w:rsidR="00194140" w:rsidRPr="00194140" w:rsidRDefault="00194140" w:rsidP="00194140">
      <w:pPr>
        <w:keepNext/>
        <w:rPr>
          <w:rFonts w:ascii="Tahoma" w:hAnsi="Tahoma" w:cs="Tahoma"/>
          <w:b/>
          <w:snapToGrid/>
          <w:sz w:val="20"/>
        </w:rPr>
      </w:pPr>
    </w:p>
    <w:p w14:paraId="2559ABF4" w14:textId="77777777" w:rsidR="00194140" w:rsidRPr="00194140" w:rsidRDefault="00194140" w:rsidP="00194140">
      <w:pPr>
        <w:keepNext/>
        <w:rPr>
          <w:rFonts w:ascii="Tahoma" w:hAnsi="Tahoma" w:cs="Tahoma"/>
          <w:b/>
          <w:snapToGrid/>
          <w:sz w:val="20"/>
        </w:rPr>
      </w:pPr>
    </w:p>
    <w:p w14:paraId="7C2671B9" w14:textId="77777777" w:rsidR="00194140" w:rsidRPr="00194140" w:rsidRDefault="00194140" w:rsidP="00194140">
      <w:pPr>
        <w:pBdr>
          <w:bottom w:val="single" w:sz="4" w:space="1" w:color="auto"/>
        </w:pBdr>
        <w:shd w:val="clear" w:color="auto" w:fill="E0E0E0"/>
        <w:ind w:right="21" w:firstLine="0"/>
        <w:jc w:val="center"/>
        <w:rPr>
          <w:rFonts w:ascii="Tahoma" w:hAnsi="Tahoma" w:cs="Tahoma"/>
          <w:b/>
          <w:snapToGrid/>
          <w:color w:val="000000"/>
          <w:spacing w:val="36"/>
          <w:sz w:val="20"/>
        </w:rPr>
      </w:pPr>
      <w:r w:rsidRPr="00194140">
        <w:rPr>
          <w:rFonts w:ascii="Tahoma" w:hAnsi="Tahoma" w:cs="Tahoma"/>
          <w:b/>
          <w:snapToGrid/>
          <w:color w:val="000000"/>
          <w:spacing w:val="36"/>
          <w:sz w:val="20"/>
        </w:rPr>
        <w:t>конец формы</w:t>
      </w:r>
    </w:p>
    <w:p w14:paraId="69E5CE59" w14:textId="77777777" w:rsidR="00194140" w:rsidRPr="00194140" w:rsidRDefault="00194140" w:rsidP="00194140">
      <w:pPr>
        <w:keepNext/>
        <w:pageBreakBefore/>
        <w:numPr>
          <w:ilvl w:val="2"/>
          <w:numId w:val="11"/>
        </w:numPr>
        <w:tabs>
          <w:tab w:val="left" w:pos="708"/>
        </w:tabs>
        <w:suppressAutoHyphens/>
        <w:snapToGrid w:val="0"/>
        <w:spacing w:before="240" w:after="120" w:line="240" w:lineRule="auto"/>
        <w:jc w:val="left"/>
        <w:outlineLvl w:val="2"/>
        <w:rPr>
          <w:rFonts w:ascii="Tahoma" w:hAnsi="Tahoma" w:cs="Tahoma"/>
          <w:b/>
          <w:snapToGrid/>
          <w:sz w:val="20"/>
          <w:lang w:val="x-none" w:eastAsia="x-none"/>
        </w:rPr>
      </w:pPr>
      <w:bookmarkStart w:id="511" w:name="_Toc496623439"/>
      <w:r w:rsidRPr="00194140">
        <w:rPr>
          <w:rFonts w:ascii="Tahoma" w:hAnsi="Tahoma" w:cs="Tahoma"/>
          <w:b/>
          <w:snapToGrid/>
          <w:sz w:val="20"/>
          <w:lang w:val="x-none" w:eastAsia="x-none"/>
        </w:rPr>
        <w:lastRenderedPageBreak/>
        <w:t>Инструкции по заполнению</w:t>
      </w:r>
      <w:bookmarkEnd w:id="511"/>
    </w:p>
    <w:p w14:paraId="302A2E2F" w14:textId="77777777" w:rsidR="00194140" w:rsidRPr="00194140" w:rsidRDefault="00194140" w:rsidP="00194140">
      <w:pPr>
        <w:numPr>
          <w:ilvl w:val="3"/>
          <w:numId w:val="11"/>
        </w:numPr>
        <w:tabs>
          <w:tab w:val="left" w:pos="708"/>
        </w:tabs>
        <w:snapToGrid w:val="0"/>
        <w:spacing w:after="160" w:line="240" w:lineRule="auto"/>
        <w:ind w:left="709" w:hanging="567"/>
        <w:rPr>
          <w:rFonts w:ascii="Tahoma" w:hAnsi="Tahoma" w:cs="Tahoma"/>
          <w:snapToGrid/>
          <w:sz w:val="20"/>
          <w:lang w:val="x-none" w:eastAsia="x-none"/>
        </w:rPr>
      </w:pPr>
      <w:r w:rsidRPr="00194140">
        <w:rPr>
          <w:rFonts w:ascii="Tahoma" w:hAnsi="Tahoma" w:cs="Tahoma"/>
          <w:snapToGrid/>
          <w:sz w:val="20"/>
          <w:lang w:val="x-none" w:eastAsia="x-none"/>
        </w:rPr>
        <w:t xml:space="preserve">Участник закупки указывает дату и номер заявки в соответствии с письмом о подаче оферты (подраздел </w:t>
      </w:r>
      <w:r w:rsidRPr="00194140">
        <w:rPr>
          <w:rFonts w:ascii="Tahoma" w:hAnsi="Tahoma" w:cs="Tahoma"/>
          <w:snapToGrid/>
          <w:sz w:val="20"/>
          <w:lang w:val="x-none" w:eastAsia="x-none"/>
        </w:rPr>
        <w:fldChar w:fldCharType="begin"/>
      </w:r>
      <w:r w:rsidRPr="00194140">
        <w:rPr>
          <w:rFonts w:ascii="Tahoma" w:hAnsi="Tahoma" w:cs="Tahoma"/>
          <w:snapToGrid/>
          <w:sz w:val="20"/>
          <w:lang w:val="x-none" w:eastAsia="x-none"/>
        </w:rPr>
        <w:instrText xml:space="preserve"> REF _Ref55336310 \r \h  \* MERGEFORMAT </w:instrText>
      </w:r>
      <w:r w:rsidRPr="00194140">
        <w:rPr>
          <w:rFonts w:ascii="Tahoma" w:hAnsi="Tahoma" w:cs="Tahoma"/>
          <w:snapToGrid/>
          <w:sz w:val="20"/>
          <w:lang w:val="x-none" w:eastAsia="x-none"/>
        </w:rPr>
      </w:r>
      <w:r w:rsidRPr="00194140">
        <w:rPr>
          <w:rFonts w:ascii="Tahoma" w:hAnsi="Tahoma" w:cs="Tahoma"/>
          <w:snapToGrid/>
          <w:sz w:val="20"/>
          <w:lang w:val="x-none" w:eastAsia="x-none"/>
        </w:rPr>
        <w:fldChar w:fldCharType="separate"/>
      </w:r>
      <w:r w:rsidRPr="00194140">
        <w:rPr>
          <w:rFonts w:ascii="Tahoma" w:hAnsi="Tahoma" w:cs="Tahoma"/>
          <w:snapToGrid/>
          <w:sz w:val="20"/>
          <w:lang w:val="x-none" w:eastAsia="x-none"/>
        </w:rPr>
        <w:t>6.1</w:t>
      </w:r>
      <w:r w:rsidRPr="00194140">
        <w:rPr>
          <w:rFonts w:ascii="Tahoma" w:hAnsi="Tahoma" w:cs="Tahoma"/>
          <w:snapToGrid/>
          <w:sz w:val="20"/>
          <w:lang w:val="x-none" w:eastAsia="x-none"/>
        </w:rPr>
        <w:fldChar w:fldCharType="end"/>
      </w:r>
      <w:r w:rsidRPr="00194140">
        <w:rPr>
          <w:rFonts w:ascii="Tahoma" w:hAnsi="Tahoma" w:cs="Tahoma"/>
          <w:snapToGrid/>
          <w:sz w:val="20"/>
          <w:lang w:val="x-none" w:eastAsia="x-none"/>
        </w:rPr>
        <w:t>).</w:t>
      </w:r>
    </w:p>
    <w:p w14:paraId="5D3A9298" w14:textId="77777777" w:rsidR="00194140" w:rsidRPr="00194140" w:rsidRDefault="00194140" w:rsidP="00194140">
      <w:pPr>
        <w:numPr>
          <w:ilvl w:val="3"/>
          <w:numId w:val="11"/>
        </w:numPr>
        <w:tabs>
          <w:tab w:val="left" w:pos="708"/>
        </w:tabs>
        <w:snapToGrid w:val="0"/>
        <w:spacing w:after="160" w:line="240" w:lineRule="auto"/>
        <w:ind w:left="709" w:hanging="567"/>
        <w:rPr>
          <w:rFonts w:ascii="Tahoma" w:hAnsi="Tahoma" w:cs="Tahoma"/>
          <w:snapToGrid/>
          <w:sz w:val="20"/>
          <w:lang w:val="x-none" w:eastAsia="x-none"/>
        </w:rPr>
      </w:pPr>
      <w:r w:rsidRPr="00194140">
        <w:rPr>
          <w:rFonts w:ascii="Tahoma" w:hAnsi="Tahoma" w:cs="Tahoma"/>
          <w:snapToGrid/>
          <w:sz w:val="20"/>
          <w:lang w:val="x-none" w:eastAsia="x-none"/>
        </w:rPr>
        <w:t xml:space="preserve">Участник закупки указывает свое полное фирменное наименование (в </w:t>
      </w:r>
      <w:proofErr w:type="spellStart"/>
      <w:r w:rsidRPr="00194140">
        <w:rPr>
          <w:rFonts w:ascii="Tahoma" w:hAnsi="Tahoma" w:cs="Tahoma"/>
          <w:snapToGrid/>
          <w:sz w:val="20"/>
          <w:lang w:val="x-none" w:eastAsia="x-none"/>
        </w:rPr>
        <w:t>т.ч</w:t>
      </w:r>
      <w:proofErr w:type="spellEnd"/>
      <w:r w:rsidRPr="00194140">
        <w:rPr>
          <w:rFonts w:ascii="Tahoma" w:hAnsi="Tahoma" w:cs="Tahoma"/>
          <w:snapToGrid/>
          <w:sz w:val="20"/>
          <w:lang w:val="x-none" w:eastAsia="x-none"/>
        </w:rPr>
        <w:t>. организационно-правовую форму) и свой юридический и почтовый адрес.</w:t>
      </w:r>
    </w:p>
    <w:p w14:paraId="2B16C309" w14:textId="73B12454" w:rsidR="00194140" w:rsidRPr="00194140" w:rsidRDefault="00194140" w:rsidP="00194140">
      <w:pPr>
        <w:numPr>
          <w:ilvl w:val="3"/>
          <w:numId w:val="11"/>
        </w:numPr>
        <w:tabs>
          <w:tab w:val="left" w:pos="708"/>
        </w:tabs>
        <w:snapToGrid w:val="0"/>
        <w:spacing w:after="160" w:line="240" w:lineRule="auto"/>
        <w:ind w:left="709" w:hanging="567"/>
        <w:rPr>
          <w:rFonts w:ascii="Tahoma" w:hAnsi="Tahoma" w:cs="Tahoma"/>
          <w:b/>
          <w:i/>
          <w:snapToGrid/>
          <w:color w:val="FF0000"/>
          <w:sz w:val="20"/>
          <w:lang w:val="x-none" w:eastAsia="x-none"/>
        </w:rPr>
      </w:pPr>
      <w:r w:rsidRPr="00194140">
        <w:rPr>
          <w:rFonts w:ascii="Tahoma" w:hAnsi="Tahoma" w:cs="Tahoma"/>
          <w:b/>
          <w:i/>
          <w:snapToGrid/>
          <w:color w:val="FF0000"/>
          <w:sz w:val="20"/>
          <w:lang w:val="x-none" w:eastAsia="x-none"/>
        </w:rPr>
        <w:t xml:space="preserve">В этой форме </w:t>
      </w:r>
      <w:r w:rsidRPr="00194140">
        <w:rPr>
          <w:rFonts w:ascii="Tahoma" w:hAnsi="Tahoma" w:cs="Tahoma"/>
          <w:b/>
          <w:i/>
          <w:snapToGrid/>
          <w:color w:val="FF0000"/>
          <w:sz w:val="20"/>
          <w:lang w:eastAsia="x-none"/>
        </w:rPr>
        <w:t>У</w:t>
      </w:r>
      <w:r w:rsidRPr="00194140">
        <w:rPr>
          <w:rFonts w:ascii="Tahoma" w:hAnsi="Tahoma" w:cs="Tahoma"/>
          <w:b/>
          <w:i/>
          <w:snapToGrid/>
          <w:color w:val="FF0000"/>
          <w:sz w:val="20"/>
          <w:lang w:val="x-none" w:eastAsia="x-none"/>
        </w:rPr>
        <w:t xml:space="preserve">частник закупки указывает </w:t>
      </w:r>
      <w:r w:rsidRPr="00194140">
        <w:rPr>
          <w:rFonts w:ascii="Tahoma" w:hAnsi="Tahoma" w:cs="Tahoma"/>
          <w:b/>
          <w:i/>
          <w:snapToGrid/>
          <w:color w:val="FF0000"/>
          <w:sz w:val="20"/>
          <w:lang w:eastAsia="x-none"/>
        </w:rPr>
        <w:t xml:space="preserve">данные для </w:t>
      </w:r>
      <w:r w:rsidR="00F05C9C">
        <w:rPr>
          <w:rFonts w:ascii="Tahoma" w:hAnsi="Tahoma" w:cs="Tahoma"/>
          <w:b/>
          <w:i/>
          <w:snapToGrid/>
          <w:color w:val="FF0000"/>
          <w:sz w:val="20"/>
          <w:lang w:eastAsia="x-none"/>
        </w:rPr>
        <w:t xml:space="preserve">отборочного </w:t>
      </w:r>
      <w:r w:rsidRPr="00194140">
        <w:rPr>
          <w:rFonts w:ascii="Tahoma" w:hAnsi="Tahoma" w:cs="Tahoma"/>
          <w:b/>
          <w:i/>
          <w:snapToGrid/>
          <w:color w:val="FF0000"/>
          <w:sz w:val="20"/>
          <w:lang w:eastAsia="x-none"/>
        </w:rPr>
        <w:t>критерия «</w:t>
      </w:r>
      <w:r w:rsidRPr="00194140">
        <w:rPr>
          <w:rFonts w:ascii="Tahoma" w:hAnsi="Tahoma" w:cs="Tahoma"/>
          <w:b/>
          <w:i/>
          <w:snapToGrid/>
          <w:color w:val="FF0000"/>
          <w:sz w:val="20"/>
        </w:rPr>
        <w:t xml:space="preserve">Опыт Участника закупки по оказанию аналогичных услуг/работ» </w:t>
      </w:r>
      <w:r w:rsidRPr="00194140">
        <w:rPr>
          <w:rFonts w:ascii="Tahoma" w:hAnsi="Tahoma" w:cs="Tahoma"/>
          <w:b/>
          <w:i/>
          <w:snapToGrid/>
          <w:color w:val="FF0000"/>
          <w:sz w:val="20"/>
          <w:lang w:eastAsia="x-none"/>
        </w:rPr>
        <w:t>и подтверждает исполнение указанных договоров, соответствующими документами согласно требованиям документации о закупке (см. приложение №3 к документации о закупке)</w:t>
      </w:r>
    </w:p>
    <w:p w14:paraId="234506BD" w14:textId="77777777" w:rsidR="00194140" w:rsidRPr="00194140" w:rsidRDefault="00194140" w:rsidP="00194140">
      <w:pPr>
        <w:rPr>
          <w:snapToGrid/>
          <w:lang w:val="x-none"/>
        </w:rPr>
      </w:pPr>
    </w:p>
    <w:p w14:paraId="5BBB7F29" w14:textId="77777777" w:rsidR="00194140" w:rsidRPr="00194140" w:rsidRDefault="00194140" w:rsidP="00A60BAB">
      <w:pPr>
        <w:spacing w:after="160" w:line="256" w:lineRule="auto"/>
        <w:ind w:firstLine="0"/>
        <w:jc w:val="left"/>
        <w:rPr>
          <w:rFonts w:ascii="Tahoma" w:hAnsi="Tahoma" w:cs="Tahoma"/>
          <w:sz w:val="20"/>
          <w:lang w:val="x-none"/>
        </w:rPr>
      </w:pPr>
    </w:p>
    <w:sectPr w:rsidR="00194140" w:rsidRPr="00194140" w:rsidSect="00A60BAB">
      <w:headerReference w:type="even" r:id="rId87"/>
      <w:headerReference w:type="default" r:id="rId88"/>
      <w:footerReference w:type="even" r:id="rId89"/>
      <w:footerReference w:type="default" r:id="rId90"/>
      <w:headerReference w:type="first" r:id="rId91"/>
      <w:footerReference w:type="first" r:id="rId92"/>
      <w:pgSz w:w="11906" w:h="16838"/>
      <w:pgMar w:top="1134" w:right="567"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2DE094" w14:textId="77777777" w:rsidR="00E358B1" w:rsidRDefault="00E358B1" w:rsidP="00A60BAB">
      <w:pPr>
        <w:spacing w:line="240" w:lineRule="auto"/>
      </w:pPr>
      <w:r>
        <w:separator/>
      </w:r>
    </w:p>
  </w:endnote>
  <w:endnote w:type="continuationSeparator" w:id="0">
    <w:p w14:paraId="7F24BB51" w14:textId="77777777" w:rsidR="00E358B1" w:rsidRDefault="00E358B1" w:rsidP="00A60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BA161" w14:textId="77777777" w:rsidR="00194140" w:rsidRDefault="00194140">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F62B7" w14:textId="77777777" w:rsidR="00194140" w:rsidRDefault="00194140" w:rsidP="00A60BAB">
    <w:pPr>
      <w:pStyle w:val="a7"/>
      <w:pBdr>
        <w:bottom w:val="none" w:sz="0" w:space="0" w:color="auto"/>
      </w:pBdr>
      <w:rPr>
        <w:snapToGrid/>
      </w:rPr>
    </w:pPr>
  </w:p>
  <w:p w14:paraId="683AC08C" w14:textId="26B6C4A4" w:rsidR="00194140" w:rsidRDefault="00194140" w:rsidP="00A60BAB">
    <w:pPr>
      <w:pBdr>
        <w:top w:val="single" w:sz="4" w:space="1" w:color="auto"/>
      </w:pBdr>
      <w:tabs>
        <w:tab w:val="right" w:pos="10205"/>
      </w:tabs>
      <w:spacing w:line="240" w:lineRule="auto"/>
      <w:ind w:firstLine="0"/>
      <w:rPr>
        <w:rFonts w:ascii="Tahoma" w:hAnsi="Tahoma"/>
      </w:rPr>
    </w:pPr>
    <w:r>
      <w:rPr>
        <w:rFonts w:ascii="Tahoma" w:hAnsi="Tahoma" w:cs="Tahoma"/>
        <w:bCs/>
        <w:sz w:val="18"/>
        <w:szCs w:val="18"/>
      </w:rPr>
      <w:t xml:space="preserve">Документация о закупке </w:t>
    </w:r>
    <w:r>
      <w:rPr>
        <w:rFonts w:ascii="Tahoma" w:hAnsi="Tahoma" w:cs="Tahoma"/>
        <w:sz w:val="20"/>
      </w:rPr>
      <w:t>Запрос оферт</w:t>
    </w:r>
    <w:r>
      <w:rPr>
        <w:sz w:val="20"/>
      </w:rPr>
      <w:tab/>
    </w:r>
    <w:r>
      <w:rPr>
        <w:rFonts w:ascii="Tahoma" w:hAnsi="Tahoma" w:cs="Tahoma"/>
        <w:sz w:val="20"/>
      </w:rPr>
      <w:t xml:space="preserve">стр. </w:t>
    </w:r>
    <w:r>
      <w:rPr>
        <w:rStyle w:val="ad"/>
        <w:rFonts w:ascii="Tahoma" w:hAnsi="Tahoma" w:cs="Tahoma"/>
      </w:rPr>
      <w:fldChar w:fldCharType="begin"/>
    </w:r>
    <w:r>
      <w:rPr>
        <w:rStyle w:val="ad"/>
        <w:rFonts w:ascii="Tahoma" w:hAnsi="Tahoma" w:cs="Tahoma"/>
      </w:rPr>
      <w:instrText xml:space="preserve"> PAGE </w:instrText>
    </w:r>
    <w:r>
      <w:rPr>
        <w:rStyle w:val="ad"/>
        <w:rFonts w:ascii="Tahoma" w:hAnsi="Tahoma" w:cs="Tahoma"/>
      </w:rPr>
      <w:fldChar w:fldCharType="separate"/>
    </w:r>
    <w:r w:rsidR="001567EC">
      <w:rPr>
        <w:rStyle w:val="ad"/>
        <w:rFonts w:ascii="Tahoma" w:hAnsi="Tahoma" w:cs="Tahoma"/>
        <w:noProof/>
      </w:rPr>
      <w:t>57</w:t>
    </w:r>
    <w:r>
      <w:rPr>
        <w:rStyle w:val="ad"/>
        <w:rFonts w:ascii="Tahoma" w:hAnsi="Tahoma" w:cs="Tahoma"/>
      </w:rPr>
      <w:fldChar w:fldCharType="end"/>
    </w:r>
    <w:r>
      <w:rPr>
        <w:rStyle w:val="ad"/>
        <w:rFonts w:ascii="Tahoma" w:hAnsi="Tahoma" w:cs="Tahoma"/>
      </w:rPr>
      <w:t xml:space="preserve"> из </w:t>
    </w:r>
    <w:r>
      <w:rPr>
        <w:rStyle w:val="ad"/>
        <w:rFonts w:ascii="Tahoma" w:hAnsi="Tahoma" w:cs="Tahoma"/>
      </w:rPr>
      <w:fldChar w:fldCharType="begin"/>
    </w:r>
    <w:r>
      <w:rPr>
        <w:rStyle w:val="ad"/>
        <w:rFonts w:ascii="Tahoma" w:hAnsi="Tahoma" w:cs="Tahoma"/>
      </w:rPr>
      <w:instrText xml:space="preserve"> NUMPAGES </w:instrText>
    </w:r>
    <w:r>
      <w:rPr>
        <w:rStyle w:val="ad"/>
        <w:rFonts w:ascii="Tahoma" w:hAnsi="Tahoma" w:cs="Tahoma"/>
      </w:rPr>
      <w:fldChar w:fldCharType="separate"/>
    </w:r>
    <w:r w:rsidR="001567EC">
      <w:rPr>
        <w:rStyle w:val="ad"/>
        <w:rFonts w:ascii="Tahoma" w:hAnsi="Tahoma" w:cs="Tahoma"/>
        <w:noProof/>
      </w:rPr>
      <w:t>59</w:t>
    </w:r>
    <w:r>
      <w:rPr>
        <w:rStyle w:val="ad"/>
        <w:rFonts w:ascii="Tahoma" w:hAnsi="Tahoma" w:cs="Tahoma"/>
      </w:rPr>
      <w:fldChar w:fldCharType="end"/>
    </w:r>
  </w:p>
  <w:p w14:paraId="30F9B24C" w14:textId="77777777" w:rsidR="00194140" w:rsidRDefault="00194140" w:rsidP="00A60BAB">
    <w:pPr>
      <w:pStyle w:val="a9"/>
    </w:pPr>
  </w:p>
  <w:p w14:paraId="7639D59D" w14:textId="77777777" w:rsidR="00194140" w:rsidRPr="00A60BAB" w:rsidRDefault="00194140" w:rsidP="00A60BAB">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14EC4" w14:textId="77777777" w:rsidR="00194140" w:rsidRDefault="0019414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515CF5" w14:textId="77777777" w:rsidR="00E358B1" w:rsidRDefault="00E358B1" w:rsidP="00A60BAB">
      <w:pPr>
        <w:spacing w:line="240" w:lineRule="auto"/>
      </w:pPr>
      <w:r>
        <w:separator/>
      </w:r>
    </w:p>
  </w:footnote>
  <w:footnote w:type="continuationSeparator" w:id="0">
    <w:p w14:paraId="7B80EEF2" w14:textId="77777777" w:rsidR="00E358B1" w:rsidRDefault="00E358B1" w:rsidP="00A60BAB">
      <w:pPr>
        <w:spacing w:line="240" w:lineRule="auto"/>
      </w:pPr>
      <w:r>
        <w:continuationSeparator/>
      </w:r>
    </w:p>
  </w:footnote>
  <w:footnote w:id="1">
    <w:p w14:paraId="35504D08" w14:textId="77777777" w:rsidR="00194140" w:rsidRDefault="00194140" w:rsidP="00A60BAB">
      <w:pPr>
        <w:pStyle w:val="af2"/>
      </w:pPr>
      <w:r>
        <w:rPr>
          <w:rStyle w:val="ac"/>
        </w:rPr>
        <w:footnoteRef/>
      </w:r>
      <w:r>
        <w:t xml:space="preserve"> </w:t>
      </w:r>
      <w:r>
        <w:rPr>
          <w:rFonts w:ascii="Tahoma" w:hAnsi="Tahoma" w:cs="Tahoma"/>
          <w:sz w:val="16"/>
          <w:szCs w:val="16"/>
        </w:rPr>
        <w:t>Или иным уполномоченным лицом в соответствии с Положением о закупках Заказчика</w:t>
      </w:r>
    </w:p>
  </w:footnote>
  <w:footnote w:id="2">
    <w:p w14:paraId="64A80811" w14:textId="77777777" w:rsidR="00194140" w:rsidRDefault="00194140" w:rsidP="00A60BAB">
      <w:pPr>
        <w:pStyle w:val="af2"/>
      </w:pPr>
      <w:r>
        <w:rPr>
          <w:rStyle w:val="ac"/>
        </w:rPr>
        <w:footnoteRef/>
      </w:r>
      <w:r>
        <w:t xml:space="preserve"> </w:t>
      </w:r>
      <w:r>
        <w:rPr>
          <w:rFonts w:ascii="Tahoma" w:hAnsi="Tahoma" w:cs="Tahoma"/>
          <w:sz w:val="16"/>
          <w:szCs w:val="16"/>
        </w:rPr>
        <w:t>Здесь и далее по тексту под словами «копия, заверенная Участником закупки» для документов на бумажном носителе подразумевается одновременное указание должности ответственного лица, наличие его подписи и ее расшифровки, а также оттиска печати Участника закупки (при ее наличии).</w:t>
      </w:r>
    </w:p>
  </w:footnote>
  <w:footnote w:id="3">
    <w:p w14:paraId="1D4A5E0D" w14:textId="77777777" w:rsidR="00194140" w:rsidRDefault="00194140" w:rsidP="00A60BAB">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4906E573" w14:textId="77777777" w:rsidR="00194140" w:rsidRDefault="00194140" w:rsidP="00A60BAB">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крупные сделки самостоятельно;</w:t>
      </w:r>
    </w:p>
    <w:p w14:paraId="289D469E" w14:textId="77777777" w:rsidR="00194140" w:rsidRDefault="00194140" w:rsidP="00A60BAB">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34AAED12" w14:textId="77777777" w:rsidR="00194140" w:rsidRDefault="00194140" w:rsidP="00A60BAB">
      <w:pPr>
        <w:pStyle w:val="af2"/>
        <w:rPr>
          <w:rFonts w:ascii="Tahoma" w:hAnsi="Tahoma" w:cs="Tahoma"/>
          <w:sz w:val="16"/>
          <w:szCs w:val="16"/>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r>
        <w:rPr>
          <w:rFonts w:ascii="Tahoma" w:hAnsi="Tahoma" w:cs="Tahoma"/>
          <w:sz w:val="16"/>
          <w:szCs w:val="16"/>
          <w:lang w:val="ru-RU"/>
        </w:rPr>
        <w:t>.</w:t>
      </w:r>
    </w:p>
  </w:footnote>
  <w:footnote w:id="4">
    <w:p w14:paraId="1C55A4EE" w14:textId="77777777" w:rsidR="00194140" w:rsidRDefault="00194140" w:rsidP="00A60BAB">
      <w:pPr>
        <w:pStyle w:val="af2"/>
        <w:rPr>
          <w:rFonts w:ascii="Tahoma" w:hAnsi="Tahoma" w:cs="Tahoma"/>
          <w:sz w:val="16"/>
          <w:szCs w:val="16"/>
        </w:rPr>
      </w:pPr>
      <w:r>
        <w:rPr>
          <w:rStyle w:val="ac"/>
        </w:rPr>
        <w:footnoteRef/>
      </w:r>
      <w:r>
        <w:t xml:space="preserve"> </w:t>
      </w:r>
      <w:r>
        <w:rPr>
          <w:rFonts w:ascii="Tahoma" w:hAnsi="Tahoma" w:cs="Tahoma"/>
          <w:sz w:val="16"/>
          <w:szCs w:val="16"/>
        </w:rPr>
        <w:t xml:space="preserve">Таковыми документами являются: </w:t>
      </w:r>
    </w:p>
    <w:p w14:paraId="1CA50CB0" w14:textId="77777777" w:rsidR="00194140" w:rsidRDefault="00194140" w:rsidP="00A60BAB">
      <w:pPr>
        <w:pStyle w:val="af2"/>
        <w:rPr>
          <w:rFonts w:ascii="Tahoma" w:hAnsi="Tahoma" w:cs="Tahoma"/>
          <w:sz w:val="16"/>
          <w:szCs w:val="16"/>
        </w:rPr>
      </w:pPr>
      <w:r>
        <w:rPr>
          <w:rFonts w:ascii="Tahoma" w:hAnsi="Tahoma" w:cs="Tahoma"/>
          <w:sz w:val="16"/>
          <w:szCs w:val="16"/>
        </w:rPr>
        <w:t>для общества с ограниченной ответственностью – выписка из протокола, содержащего решение о совершении сделки, в совершении которой имеется заинтересованность,  принятое и оформленное в соответствии со ст. 45 Федерального закона от 08.02.1998 № 14-ФЗ «Об обществах с ограниченной ответственностью» либо выписка из Устава Участника закупки, подтверждающая право единоличного или коллегиального исполнительного органа заключать сделки, в совершении которых имеется заинтересованность;</w:t>
      </w:r>
    </w:p>
    <w:p w14:paraId="02E487B2" w14:textId="77777777" w:rsidR="00194140" w:rsidRDefault="00194140" w:rsidP="00A60BAB">
      <w:pPr>
        <w:pStyle w:val="af2"/>
        <w:rPr>
          <w:rFonts w:ascii="Tahoma" w:hAnsi="Tahoma" w:cs="Tahoma"/>
          <w:sz w:val="16"/>
          <w:szCs w:val="16"/>
        </w:rPr>
      </w:pPr>
      <w:r>
        <w:rPr>
          <w:rFonts w:ascii="Tahoma" w:hAnsi="Tahoma" w:cs="Tahoma"/>
          <w:sz w:val="16"/>
          <w:szCs w:val="16"/>
        </w:rPr>
        <w:t>для акционерного общества – выписка из протокола, содержащая решение об одобрении сделки, в совершении которой имеется заинтересованность, принятое и оформленное в соответствии со ст. 83 Федерального закона от 26.12.1995 №208-ФЗ «Об акционерных обществах» либо документ, подтверждающий, что Участник закупки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14365D48" w14:textId="77777777" w:rsidR="00194140" w:rsidRDefault="00194140" w:rsidP="00A60BAB">
      <w:pPr>
        <w:pStyle w:val="af2"/>
        <w:rPr>
          <w:lang w:val="ru-RU"/>
        </w:rPr>
      </w:pPr>
      <w:r>
        <w:rPr>
          <w:rFonts w:ascii="Tahoma" w:hAnsi="Tahoma" w:cs="Tahoma"/>
          <w:sz w:val="16"/>
          <w:szCs w:val="16"/>
        </w:rPr>
        <w:t>для унитарного предприятия – документ, подтверждающий решение собственника имущества унитарного предприятия о совершении сделки, в которой имеется заинтересованность, принятое в соответствии со ст.22 Федерального закона от 14.11.2002 №161-ФЗ «О государственных и муниципальных предприятиях»</w:t>
      </w:r>
    </w:p>
  </w:footnote>
  <w:footnote w:id="5">
    <w:p w14:paraId="12B2DE15" w14:textId="287664C1" w:rsidR="00194140" w:rsidRDefault="00194140" w:rsidP="004E6C71">
      <w:pPr>
        <w:pStyle w:val="af2"/>
      </w:pPr>
      <w:r w:rsidRPr="00D138D7">
        <w:rPr>
          <w:rStyle w:val="ac"/>
        </w:rPr>
        <w:footnoteRef/>
      </w:r>
      <w:r w:rsidRPr="00A478E8">
        <w:t xml:space="preserve"> </w:t>
      </w:r>
      <w:r w:rsidRPr="00D316EF">
        <w:rPr>
          <w:rFonts w:cs="Tahoma"/>
          <w:i/>
        </w:rPr>
        <w:t xml:space="preserve">Под аналогичными </w:t>
      </w:r>
      <w:r>
        <w:rPr>
          <w:rFonts w:cs="Tahoma"/>
          <w:i/>
        </w:rPr>
        <w:t>договорами</w:t>
      </w:r>
      <w:r w:rsidRPr="00D316EF">
        <w:rPr>
          <w:rFonts w:cs="Tahoma"/>
          <w:i/>
        </w:rPr>
        <w:t xml:space="preserve"> понимается </w:t>
      </w:r>
      <w:r>
        <w:rPr>
          <w:rFonts w:cs="Tahoma"/>
          <w:i/>
        </w:rPr>
        <w:t>договор</w:t>
      </w:r>
      <w:r w:rsidRPr="00D316EF">
        <w:rPr>
          <w:rFonts w:cs="Tahoma"/>
          <w:i/>
        </w:rPr>
        <w:t xml:space="preserve"> выполнения</w:t>
      </w:r>
      <w:r>
        <w:rPr>
          <w:rFonts w:cs="Tahoma"/>
          <w:i/>
        </w:rPr>
        <w:t xml:space="preserve"> работ/оказания услуг</w:t>
      </w:r>
      <w:r w:rsidRPr="00D316EF">
        <w:rPr>
          <w:rFonts w:cs="Tahoma"/>
          <w:i/>
        </w:rPr>
        <w:t xml:space="preserve"> </w:t>
      </w:r>
      <w:r w:rsidRPr="00A627FE">
        <w:rPr>
          <w:rFonts w:cs="Tahoma"/>
          <w:i/>
        </w:rPr>
        <w:t>разработки/поддержки/развития информационной системы</w:t>
      </w:r>
      <w:r>
        <w:rPr>
          <w:rFonts w:cs="Tahoma"/>
          <w:i/>
        </w:rPr>
        <w:t xml:space="preserve"> на базе</w:t>
      </w:r>
      <w:r w:rsidRPr="00A627FE">
        <w:rPr>
          <w:rFonts w:cs="Tahoma"/>
          <w:i/>
        </w:rPr>
        <w:t xml:space="preserve"> 1С </w:t>
      </w:r>
      <w:proofErr w:type="spellStart"/>
      <w:r w:rsidRPr="00A627FE">
        <w:rPr>
          <w:rFonts w:cs="Tahoma"/>
          <w:i/>
        </w:rPr>
        <w:t>Itilium</w:t>
      </w:r>
      <w:proofErr w:type="spellEnd"/>
      <w:r w:rsidRPr="00A627FE">
        <w:rPr>
          <w:rFonts w:cs="Tahoma"/>
          <w:i/>
        </w:rPr>
        <w:t xml:space="preserve">, а также интеграции системы 1С </w:t>
      </w:r>
      <w:proofErr w:type="spellStart"/>
      <w:r w:rsidRPr="00A627FE">
        <w:rPr>
          <w:rFonts w:cs="Tahoma"/>
          <w:i/>
        </w:rPr>
        <w:t>Itilium</w:t>
      </w:r>
      <w:proofErr w:type="spellEnd"/>
      <w:r w:rsidRPr="00A627FE">
        <w:rPr>
          <w:rFonts w:cs="Tahoma"/>
          <w:i/>
        </w:rPr>
        <w:t xml:space="preserve"> с внешними системами через API</w:t>
      </w:r>
      <w:r>
        <w:rPr>
          <w:rFonts w:cs="Tahoma"/>
          <w:i/>
        </w:rPr>
        <w:t xml:space="preserve"> </w:t>
      </w:r>
      <w:r w:rsidRPr="00A627FE">
        <w:rPr>
          <w:rFonts w:cs="Tahoma"/>
          <w:i/>
        </w:rPr>
        <w:t xml:space="preserve">Цена каждого исполненного договора (контракта) должна быть не менее </w:t>
      </w:r>
      <w:r w:rsidRPr="005A7B4E">
        <w:rPr>
          <w:rFonts w:cs="Tahoma"/>
          <w:i/>
        </w:rPr>
        <w:t>1 380 000 (Одного миллиона трехсот восьмидесяти тысяч) рублей 00 копеек</w:t>
      </w:r>
    </w:p>
  </w:footnote>
  <w:footnote w:id="6">
    <w:p w14:paraId="72FE7A62" w14:textId="5ADA30F4" w:rsidR="00194140" w:rsidRDefault="00194140" w:rsidP="004E6C71">
      <w:pPr>
        <w:pStyle w:val="af2"/>
      </w:pPr>
      <w:r w:rsidRPr="00D138D7">
        <w:rPr>
          <w:rStyle w:val="ac"/>
        </w:rPr>
        <w:footnoteRef/>
      </w:r>
      <w:r w:rsidRPr="00A478E8">
        <w:t xml:space="preserve"> </w:t>
      </w:r>
      <w:r w:rsidRPr="00D316EF">
        <w:rPr>
          <w:rFonts w:cs="Tahoma"/>
          <w:i/>
        </w:rPr>
        <w:t xml:space="preserve">Под аналогичными </w:t>
      </w:r>
      <w:r>
        <w:rPr>
          <w:rFonts w:cs="Tahoma"/>
          <w:i/>
        </w:rPr>
        <w:t>услугами</w:t>
      </w:r>
      <w:r w:rsidRPr="00D316EF">
        <w:rPr>
          <w:rFonts w:cs="Tahoma"/>
          <w:i/>
        </w:rPr>
        <w:t xml:space="preserve"> понимается опыт успешно</w:t>
      </w:r>
      <w:r>
        <w:rPr>
          <w:rFonts w:cs="Tahoma"/>
          <w:i/>
        </w:rPr>
        <w:t xml:space="preserve">го </w:t>
      </w:r>
      <w:r w:rsidRPr="00D316EF">
        <w:rPr>
          <w:rFonts w:cs="Tahoma"/>
          <w:i/>
        </w:rPr>
        <w:t xml:space="preserve"> выполнения</w:t>
      </w:r>
      <w:r>
        <w:rPr>
          <w:rFonts w:cs="Tahoma"/>
          <w:i/>
        </w:rPr>
        <w:t xml:space="preserve"> работ/оказания услуг</w:t>
      </w:r>
      <w:r w:rsidRPr="00D316EF">
        <w:rPr>
          <w:rFonts w:cs="Tahoma"/>
          <w:i/>
        </w:rPr>
        <w:t xml:space="preserve"> </w:t>
      </w:r>
      <w:r w:rsidRPr="00A627FE">
        <w:rPr>
          <w:rFonts w:cs="Tahoma"/>
          <w:i/>
        </w:rPr>
        <w:t>разработки/поддержки/развития информационной системы</w:t>
      </w:r>
      <w:r>
        <w:rPr>
          <w:rFonts w:cs="Tahoma"/>
          <w:i/>
        </w:rPr>
        <w:t xml:space="preserve"> на базе</w:t>
      </w:r>
      <w:r w:rsidRPr="00A627FE">
        <w:rPr>
          <w:rFonts w:cs="Tahoma"/>
          <w:i/>
        </w:rPr>
        <w:t xml:space="preserve"> 1С </w:t>
      </w:r>
      <w:proofErr w:type="spellStart"/>
      <w:r w:rsidRPr="00A627FE">
        <w:rPr>
          <w:rFonts w:cs="Tahoma"/>
          <w:i/>
        </w:rPr>
        <w:t>Itilium</w:t>
      </w:r>
      <w:proofErr w:type="spellEnd"/>
      <w:r w:rsidRPr="00A627FE">
        <w:rPr>
          <w:rFonts w:cs="Tahoma"/>
          <w:i/>
        </w:rPr>
        <w:t xml:space="preserve">, а также интеграции системы 1С </w:t>
      </w:r>
      <w:proofErr w:type="spellStart"/>
      <w:r w:rsidRPr="00A627FE">
        <w:rPr>
          <w:rFonts w:cs="Tahoma"/>
          <w:i/>
        </w:rPr>
        <w:t>Itilium</w:t>
      </w:r>
      <w:proofErr w:type="spellEnd"/>
      <w:r w:rsidRPr="00A627FE">
        <w:rPr>
          <w:rFonts w:cs="Tahoma"/>
          <w:i/>
        </w:rPr>
        <w:t xml:space="preserve"> с внешними системами через API</w:t>
      </w:r>
      <w:r>
        <w:rPr>
          <w:rFonts w:cs="Tahoma"/>
          <w:i/>
        </w:rPr>
        <w:t xml:space="preserve"> </w:t>
      </w:r>
      <w:r w:rsidRPr="00A627FE">
        <w:rPr>
          <w:rFonts w:cs="Tahoma"/>
          <w:i/>
        </w:rPr>
        <w:t xml:space="preserve">Цена каждого исполненного договора (контракта) должна быть не менее </w:t>
      </w:r>
      <w:r w:rsidRPr="005A7B4E">
        <w:rPr>
          <w:rFonts w:cs="Tahoma"/>
          <w:i/>
        </w:rPr>
        <w:t>1 380 000 (Одного миллиона трехсот восьмидесяти тысяч) рублей 00 копеек</w:t>
      </w:r>
    </w:p>
  </w:footnote>
  <w:footnote w:id="7">
    <w:p w14:paraId="04A54DAE" w14:textId="77777777" w:rsidR="00194140" w:rsidRDefault="00194140" w:rsidP="00A60BAB">
      <w:pPr>
        <w:pStyle w:val="af2"/>
      </w:pPr>
      <w:r>
        <w:rPr>
          <w:rStyle w:val="ac"/>
        </w:rPr>
        <w:footnoteRef/>
      </w:r>
      <w:r>
        <w:t xml:space="preserve"> На момент утверждения данной редакции Положения о закупках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footnote>
  <w:footnote w:id="8">
    <w:p w14:paraId="54A1D15E" w14:textId="77777777" w:rsidR="00194140" w:rsidRDefault="00194140" w:rsidP="00A60BAB">
      <w:pPr>
        <w:pStyle w:val="af2"/>
      </w:pPr>
      <w:r>
        <w:rPr>
          <w:rStyle w:val="ac"/>
        </w:rPr>
        <w:footnoteRef/>
      </w:r>
      <w:r>
        <w:t xml:space="preserve"> </w:t>
      </w:r>
      <w:proofErr w:type="spellStart"/>
      <w:r>
        <w:rPr>
          <w:rFonts w:ascii="Tahoma" w:hAnsi="Tahoma" w:cs="Tahoma"/>
          <w:sz w:val="16"/>
          <w:szCs w:val="16"/>
        </w:rPr>
        <w:t>Постквалификация</w:t>
      </w:r>
      <w:proofErr w:type="spellEnd"/>
      <w:r>
        <w:rPr>
          <w:rFonts w:ascii="Tahoma" w:hAnsi="Tahoma" w:cs="Tahoma"/>
          <w:sz w:val="16"/>
          <w:szCs w:val="16"/>
        </w:rPr>
        <w:t xml:space="preserve">, как правило, проводится в случае сложных и длительно идущих закупок, а также, если Организатор закупки имеет сведения о том, что </w:t>
      </w:r>
      <w:r>
        <w:rPr>
          <w:rFonts w:ascii="Tahoma" w:hAnsi="Tahoma" w:cs="Tahoma"/>
          <w:sz w:val="16"/>
          <w:szCs w:val="16"/>
          <w:lang w:val="ru-RU"/>
        </w:rPr>
        <w:t xml:space="preserve">потенциальный </w:t>
      </w:r>
      <w:r>
        <w:rPr>
          <w:rFonts w:ascii="Tahoma" w:hAnsi="Tahoma" w:cs="Tahoma"/>
          <w:sz w:val="16"/>
          <w:szCs w:val="16"/>
        </w:rPr>
        <w:t>победитель закупочной процедуры перестал соответствовать требованиям к нему.</w:t>
      </w:r>
    </w:p>
  </w:footnote>
  <w:footnote w:id="9">
    <w:p w14:paraId="5EE9F616" w14:textId="77777777" w:rsidR="00194140" w:rsidRDefault="00194140" w:rsidP="00A60BAB">
      <w:pPr>
        <w:pStyle w:val="af2"/>
      </w:pPr>
      <w:r>
        <w:rPr>
          <w:rStyle w:val="ac"/>
          <w:rFonts w:cs="Tahoma"/>
          <w:sz w:val="16"/>
          <w:szCs w:val="16"/>
        </w:rPr>
        <w:footnoteRef/>
      </w:r>
      <w:r>
        <w:rPr>
          <w:rFonts w:cs="Tahoma"/>
          <w:sz w:val="16"/>
          <w:szCs w:val="16"/>
        </w:rPr>
        <w:t xml:space="preserve"> В случае согласия с условиями, установленными в проекте договора (Приложение № 2 к документации о закупке), указывается «Согласен с условиями Заказчика»</w:t>
      </w:r>
    </w:p>
  </w:footnote>
  <w:footnote w:id="10">
    <w:p w14:paraId="50929C42" w14:textId="77777777" w:rsidR="00194140" w:rsidRDefault="00194140" w:rsidP="00A60BAB">
      <w:pPr>
        <w:spacing w:line="240" w:lineRule="auto"/>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Указываются финансовые условия (условия оплаты) только Участником, который не относится к СМСП, в случае несогласия с условиями, установленными в проекте договора (Приложение № 2 к документации о закупке). В случае, если участник относится к СМСП, условия оплаты устанавливаются в соответствии </w:t>
      </w:r>
      <w:r>
        <w:rPr>
          <w:rFonts w:ascii="Tahoma" w:hAnsi="Tahoma" w:cs="Tahoma"/>
          <w:sz w:val="16"/>
          <w:szCs w:val="16"/>
          <w:lang w:eastAsia="en-US"/>
        </w:rPr>
        <w:t>с п.28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ahoma" w:hAnsi="Tahoma" w:cs="Tahoma"/>
          <w:sz w:val="16"/>
          <w:szCs w:val="16"/>
        </w:rPr>
        <w:t xml:space="preserve"> (см. условия проекта договора).</w:t>
      </w:r>
      <w:r>
        <w:rPr>
          <w:rFonts w:ascii="Tahoma" w:hAnsi="Tahoma" w:cs="Tahoma"/>
          <w:sz w:val="16"/>
          <w:szCs w:val="16"/>
          <w:lang w:eastAsia="en-US"/>
        </w:rPr>
        <w:t xml:space="preserve"> </w:t>
      </w:r>
    </w:p>
    <w:p w14:paraId="238169E4" w14:textId="77777777" w:rsidR="00194140" w:rsidRDefault="00194140" w:rsidP="00A60BAB">
      <w:pPr>
        <w:spacing w:line="240" w:lineRule="auto"/>
        <w:rPr>
          <w:rFonts w:ascii="Calibri" w:hAnsi="Calibri"/>
          <w:color w:val="1F497D"/>
          <w:sz w:val="22"/>
          <w:szCs w:val="22"/>
          <w:lang w:eastAsia="en-US"/>
        </w:rPr>
      </w:pPr>
    </w:p>
    <w:p w14:paraId="36C82878" w14:textId="77777777" w:rsidR="00194140" w:rsidRDefault="00194140" w:rsidP="00A60BAB">
      <w:pPr>
        <w:pStyle w:val="a9"/>
      </w:pPr>
    </w:p>
  </w:footnote>
  <w:footnote w:id="11">
    <w:p w14:paraId="37C558DD" w14:textId="77777777" w:rsidR="00194140" w:rsidRDefault="00194140" w:rsidP="00A60BAB">
      <w:pPr>
        <w:pStyle w:val="af2"/>
        <w:rPr>
          <w:rFonts w:ascii="Tahoma" w:hAnsi="Tahoma" w:cs="Tahoma"/>
          <w:sz w:val="16"/>
          <w:szCs w:val="16"/>
        </w:rPr>
      </w:pPr>
      <w:r>
        <w:rPr>
          <w:rStyle w:val="ac"/>
          <w:rFonts w:ascii="Tahoma" w:hAnsi="Tahoma" w:cs="Tahoma"/>
          <w:sz w:val="16"/>
          <w:szCs w:val="16"/>
        </w:rPr>
        <w:footnoteRef/>
      </w:r>
      <w:r>
        <w:rPr>
          <w:rFonts w:ascii="Tahoma" w:hAnsi="Tahoma" w:cs="Tahoma"/>
          <w:sz w:val="16"/>
          <w:szCs w:val="16"/>
        </w:rPr>
        <w:t xml:space="preserve"> в реестре промышленной продукции, произведенной на территории Российской Федерации, или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постановлением Правительства Российской Федерации от 30 апреля 2020 г,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28EEE4E3" w14:textId="77777777" w:rsidR="00194140" w:rsidRDefault="00194140" w:rsidP="00A60BAB">
      <w:pPr>
        <w:pStyle w:val="af2"/>
        <w:rPr>
          <w:rFonts w:ascii="Tahoma" w:hAnsi="Tahoma" w:cs="Tahoma"/>
          <w:sz w:val="16"/>
          <w:szCs w:val="16"/>
        </w:rPr>
      </w:pPr>
      <w:r>
        <w:rPr>
          <w:rFonts w:ascii="Tahoma" w:hAnsi="Tahoma" w:cs="Tahoma"/>
          <w:sz w:val="16"/>
          <w:szCs w:val="16"/>
        </w:rPr>
        <w:t>в едином реестре российской радиоэлектронной продукции, предусмотренного постановлением Правительства Российской Федерации от 10 июля 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
    <w:p w14:paraId="6FCFA0B1" w14:textId="77777777" w:rsidR="00194140" w:rsidRDefault="00194140" w:rsidP="00A60BAB">
      <w:pPr>
        <w:pStyle w:val="af2"/>
      </w:pPr>
      <w:r>
        <w:rPr>
          <w:rFonts w:ascii="Tahoma" w:hAnsi="Tahoma" w:cs="Tahoma"/>
          <w:sz w:val="16"/>
          <w:szCs w:val="16"/>
        </w:rPr>
        <w:t>в едином реестре российских программ для электронных вычислительных машин.</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7D9E8" w14:textId="77777777" w:rsidR="00194140" w:rsidRDefault="00194140">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D23E7" w14:textId="77777777" w:rsidR="00194140" w:rsidRDefault="00194140" w:rsidP="00A60BAB">
    <w:pPr>
      <w:pStyle w:val="a7"/>
      <w:pBdr>
        <w:bottom w:val="none" w:sz="0" w:space="0" w:color="auto"/>
      </w:pBdr>
      <w:rPr>
        <w:rFonts w:asciiTheme="minorHAnsi" w:hAnsiTheme="minorHAnsi"/>
        <w:snapToGrid/>
      </w:rPr>
    </w:pPr>
  </w:p>
  <w:p w14:paraId="04E70C5E" w14:textId="77777777" w:rsidR="00194140" w:rsidRPr="00A60BAB" w:rsidRDefault="00194140" w:rsidP="00A60BA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1BB30" w14:textId="77777777" w:rsidR="00194140" w:rsidRDefault="0019414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 w15:restartNumberingAfterBreak="0">
    <w:nsid w:val="02F35FB4"/>
    <w:multiLevelType w:val="hybridMultilevel"/>
    <w:tmpl w:val="92C8B0EA"/>
    <w:lvl w:ilvl="0" w:tplc="3A4CF848">
      <w:start w:val="1"/>
      <w:numFmt w:val="bullet"/>
      <w:pStyle w:val="tztxtlist"/>
      <w:lvlText w:val=""/>
      <w:lvlJc w:val="left"/>
      <w:pPr>
        <w:tabs>
          <w:tab w:val="num" w:pos="1985"/>
        </w:tabs>
        <w:ind w:left="1985" w:hanging="397"/>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820633F"/>
    <w:multiLevelType w:val="hybridMultilevel"/>
    <w:tmpl w:val="8D289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801B98"/>
    <w:multiLevelType w:val="hybridMultilevel"/>
    <w:tmpl w:val="9A08CE24"/>
    <w:lvl w:ilvl="0" w:tplc="88AEF8A8">
      <w:start w:val="1"/>
      <w:numFmt w:val="bullet"/>
      <w:lvlText w:val="-"/>
      <w:lvlJc w:val="left"/>
      <w:pPr>
        <w:ind w:left="1854" w:hanging="360"/>
      </w:pPr>
      <w:rPr>
        <w:rFonts w:ascii="Tahoma" w:hAnsi="Tahoma"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75C4FCD"/>
    <w:multiLevelType w:val="multilevel"/>
    <w:tmpl w:val="83D28144"/>
    <w:lvl w:ilvl="0">
      <w:start w:val="4"/>
      <w:numFmt w:val="decimal"/>
      <w:lvlText w:val="%1"/>
      <w:lvlJc w:val="left"/>
      <w:pPr>
        <w:ind w:left="480" w:hanging="480"/>
      </w:pPr>
      <w:rPr>
        <w:rFonts w:cs="Times New Roman" w:hint="default"/>
      </w:rPr>
    </w:lvl>
    <w:lvl w:ilvl="1">
      <w:start w:val="8"/>
      <w:numFmt w:val="decimal"/>
      <w:lvlText w:val="%1.%2"/>
      <w:lvlJc w:val="left"/>
      <w:pPr>
        <w:ind w:left="1216" w:hanging="720"/>
      </w:pPr>
      <w:rPr>
        <w:rFonts w:cs="Times New Roman" w:hint="default"/>
      </w:rPr>
    </w:lvl>
    <w:lvl w:ilvl="2">
      <w:start w:val="3"/>
      <w:numFmt w:val="decimal"/>
      <w:lvlText w:val="%1.%2.%3"/>
      <w:lvlJc w:val="left"/>
      <w:pPr>
        <w:ind w:left="3131" w:hanging="720"/>
      </w:pPr>
      <w:rPr>
        <w:rFonts w:cs="Times New Roman" w:hint="default"/>
      </w:rPr>
    </w:lvl>
    <w:lvl w:ilvl="3">
      <w:start w:val="1"/>
      <w:numFmt w:val="decimal"/>
      <w:lvlText w:val="%1.%2.%3.%4"/>
      <w:lvlJc w:val="left"/>
      <w:pPr>
        <w:ind w:left="2568" w:hanging="1080"/>
      </w:pPr>
      <w:rPr>
        <w:rFonts w:cs="Times New Roman" w:hint="default"/>
      </w:rPr>
    </w:lvl>
    <w:lvl w:ilvl="4">
      <w:start w:val="1"/>
      <w:numFmt w:val="decimal"/>
      <w:lvlText w:val="%1.%2.%3.%4.%5"/>
      <w:lvlJc w:val="left"/>
      <w:pPr>
        <w:ind w:left="3064" w:hanging="1080"/>
      </w:pPr>
      <w:rPr>
        <w:rFonts w:cs="Times New Roman" w:hint="default"/>
      </w:rPr>
    </w:lvl>
    <w:lvl w:ilvl="5">
      <w:start w:val="1"/>
      <w:numFmt w:val="decimal"/>
      <w:lvlText w:val="%1.%2.%3.%4.%5.%6"/>
      <w:lvlJc w:val="left"/>
      <w:pPr>
        <w:ind w:left="3920" w:hanging="1440"/>
      </w:pPr>
      <w:rPr>
        <w:rFonts w:cs="Times New Roman" w:hint="default"/>
      </w:rPr>
    </w:lvl>
    <w:lvl w:ilvl="6">
      <w:start w:val="1"/>
      <w:numFmt w:val="decimal"/>
      <w:lvlText w:val="%1.%2.%3.%4.%5.%6.%7"/>
      <w:lvlJc w:val="left"/>
      <w:pPr>
        <w:ind w:left="4776" w:hanging="1800"/>
      </w:pPr>
      <w:rPr>
        <w:rFonts w:cs="Times New Roman" w:hint="default"/>
      </w:rPr>
    </w:lvl>
    <w:lvl w:ilvl="7">
      <w:start w:val="1"/>
      <w:numFmt w:val="decimal"/>
      <w:lvlText w:val="%1.%2.%3.%4.%5.%6.%7.%8"/>
      <w:lvlJc w:val="left"/>
      <w:pPr>
        <w:ind w:left="5272" w:hanging="1800"/>
      </w:pPr>
      <w:rPr>
        <w:rFonts w:cs="Times New Roman" w:hint="default"/>
      </w:rPr>
    </w:lvl>
    <w:lvl w:ilvl="8">
      <w:start w:val="1"/>
      <w:numFmt w:val="decimal"/>
      <w:lvlText w:val="%1.%2.%3.%4.%5.%6.%7.%8.%9"/>
      <w:lvlJc w:val="left"/>
      <w:pPr>
        <w:ind w:left="6128" w:hanging="2160"/>
      </w:pPr>
      <w:rPr>
        <w:rFonts w:cs="Times New Roman" w:hint="default"/>
      </w:rPr>
    </w:lvl>
  </w:abstractNum>
  <w:abstractNum w:abstractNumId="9"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FAD2D7A"/>
    <w:multiLevelType w:val="hybridMultilevel"/>
    <w:tmpl w:val="C4BC0538"/>
    <w:lvl w:ilvl="0" w:tplc="FFFFFFFF">
      <w:start w:val="1"/>
      <w:numFmt w:val="decimal"/>
      <w:lvlText w:val="%1."/>
      <w:lvlJc w:val="left"/>
      <w:pPr>
        <w:tabs>
          <w:tab w:val="num" w:pos="57"/>
        </w:tabs>
        <w:ind w:left="57"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3F915BA"/>
    <w:multiLevelType w:val="multilevel"/>
    <w:tmpl w:val="79BA644E"/>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701"/>
        </w:tabs>
        <w:ind w:left="1701" w:hanging="567"/>
      </w:pPr>
      <w:rPr>
        <w:rFonts w:ascii="Tahoma" w:hAnsi="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3" w15:restartNumberingAfterBreak="0">
    <w:nsid w:val="344325F3"/>
    <w:multiLevelType w:val="hybridMultilevel"/>
    <w:tmpl w:val="9146AD36"/>
    <w:lvl w:ilvl="0" w:tplc="FFFFFFFF">
      <w:start w:val="1"/>
      <w:numFmt w:val="bullet"/>
      <w:pStyle w:val="a1"/>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lvl>
    <w:lvl w:ilvl="2" w:tplc="FFFFFFFF" w:tentative="1">
      <w:start w:val="1"/>
      <w:numFmt w:val="lowerRoman"/>
      <w:lvlText w:val="%3."/>
      <w:lvlJc w:val="right"/>
      <w:pPr>
        <w:tabs>
          <w:tab w:val="num" w:pos="2727"/>
        </w:tabs>
        <w:ind w:left="2727" w:hanging="180"/>
      </w:pPr>
    </w:lvl>
    <w:lvl w:ilvl="3" w:tplc="FFFFFFFF" w:tentative="1">
      <w:start w:val="1"/>
      <w:numFmt w:val="decimal"/>
      <w:lvlText w:val="%4."/>
      <w:lvlJc w:val="left"/>
      <w:pPr>
        <w:tabs>
          <w:tab w:val="num" w:pos="3447"/>
        </w:tabs>
        <w:ind w:left="3447" w:hanging="360"/>
      </w:pPr>
    </w:lvl>
    <w:lvl w:ilvl="4" w:tplc="FFFFFFFF" w:tentative="1">
      <w:start w:val="1"/>
      <w:numFmt w:val="lowerLetter"/>
      <w:lvlText w:val="%5."/>
      <w:lvlJc w:val="left"/>
      <w:pPr>
        <w:tabs>
          <w:tab w:val="num" w:pos="4167"/>
        </w:tabs>
        <w:ind w:left="4167" w:hanging="360"/>
      </w:pPr>
    </w:lvl>
    <w:lvl w:ilvl="5" w:tplc="FFFFFFFF" w:tentative="1">
      <w:start w:val="1"/>
      <w:numFmt w:val="lowerRoman"/>
      <w:lvlText w:val="%6."/>
      <w:lvlJc w:val="right"/>
      <w:pPr>
        <w:tabs>
          <w:tab w:val="num" w:pos="4887"/>
        </w:tabs>
        <w:ind w:left="4887" w:hanging="180"/>
      </w:pPr>
    </w:lvl>
    <w:lvl w:ilvl="6" w:tplc="FFFFFFFF" w:tentative="1">
      <w:start w:val="1"/>
      <w:numFmt w:val="decimal"/>
      <w:lvlText w:val="%7."/>
      <w:lvlJc w:val="left"/>
      <w:pPr>
        <w:tabs>
          <w:tab w:val="num" w:pos="5607"/>
        </w:tabs>
        <w:ind w:left="5607" w:hanging="360"/>
      </w:pPr>
    </w:lvl>
    <w:lvl w:ilvl="7" w:tplc="FFFFFFFF" w:tentative="1">
      <w:start w:val="1"/>
      <w:numFmt w:val="lowerLetter"/>
      <w:lvlText w:val="%8."/>
      <w:lvlJc w:val="left"/>
      <w:pPr>
        <w:tabs>
          <w:tab w:val="num" w:pos="6327"/>
        </w:tabs>
        <w:ind w:left="6327" w:hanging="360"/>
      </w:pPr>
    </w:lvl>
    <w:lvl w:ilvl="8" w:tplc="FFFFFFFF" w:tentative="1">
      <w:start w:val="1"/>
      <w:numFmt w:val="lowerRoman"/>
      <w:lvlText w:val="%9."/>
      <w:lvlJc w:val="right"/>
      <w:pPr>
        <w:tabs>
          <w:tab w:val="num" w:pos="7047"/>
        </w:tabs>
        <w:ind w:left="7047" w:hanging="180"/>
      </w:pPr>
    </w:lvl>
  </w:abstractNum>
  <w:abstractNum w:abstractNumId="14" w15:restartNumberingAfterBreak="0">
    <w:nsid w:val="356A5FCE"/>
    <w:multiLevelType w:val="multilevel"/>
    <w:tmpl w:val="F8BA87E2"/>
    <w:lvl w:ilvl="0">
      <w:start w:val="1"/>
      <w:numFmt w:val="decimal"/>
      <w:pStyle w:val="a2"/>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15" w15:restartNumberingAfterBreak="0">
    <w:nsid w:val="43E5011D"/>
    <w:multiLevelType w:val="hybridMultilevel"/>
    <w:tmpl w:val="7D3586F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8A395C"/>
    <w:multiLevelType w:val="multilevel"/>
    <w:tmpl w:val="ADBED9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314"/>
        </w:tabs>
        <w:ind w:left="1314" w:hanging="1134"/>
      </w:pPr>
      <w:rPr>
        <w:rFonts w:hint="default"/>
      </w:rPr>
    </w:lvl>
    <w:lvl w:ilvl="2">
      <w:start w:val="1"/>
      <w:numFmt w:val="decimal"/>
      <w:lvlText w:val="%1.%2.%3"/>
      <w:lvlJc w:val="left"/>
      <w:pPr>
        <w:tabs>
          <w:tab w:val="num" w:pos="2269"/>
        </w:tabs>
        <w:ind w:left="2269" w:hanging="1134"/>
      </w:pPr>
      <w:rPr>
        <w:rFonts w:ascii="Tahoma" w:hAnsi="Tahoma" w:cs="Tahoma" w:hint="default"/>
        <w:b w:val="0"/>
        <w:i w:val="0"/>
        <w:sz w:val="20"/>
        <w:szCs w:val="20"/>
        <w:lang w:val="ru-RU"/>
      </w:rPr>
    </w:lvl>
    <w:lvl w:ilvl="3">
      <w:start w:val="1"/>
      <w:numFmt w:val="decimal"/>
      <w:lvlText w:val="%1.%2.%3.%4"/>
      <w:lvlJc w:val="left"/>
      <w:pPr>
        <w:tabs>
          <w:tab w:val="num" w:pos="2127"/>
        </w:tabs>
        <w:ind w:left="2127" w:hanging="1134"/>
      </w:pPr>
      <w:rPr>
        <w:rFonts w:hint="default"/>
        <w:b w:val="0"/>
        <w:i w:val="0"/>
      </w:rPr>
    </w:lvl>
    <w:lvl w:ilvl="4">
      <w:start w:val="1"/>
      <w:numFmt w:val="lowerLetter"/>
      <w:lvlText w:val="%5)"/>
      <w:lvlJc w:val="left"/>
      <w:pPr>
        <w:tabs>
          <w:tab w:val="num" w:pos="1701"/>
        </w:tabs>
        <w:ind w:left="1701" w:hanging="567"/>
      </w:pPr>
      <w:rPr>
        <w:rFonts w:ascii="Tahoma" w:hAnsi="Tahoma" w:cs="Tahoma"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C5E7160"/>
    <w:multiLevelType w:val="multilevel"/>
    <w:tmpl w:val="0344BFE2"/>
    <w:lvl w:ilvl="0">
      <w:start w:val="1"/>
      <w:numFmt w:val="decimal"/>
      <w:lvlText w:val="%1."/>
      <w:lvlJc w:val="center"/>
      <w:pPr>
        <w:tabs>
          <w:tab w:val="num" w:pos="567"/>
        </w:tabs>
        <w:ind w:left="567" w:hanging="279"/>
      </w:pPr>
      <w:rPr>
        <w:rFonts w:hint="default"/>
      </w:rPr>
    </w:lvl>
    <w:lvl w:ilvl="1">
      <w:start w:val="1"/>
      <w:numFmt w:val="decimal"/>
      <w:pStyle w:val="2"/>
      <w:lvlText w:val="%1.%2."/>
      <w:lvlJc w:val="left"/>
      <w:pPr>
        <w:tabs>
          <w:tab w:val="num" w:pos="851"/>
        </w:tabs>
        <w:ind w:left="851" w:hanging="851"/>
      </w:pPr>
      <w:rPr>
        <w:rFonts w:hint="default"/>
      </w:rPr>
    </w:lvl>
    <w:lvl w:ilvl="2">
      <w:start w:val="1"/>
      <w:numFmt w:val="decimal"/>
      <w:pStyle w:val="2"/>
      <w:lvlText w:val="%1.%2.%3."/>
      <w:lvlJc w:val="left"/>
      <w:pPr>
        <w:tabs>
          <w:tab w:val="num" w:pos="1560"/>
        </w:tabs>
        <w:ind w:left="1560" w:hanging="851"/>
      </w:pPr>
      <w:rPr>
        <w:rFonts w:hint="default"/>
      </w:rPr>
    </w:lvl>
    <w:lvl w:ilvl="3">
      <w:start w:val="1"/>
      <w:numFmt w:val="decimal"/>
      <w:pStyle w:val="30"/>
      <w:lvlText w:val="%1.%2.%3.%4."/>
      <w:lvlJc w:val="left"/>
      <w:pPr>
        <w:tabs>
          <w:tab w:val="num" w:pos="1844"/>
        </w:tabs>
        <w:ind w:left="1844" w:hanging="567"/>
      </w:pPr>
      <w:rPr>
        <w:rFonts w:hint="default"/>
      </w:rPr>
    </w:lvl>
    <w:lvl w:ilvl="4">
      <w:start w:val="1"/>
      <w:numFmt w:val="lowerLetter"/>
      <w:pStyle w:val="40"/>
      <w:lvlText w:val="%5)"/>
      <w:lvlJc w:val="left"/>
      <w:pPr>
        <w:tabs>
          <w:tab w:val="num" w:pos="3560"/>
        </w:tabs>
        <w:ind w:left="3560"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0" w15:restartNumberingAfterBreak="0">
    <w:nsid w:val="61A6774D"/>
    <w:multiLevelType w:val="multilevel"/>
    <w:tmpl w:val="9AF07790"/>
    <w:lvl w:ilvl="0">
      <w:start w:val="1"/>
      <w:numFmt w:val="upperRoman"/>
      <w:lvlText w:val="Раздел %1."/>
      <w:lvlJc w:val="left"/>
      <w:pPr>
        <w:tabs>
          <w:tab w:val="num" w:pos="1701"/>
        </w:tabs>
        <w:ind w:left="0" w:firstLine="0"/>
      </w:pPr>
      <w:rPr>
        <w:rFonts w:ascii="Verdana" w:hAnsi="Verdana" w:hint="default"/>
        <w:sz w:val="20"/>
        <w:szCs w:val="20"/>
      </w:rPr>
    </w:lvl>
    <w:lvl w:ilvl="1">
      <w:start w:val="1"/>
      <w:numFmt w:val="decimal"/>
      <w:lvlRestart w:val="0"/>
      <w:pStyle w:val="KontrEPC-"/>
      <w:lvlText w:val="%2."/>
      <w:lvlJc w:val="left"/>
      <w:pPr>
        <w:tabs>
          <w:tab w:val="num" w:pos="0"/>
        </w:tabs>
        <w:ind w:left="0" w:firstLine="0"/>
      </w:pPr>
      <w:rPr>
        <w:rFonts w:ascii="Verdana" w:hAnsi="Verdana" w:hint="default"/>
        <w:b/>
        <w:i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5%1.%2.%3.%4..%6."/>
      <w:lvlJc w:val="left"/>
      <w:pPr>
        <w:tabs>
          <w:tab w:val="num" w:pos="2736"/>
        </w:tabs>
        <w:ind w:left="2736" w:hanging="936"/>
      </w:pPr>
      <w:rPr>
        <w:rFonts w:hint="default"/>
      </w:rPr>
    </w:lvl>
    <w:lvl w:ilvl="6">
      <w:start w:val="1"/>
      <w:numFmt w:val="decimal"/>
      <w:lvlRestart w:val="0"/>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64CB140F"/>
    <w:multiLevelType w:val="singleLevel"/>
    <w:tmpl w:val="45AC22E8"/>
    <w:lvl w:ilvl="0">
      <w:start w:val="1"/>
      <w:numFmt w:val="decimal"/>
      <w:lvlText w:val="%1."/>
      <w:lvlJc w:val="left"/>
      <w:pPr>
        <w:tabs>
          <w:tab w:val="num" w:pos="360"/>
        </w:tabs>
        <w:ind w:left="360" w:hanging="360"/>
      </w:pPr>
      <w:rPr>
        <w:sz w:val="20"/>
        <w:szCs w:val="20"/>
      </w:rPr>
    </w:lvl>
  </w:abstractNum>
  <w:abstractNum w:abstractNumId="2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3"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4" w15:restartNumberingAfterBreak="0">
    <w:nsid w:val="75B04536"/>
    <w:multiLevelType w:val="hybridMultilevel"/>
    <w:tmpl w:val="39AE40A8"/>
    <w:lvl w:ilvl="0" w:tplc="2B129B0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7B000922"/>
    <w:multiLevelType w:val="multilevel"/>
    <w:tmpl w:val="0436C40C"/>
    <w:lvl w:ilvl="0">
      <w:start w:val="6"/>
      <w:numFmt w:val="decimal"/>
      <w:lvlText w:val="%1"/>
      <w:lvlJc w:val="left"/>
      <w:pPr>
        <w:ind w:left="720" w:hanging="720"/>
      </w:pPr>
      <w:rPr>
        <w:rFonts w:hint="default"/>
        <w:color w:val="FF0000"/>
        <w:sz w:val="16"/>
        <w:u w:val="single"/>
      </w:rPr>
    </w:lvl>
    <w:lvl w:ilvl="1">
      <w:start w:val="1"/>
      <w:numFmt w:val="decimal"/>
      <w:lvlText w:val="%1.%2"/>
      <w:lvlJc w:val="left"/>
      <w:pPr>
        <w:ind w:left="1251" w:hanging="720"/>
      </w:pPr>
      <w:rPr>
        <w:rFonts w:hint="default"/>
        <w:color w:val="FF0000"/>
        <w:sz w:val="16"/>
        <w:u w:val="single"/>
      </w:rPr>
    </w:lvl>
    <w:lvl w:ilvl="2">
      <w:start w:val="2"/>
      <w:numFmt w:val="decimal"/>
      <w:lvlText w:val="%1.%2.%3"/>
      <w:lvlJc w:val="left"/>
      <w:pPr>
        <w:ind w:left="1782" w:hanging="720"/>
      </w:pPr>
      <w:rPr>
        <w:rFonts w:hint="default"/>
        <w:color w:val="FF0000"/>
        <w:sz w:val="16"/>
        <w:u w:val="single"/>
      </w:rPr>
    </w:lvl>
    <w:lvl w:ilvl="3">
      <w:start w:val="10"/>
      <w:numFmt w:val="decimal"/>
      <w:lvlText w:val="%1.%2.%3.%4"/>
      <w:lvlJc w:val="left"/>
      <w:pPr>
        <w:ind w:left="2673" w:hanging="1080"/>
      </w:pPr>
      <w:rPr>
        <w:rFonts w:hint="default"/>
        <w:color w:val="FF0000"/>
        <w:sz w:val="16"/>
        <w:u w:val="single"/>
      </w:rPr>
    </w:lvl>
    <w:lvl w:ilvl="4">
      <w:start w:val="1"/>
      <w:numFmt w:val="decimal"/>
      <w:lvlText w:val="%1.%2.%3.%4.%5"/>
      <w:lvlJc w:val="left"/>
      <w:pPr>
        <w:ind w:left="3204" w:hanging="1080"/>
      </w:pPr>
      <w:rPr>
        <w:rFonts w:hint="default"/>
        <w:color w:val="FF0000"/>
        <w:sz w:val="20"/>
        <w:szCs w:val="20"/>
        <w:u w:val="single"/>
      </w:rPr>
    </w:lvl>
    <w:lvl w:ilvl="5">
      <w:start w:val="1"/>
      <w:numFmt w:val="decimal"/>
      <w:lvlText w:val="%1.%2.%3.%4.%5.%6"/>
      <w:lvlJc w:val="left"/>
      <w:pPr>
        <w:ind w:left="4095" w:hanging="1440"/>
      </w:pPr>
      <w:rPr>
        <w:rFonts w:hint="default"/>
        <w:color w:val="FF0000"/>
        <w:sz w:val="16"/>
        <w:u w:val="single"/>
      </w:rPr>
    </w:lvl>
    <w:lvl w:ilvl="6">
      <w:start w:val="1"/>
      <w:numFmt w:val="decimal"/>
      <w:lvlText w:val="%1.%2.%3.%4.%5.%6.%7"/>
      <w:lvlJc w:val="left"/>
      <w:pPr>
        <w:ind w:left="4626" w:hanging="1440"/>
      </w:pPr>
      <w:rPr>
        <w:rFonts w:hint="default"/>
        <w:color w:val="FF0000"/>
        <w:sz w:val="16"/>
        <w:u w:val="single"/>
      </w:rPr>
    </w:lvl>
    <w:lvl w:ilvl="7">
      <w:start w:val="1"/>
      <w:numFmt w:val="decimal"/>
      <w:lvlText w:val="%1.%2.%3.%4.%5.%6.%7.%8"/>
      <w:lvlJc w:val="left"/>
      <w:pPr>
        <w:ind w:left="5517" w:hanging="1800"/>
      </w:pPr>
      <w:rPr>
        <w:rFonts w:hint="default"/>
        <w:color w:val="FF0000"/>
        <w:sz w:val="16"/>
        <w:u w:val="single"/>
      </w:rPr>
    </w:lvl>
    <w:lvl w:ilvl="8">
      <w:start w:val="1"/>
      <w:numFmt w:val="decimal"/>
      <w:lvlText w:val="%1.%2.%3.%4.%5.%6.%7.%8.%9"/>
      <w:lvlJc w:val="left"/>
      <w:pPr>
        <w:ind w:left="6048" w:hanging="1800"/>
      </w:pPr>
      <w:rPr>
        <w:rFonts w:hint="default"/>
        <w:color w:val="FF0000"/>
        <w:sz w:val="16"/>
        <w:u w:val="single"/>
      </w:rPr>
    </w:lvl>
  </w:abstractNum>
  <w:abstractNum w:abstractNumId="26" w15:restartNumberingAfterBreak="0">
    <w:nsid w:val="7B1A58BC"/>
    <w:multiLevelType w:val="multilevel"/>
    <w:tmpl w:val="EE10A3B6"/>
    <w:lvl w:ilvl="0">
      <w:start w:val="6"/>
      <w:numFmt w:val="decimal"/>
      <w:pStyle w:val="1"/>
      <w:lvlText w:val="%1."/>
      <w:lvlJc w:val="left"/>
      <w:pPr>
        <w:tabs>
          <w:tab w:val="num" w:pos="540"/>
        </w:tabs>
        <w:ind w:left="540" w:hanging="540"/>
      </w:pPr>
      <w:rPr>
        <w:rFonts w:hint="default"/>
        <w:color w:val="auto"/>
      </w:rPr>
    </w:lvl>
    <w:lvl w:ilvl="1">
      <w:start w:val="8"/>
      <w:numFmt w:val="decimal"/>
      <w:lvlText w:val="%1.%2."/>
      <w:lvlJc w:val="left"/>
      <w:pPr>
        <w:tabs>
          <w:tab w:val="num" w:pos="540"/>
        </w:tabs>
        <w:ind w:left="540" w:hanging="540"/>
      </w:pPr>
      <w:rPr>
        <w:rFonts w:hint="default"/>
        <w:color w:val="auto"/>
      </w:rPr>
    </w:lvl>
    <w:lvl w:ilvl="2">
      <w:start w:val="2"/>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28" w15:restartNumberingAfterBreak="0">
    <w:nsid w:val="7D0F7EF5"/>
    <w:multiLevelType w:val="multilevel"/>
    <w:tmpl w:val="394A3D8A"/>
    <w:lvl w:ilvl="0">
      <w:start w:val="6"/>
      <w:numFmt w:val="decimal"/>
      <w:lvlText w:val="%1"/>
      <w:lvlJc w:val="left"/>
      <w:pPr>
        <w:ind w:left="600" w:hanging="600"/>
      </w:pPr>
      <w:rPr>
        <w:rFonts w:cs="Times New Roman" w:hint="default"/>
      </w:rPr>
    </w:lvl>
    <w:lvl w:ilvl="1">
      <w:start w:val="16"/>
      <w:numFmt w:val="decimal"/>
      <w:lvlText w:val="%1.%2"/>
      <w:lvlJc w:val="left"/>
      <w:pPr>
        <w:ind w:left="862" w:hanging="720"/>
      </w:pPr>
      <w:rPr>
        <w:rFonts w:cs="Times New Roman" w:hint="default"/>
      </w:rPr>
    </w:lvl>
    <w:lvl w:ilvl="2">
      <w:start w:val="1"/>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num w:numId="1">
    <w:abstractNumId w:val="16"/>
  </w:num>
  <w:num w:numId="2">
    <w:abstractNumId w:val="19"/>
  </w:num>
  <w:num w:numId="3">
    <w:abstractNumId w:val="13"/>
  </w:num>
  <w:num w:numId="4">
    <w:abstractNumId w:val="9"/>
  </w:num>
  <w:num w:numId="5">
    <w:abstractNumId w:val="14"/>
  </w:num>
  <w:num w:numId="6">
    <w:abstractNumId w:val="0"/>
  </w:num>
  <w:num w:numId="7">
    <w:abstractNumId w:val="26"/>
  </w:num>
  <w:num w:numId="8">
    <w:abstractNumId w:val="18"/>
  </w:num>
  <w:num w:numId="9">
    <w:abstractNumId w:val="2"/>
  </w:num>
  <w:num w:numId="10">
    <w:abstractNumId w:val="20"/>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7"/>
    <w:lvlOverride w:ilvl="0">
      <w:startOverride w:val="4"/>
    </w:lvlOverride>
    <w:lvlOverride w:ilvl="1">
      <w:startOverride w:val="1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4"/>
    </w:lvlOverride>
    <w:lvlOverride w:ilvl="1">
      <w:startOverride w:val="8"/>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6"/>
    </w:lvlOverride>
    <w:lvlOverride w:ilvl="1">
      <w:startOverride w:val="1"/>
    </w:lvlOverride>
    <w:lvlOverride w:ilvl="2">
      <w:startOverride w:val="2"/>
    </w:lvlOverride>
    <w:lvlOverride w:ilvl="3">
      <w:startOverride w:val="1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BAB"/>
    <w:rsid w:val="00005CC7"/>
    <w:rsid w:val="000F7627"/>
    <w:rsid w:val="00100AFC"/>
    <w:rsid w:val="001567EC"/>
    <w:rsid w:val="00194140"/>
    <w:rsid w:val="00194698"/>
    <w:rsid w:val="002036A9"/>
    <w:rsid w:val="004E6C71"/>
    <w:rsid w:val="005A7B4E"/>
    <w:rsid w:val="00A60BAB"/>
    <w:rsid w:val="00BA50DA"/>
    <w:rsid w:val="00E358B1"/>
    <w:rsid w:val="00F05C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F4BA"/>
  <w15:chartTrackingRefBased/>
  <w15:docId w15:val="{4352ADD9-8D63-4BCB-98B2-26D17FD2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A60BAB"/>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0">
    <w:name w:val="heading 1"/>
    <w:aliases w:val="Заголовок параграфа (1.),111,Section,Section Heading,level2 hdg,Document Header1,H1,Заголовок 1 Знак Знак Знак Знак Знак,Заголовок 1 Знак Знак Знак Знак Знак Знак Знак Знак,Заголовок 1 Знак Знак Знак Знак Знак Знак Знак,Введение...,Б1,Б11,co"/>
    <w:basedOn w:val="a3"/>
    <w:next w:val="a3"/>
    <w:link w:val="11"/>
    <w:qFormat/>
    <w:rsid w:val="00A60BAB"/>
    <w:pPr>
      <w:keepNext/>
      <w:keepLines/>
      <w:pageBreakBefore/>
      <w:tabs>
        <w:tab w:val="num" w:pos="1134"/>
      </w:tabs>
      <w:suppressAutoHyphens/>
      <w:spacing w:before="480" w:after="240" w:line="240" w:lineRule="auto"/>
      <w:ind w:left="1134" w:hanging="1134"/>
      <w:jc w:val="left"/>
      <w:outlineLvl w:val="0"/>
    </w:pPr>
    <w:rPr>
      <w:rFonts w:ascii="Arial" w:hAnsi="Arial"/>
      <w:b/>
      <w:snapToGrid/>
      <w:kern w:val="28"/>
      <w:sz w:val="40"/>
      <w:lang w:val="x-none" w:eastAsia="x-none"/>
    </w:rPr>
  </w:style>
  <w:style w:type="paragraph" w:styleId="20">
    <w:name w:val="heading 2"/>
    <w:aliases w:val="h2,h21,5,Заголовок пункта (1.1),222,Reset numbering,H2,H2 Знак,Заголовок 21,2 Знак,Б2,RTC,iz2,Numbered text 3,HD2,heading 2,Heading 2 Hidden,Раздел Знак,Level 2 Topic Heading,H21,Major,CHS,H2-Heading 2,l2,Заголовок 1 + Times New Roman,14 пт"/>
    <w:basedOn w:val="a3"/>
    <w:next w:val="a3"/>
    <w:link w:val="21"/>
    <w:qFormat/>
    <w:rsid w:val="00A60BAB"/>
    <w:pPr>
      <w:keepNext/>
      <w:tabs>
        <w:tab w:val="num" w:pos="1314"/>
      </w:tabs>
      <w:suppressAutoHyphens/>
      <w:spacing w:before="360" w:after="120" w:line="240" w:lineRule="auto"/>
      <w:ind w:left="1314" w:hanging="1134"/>
      <w:jc w:val="left"/>
      <w:outlineLvl w:val="1"/>
    </w:pPr>
    <w:rPr>
      <w:b/>
      <w:sz w:val="32"/>
    </w:rPr>
  </w:style>
  <w:style w:type="paragraph" w:styleId="3">
    <w:name w:val="heading 3"/>
    <w:basedOn w:val="a3"/>
    <w:next w:val="a3"/>
    <w:link w:val="31"/>
    <w:qFormat/>
    <w:rsid w:val="00A60BAB"/>
    <w:pPr>
      <w:keepNext/>
      <w:numPr>
        <w:ilvl w:val="2"/>
        <w:numId w:val="1"/>
      </w:numPr>
      <w:suppressAutoHyphens/>
      <w:spacing w:before="120" w:after="120" w:line="240" w:lineRule="auto"/>
      <w:jc w:val="left"/>
      <w:outlineLvl w:val="2"/>
    </w:pPr>
    <w:rPr>
      <w:b/>
    </w:rPr>
  </w:style>
  <w:style w:type="paragraph" w:styleId="4">
    <w:name w:val="heading 4"/>
    <w:basedOn w:val="a3"/>
    <w:next w:val="a3"/>
    <w:link w:val="41"/>
    <w:qFormat/>
    <w:rsid w:val="00A60BAB"/>
    <w:pPr>
      <w:keepNext/>
      <w:numPr>
        <w:ilvl w:val="3"/>
        <w:numId w:val="1"/>
      </w:numPr>
      <w:tabs>
        <w:tab w:val="left" w:pos="1134"/>
      </w:tabs>
      <w:suppressAutoHyphens/>
      <w:spacing w:before="240" w:after="120" w:line="240" w:lineRule="auto"/>
      <w:outlineLvl w:val="3"/>
    </w:pPr>
    <w:rPr>
      <w:b/>
      <w:i/>
    </w:rPr>
  </w:style>
  <w:style w:type="paragraph" w:styleId="5">
    <w:name w:val="heading 5"/>
    <w:basedOn w:val="a3"/>
    <w:next w:val="a3"/>
    <w:link w:val="50"/>
    <w:qFormat/>
    <w:rsid w:val="00A60BAB"/>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3"/>
    <w:next w:val="a3"/>
    <w:link w:val="60"/>
    <w:qFormat/>
    <w:rsid w:val="00A60BAB"/>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3"/>
    <w:next w:val="a3"/>
    <w:link w:val="70"/>
    <w:qFormat/>
    <w:rsid w:val="00A60BAB"/>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3"/>
    <w:next w:val="a3"/>
    <w:link w:val="80"/>
    <w:qFormat/>
    <w:rsid w:val="00A60BAB"/>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3"/>
    <w:next w:val="a3"/>
    <w:link w:val="90"/>
    <w:qFormat/>
    <w:rsid w:val="00A60BAB"/>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Заголовок параграфа (1.) Знак,111 Знак,Section Знак,Section Heading Знак,level2 hdg Знак,Document Header1 Знак,H1 Знак,Заголовок 1 Знак Знак Знак Знак Знак Знак,Заголовок 1 Знак Знак Знак Знак Знак Знак Знак Знак Знак,Введение... Знак"/>
    <w:basedOn w:val="a4"/>
    <w:link w:val="10"/>
    <w:rsid w:val="00A60BAB"/>
    <w:rPr>
      <w:rFonts w:ascii="Arial" w:eastAsia="Times New Roman" w:hAnsi="Arial" w:cs="Times New Roman"/>
      <w:b/>
      <w:kern w:val="28"/>
      <w:sz w:val="40"/>
      <w:szCs w:val="20"/>
      <w:lang w:val="x-none" w:eastAsia="x-none"/>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 Знак,Б2 Знак,RTC Знак,iz2 Знак,Numbered text 3 Знак,HD2 Знак,heading 2 Знак,Heading 2 Hidden Знак,H21 Знак"/>
    <w:basedOn w:val="a4"/>
    <w:link w:val="20"/>
    <w:rsid w:val="00A60BAB"/>
    <w:rPr>
      <w:rFonts w:ascii="Times New Roman" w:eastAsia="Times New Roman" w:hAnsi="Times New Roman" w:cs="Times New Roman"/>
      <w:b/>
      <w:snapToGrid w:val="0"/>
      <w:sz w:val="32"/>
      <w:szCs w:val="20"/>
      <w:lang w:eastAsia="ru-RU"/>
    </w:rPr>
  </w:style>
  <w:style w:type="character" w:customStyle="1" w:styleId="31">
    <w:name w:val="Заголовок 3 Знак"/>
    <w:basedOn w:val="a4"/>
    <w:link w:val="3"/>
    <w:rsid w:val="00A60BAB"/>
    <w:rPr>
      <w:rFonts w:ascii="Times New Roman" w:eastAsia="Times New Roman" w:hAnsi="Times New Roman" w:cs="Times New Roman"/>
      <w:b/>
      <w:snapToGrid w:val="0"/>
      <w:sz w:val="28"/>
      <w:szCs w:val="20"/>
      <w:lang w:eastAsia="ru-RU"/>
    </w:rPr>
  </w:style>
  <w:style w:type="character" w:customStyle="1" w:styleId="41">
    <w:name w:val="Заголовок 4 Знак"/>
    <w:basedOn w:val="a4"/>
    <w:link w:val="4"/>
    <w:rsid w:val="00A60BAB"/>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4"/>
    <w:link w:val="5"/>
    <w:rsid w:val="00A60BAB"/>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4"/>
    <w:link w:val="6"/>
    <w:rsid w:val="00A60BAB"/>
    <w:rPr>
      <w:rFonts w:ascii="Times New Roman" w:eastAsia="Times New Roman" w:hAnsi="Times New Roman" w:cs="Times New Roman"/>
      <w:b/>
      <w:snapToGrid w:val="0"/>
      <w:szCs w:val="20"/>
      <w:lang w:eastAsia="ru-RU"/>
    </w:rPr>
  </w:style>
  <w:style w:type="character" w:customStyle="1" w:styleId="70">
    <w:name w:val="Заголовок 7 Знак"/>
    <w:basedOn w:val="a4"/>
    <w:link w:val="7"/>
    <w:rsid w:val="00A60BAB"/>
    <w:rPr>
      <w:rFonts w:ascii="Times New Roman" w:eastAsia="Times New Roman" w:hAnsi="Times New Roman" w:cs="Times New Roman"/>
      <w:snapToGrid w:val="0"/>
      <w:sz w:val="26"/>
      <w:szCs w:val="20"/>
      <w:lang w:eastAsia="ru-RU"/>
    </w:rPr>
  </w:style>
  <w:style w:type="character" w:customStyle="1" w:styleId="80">
    <w:name w:val="Заголовок 8 Знак"/>
    <w:basedOn w:val="a4"/>
    <w:link w:val="8"/>
    <w:rsid w:val="00A60BAB"/>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4"/>
    <w:link w:val="9"/>
    <w:rsid w:val="00A60BAB"/>
    <w:rPr>
      <w:rFonts w:ascii="Arial" w:eastAsia="Times New Roman" w:hAnsi="Arial" w:cs="Times New Roman"/>
      <w:snapToGrid w:val="0"/>
      <w:szCs w:val="20"/>
      <w:lang w:eastAsia="ru-RU"/>
    </w:rPr>
  </w:style>
  <w:style w:type="paragraph" w:styleId="a7">
    <w:name w:val="header"/>
    <w:basedOn w:val="a3"/>
    <w:link w:val="a8"/>
    <w:rsid w:val="00A60BAB"/>
    <w:pPr>
      <w:pBdr>
        <w:bottom w:val="single" w:sz="4" w:space="1" w:color="auto"/>
      </w:pBdr>
      <w:tabs>
        <w:tab w:val="center" w:pos="4153"/>
        <w:tab w:val="right" w:pos="8306"/>
      </w:tabs>
      <w:spacing w:line="240" w:lineRule="auto"/>
      <w:ind w:firstLine="0"/>
      <w:jc w:val="center"/>
    </w:pPr>
    <w:rPr>
      <w:i/>
      <w:sz w:val="20"/>
    </w:rPr>
  </w:style>
  <w:style w:type="character" w:customStyle="1" w:styleId="a8">
    <w:name w:val="Верхний колонтитул Знак"/>
    <w:basedOn w:val="a4"/>
    <w:link w:val="a7"/>
    <w:rsid w:val="00A60BAB"/>
    <w:rPr>
      <w:rFonts w:ascii="Times New Roman" w:eastAsia="Times New Roman" w:hAnsi="Times New Roman" w:cs="Times New Roman"/>
      <w:i/>
      <w:snapToGrid w:val="0"/>
      <w:sz w:val="20"/>
      <w:szCs w:val="20"/>
      <w:lang w:eastAsia="ru-RU"/>
    </w:rPr>
  </w:style>
  <w:style w:type="paragraph" w:styleId="a9">
    <w:name w:val="footer"/>
    <w:basedOn w:val="a3"/>
    <w:link w:val="aa"/>
    <w:rsid w:val="00A60BAB"/>
    <w:pPr>
      <w:tabs>
        <w:tab w:val="center" w:pos="4253"/>
        <w:tab w:val="right" w:pos="9356"/>
      </w:tabs>
      <w:spacing w:line="240" w:lineRule="auto"/>
      <w:ind w:firstLine="0"/>
    </w:pPr>
    <w:rPr>
      <w:sz w:val="20"/>
    </w:rPr>
  </w:style>
  <w:style w:type="character" w:customStyle="1" w:styleId="aa">
    <w:name w:val="Нижний колонтитул Знак"/>
    <w:basedOn w:val="a4"/>
    <w:link w:val="a9"/>
    <w:rsid w:val="00A60BAB"/>
    <w:rPr>
      <w:rFonts w:ascii="Times New Roman" w:eastAsia="Times New Roman" w:hAnsi="Times New Roman" w:cs="Times New Roman"/>
      <w:snapToGrid w:val="0"/>
      <w:sz w:val="20"/>
      <w:szCs w:val="20"/>
      <w:lang w:eastAsia="ru-RU"/>
    </w:rPr>
  </w:style>
  <w:style w:type="character" w:styleId="ab">
    <w:name w:val="Hyperlink"/>
    <w:uiPriority w:val="99"/>
    <w:rsid w:val="00A60BAB"/>
    <w:rPr>
      <w:color w:val="0000FF"/>
      <w:u w:val="single"/>
    </w:rPr>
  </w:style>
  <w:style w:type="character" w:styleId="ac">
    <w:name w:val="footnote reference"/>
    <w:uiPriority w:val="99"/>
    <w:rsid w:val="00A60BAB"/>
    <w:rPr>
      <w:vertAlign w:val="superscript"/>
    </w:rPr>
  </w:style>
  <w:style w:type="character" w:styleId="ad">
    <w:name w:val="page number"/>
    <w:rsid w:val="00A60BAB"/>
    <w:rPr>
      <w:rFonts w:ascii="Times New Roman" w:hAnsi="Times New Roman"/>
      <w:sz w:val="20"/>
    </w:rPr>
  </w:style>
  <w:style w:type="paragraph" w:styleId="12">
    <w:name w:val="toc 1"/>
    <w:basedOn w:val="a3"/>
    <w:next w:val="a3"/>
    <w:autoRedefine/>
    <w:uiPriority w:val="39"/>
    <w:rsid w:val="00A60BAB"/>
    <w:pPr>
      <w:tabs>
        <w:tab w:val="left" w:pos="540"/>
        <w:tab w:val="right" w:leader="dot" w:pos="10195"/>
      </w:tabs>
      <w:spacing w:line="240" w:lineRule="auto"/>
      <w:ind w:left="539" w:right="1134" w:hanging="539"/>
      <w:jc w:val="left"/>
    </w:pPr>
    <w:rPr>
      <w:b/>
      <w:bCs/>
      <w:caps/>
      <w:noProof/>
      <w:szCs w:val="28"/>
    </w:rPr>
  </w:style>
  <w:style w:type="paragraph" w:styleId="22">
    <w:name w:val="toc 2"/>
    <w:basedOn w:val="a3"/>
    <w:next w:val="a3"/>
    <w:autoRedefine/>
    <w:uiPriority w:val="39"/>
    <w:rsid w:val="00A60BAB"/>
    <w:pPr>
      <w:tabs>
        <w:tab w:val="left" w:pos="1134"/>
        <w:tab w:val="right" w:leader="dot" w:pos="10195"/>
      </w:tabs>
      <w:spacing w:before="120" w:after="120" w:line="240" w:lineRule="auto"/>
      <w:ind w:left="1134" w:right="1134" w:hanging="594"/>
      <w:jc w:val="left"/>
    </w:pPr>
    <w:rPr>
      <w:b/>
      <w:noProof/>
      <w:sz w:val="24"/>
      <w:szCs w:val="24"/>
    </w:rPr>
  </w:style>
  <w:style w:type="paragraph" w:styleId="32">
    <w:name w:val="toc 3"/>
    <w:basedOn w:val="a3"/>
    <w:next w:val="a3"/>
    <w:autoRedefine/>
    <w:uiPriority w:val="39"/>
    <w:rsid w:val="00A60BAB"/>
    <w:pPr>
      <w:tabs>
        <w:tab w:val="left" w:pos="1980"/>
        <w:tab w:val="right" w:leader="dot" w:pos="10195"/>
      </w:tabs>
      <w:spacing w:after="120" w:line="240" w:lineRule="auto"/>
      <w:ind w:left="1985" w:right="1134" w:hanging="851"/>
      <w:jc w:val="left"/>
    </w:pPr>
    <w:rPr>
      <w:iCs/>
      <w:noProof/>
      <w:sz w:val="24"/>
      <w:szCs w:val="24"/>
    </w:rPr>
  </w:style>
  <w:style w:type="paragraph" w:styleId="42">
    <w:name w:val="toc 4"/>
    <w:basedOn w:val="a3"/>
    <w:next w:val="a3"/>
    <w:autoRedefine/>
    <w:uiPriority w:val="39"/>
    <w:rsid w:val="00A60BAB"/>
    <w:pPr>
      <w:tabs>
        <w:tab w:val="left" w:pos="2268"/>
        <w:tab w:val="right" w:leader="dot" w:pos="10195"/>
      </w:tabs>
      <w:spacing w:after="60" w:line="240" w:lineRule="auto"/>
      <w:ind w:left="2268" w:right="1134" w:hanging="567"/>
      <w:jc w:val="left"/>
    </w:pPr>
    <w:rPr>
      <w:sz w:val="24"/>
      <w:szCs w:val="24"/>
    </w:rPr>
  </w:style>
  <w:style w:type="character" w:styleId="ae">
    <w:name w:val="FollowedHyperlink"/>
    <w:rsid w:val="00A60BAB"/>
    <w:rPr>
      <w:color w:val="800080"/>
      <w:u w:val="single"/>
    </w:rPr>
  </w:style>
  <w:style w:type="paragraph" w:styleId="af">
    <w:name w:val="Document Map"/>
    <w:basedOn w:val="a3"/>
    <w:link w:val="af0"/>
    <w:semiHidden/>
    <w:rsid w:val="00A60BAB"/>
    <w:pPr>
      <w:shd w:val="clear" w:color="auto" w:fill="000080"/>
    </w:pPr>
    <w:rPr>
      <w:rFonts w:ascii="Tahoma" w:hAnsi="Tahoma"/>
      <w:sz w:val="20"/>
    </w:rPr>
  </w:style>
  <w:style w:type="character" w:customStyle="1" w:styleId="af0">
    <w:name w:val="Схема документа Знак"/>
    <w:basedOn w:val="a4"/>
    <w:link w:val="af"/>
    <w:semiHidden/>
    <w:rsid w:val="00A60BAB"/>
    <w:rPr>
      <w:rFonts w:ascii="Tahoma" w:eastAsia="Times New Roman" w:hAnsi="Tahoma" w:cs="Times New Roman"/>
      <w:snapToGrid w:val="0"/>
      <w:sz w:val="20"/>
      <w:szCs w:val="20"/>
      <w:shd w:val="clear" w:color="auto" w:fill="000080"/>
      <w:lang w:eastAsia="ru-RU"/>
    </w:rPr>
  </w:style>
  <w:style w:type="paragraph" w:customStyle="1" w:styleId="af1">
    <w:name w:val="Таблица шапка"/>
    <w:basedOn w:val="a3"/>
    <w:rsid w:val="00A60BAB"/>
    <w:pPr>
      <w:keepNext/>
      <w:spacing w:before="40" w:after="40" w:line="240" w:lineRule="auto"/>
      <w:ind w:left="57" w:right="57" w:firstLine="0"/>
      <w:jc w:val="left"/>
    </w:pPr>
    <w:rPr>
      <w:sz w:val="22"/>
    </w:rPr>
  </w:style>
  <w:style w:type="paragraph" w:styleId="af2">
    <w:name w:val="footnote text"/>
    <w:basedOn w:val="a3"/>
    <w:link w:val="af3"/>
    <w:rsid w:val="00A60BAB"/>
    <w:pPr>
      <w:spacing w:line="240" w:lineRule="auto"/>
    </w:pPr>
    <w:rPr>
      <w:sz w:val="20"/>
      <w:lang w:val="x-none" w:eastAsia="x-none"/>
    </w:rPr>
  </w:style>
  <w:style w:type="character" w:customStyle="1" w:styleId="af3">
    <w:name w:val="Текст сноски Знак"/>
    <w:basedOn w:val="a4"/>
    <w:link w:val="af2"/>
    <w:rsid w:val="00A60BAB"/>
    <w:rPr>
      <w:rFonts w:ascii="Times New Roman" w:eastAsia="Times New Roman" w:hAnsi="Times New Roman" w:cs="Times New Roman"/>
      <w:snapToGrid w:val="0"/>
      <w:sz w:val="20"/>
      <w:szCs w:val="20"/>
      <w:lang w:val="x-none" w:eastAsia="x-none"/>
    </w:rPr>
  </w:style>
  <w:style w:type="paragraph" w:customStyle="1" w:styleId="af4">
    <w:name w:val="Таблица текст"/>
    <w:basedOn w:val="a3"/>
    <w:rsid w:val="00A60BAB"/>
    <w:pPr>
      <w:spacing w:before="40" w:after="40" w:line="240" w:lineRule="auto"/>
      <w:ind w:left="57" w:right="57" w:firstLine="0"/>
      <w:jc w:val="left"/>
    </w:pPr>
    <w:rPr>
      <w:sz w:val="24"/>
    </w:rPr>
  </w:style>
  <w:style w:type="paragraph" w:styleId="af5">
    <w:name w:val="caption"/>
    <w:basedOn w:val="a3"/>
    <w:next w:val="a3"/>
    <w:qFormat/>
    <w:rsid w:val="00A60BAB"/>
    <w:pPr>
      <w:pageBreakBefore/>
      <w:suppressAutoHyphens/>
      <w:spacing w:before="120" w:after="120" w:line="240" w:lineRule="auto"/>
      <w:ind w:firstLine="0"/>
    </w:pPr>
    <w:rPr>
      <w:bCs/>
      <w:i/>
      <w:sz w:val="24"/>
    </w:rPr>
  </w:style>
  <w:style w:type="paragraph" w:styleId="51">
    <w:name w:val="toc 5"/>
    <w:basedOn w:val="a3"/>
    <w:next w:val="a3"/>
    <w:autoRedefine/>
    <w:uiPriority w:val="39"/>
    <w:rsid w:val="00A60BAB"/>
    <w:pPr>
      <w:ind w:left="1120"/>
      <w:jc w:val="left"/>
    </w:pPr>
    <w:rPr>
      <w:sz w:val="18"/>
      <w:szCs w:val="18"/>
    </w:rPr>
  </w:style>
  <w:style w:type="paragraph" w:styleId="61">
    <w:name w:val="toc 6"/>
    <w:basedOn w:val="a3"/>
    <w:next w:val="a3"/>
    <w:autoRedefine/>
    <w:uiPriority w:val="39"/>
    <w:rsid w:val="00A60BAB"/>
    <w:pPr>
      <w:ind w:left="1400"/>
      <w:jc w:val="left"/>
    </w:pPr>
    <w:rPr>
      <w:sz w:val="18"/>
      <w:szCs w:val="18"/>
    </w:rPr>
  </w:style>
  <w:style w:type="paragraph" w:styleId="71">
    <w:name w:val="toc 7"/>
    <w:basedOn w:val="a3"/>
    <w:next w:val="a3"/>
    <w:autoRedefine/>
    <w:uiPriority w:val="39"/>
    <w:rsid w:val="00A60BAB"/>
    <w:pPr>
      <w:ind w:left="1680"/>
      <w:jc w:val="left"/>
    </w:pPr>
    <w:rPr>
      <w:sz w:val="18"/>
      <w:szCs w:val="18"/>
    </w:rPr>
  </w:style>
  <w:style w:type="paragraph" w:styleId="81">
    <w:name w:val="toc 8"/>
    <w:basedOn w:val="a3"/>
    <w:next w:val="a3"/>
    <w:autoRedefine/>
    <w:uiPriority w:val="39"/>
    <w:rsid w:val="00A60BAB"/>
    <w:pPr>
      <w:ind w:left="1960"/>
      <w:jc w:val="left"/>
    </w:pPr>
    <w:rPr>
      <w:sz w:val="18"/>
      <w:szCs w:val="18"/>
    </w:rPr>
  </w:style>
  <w:style w:type="paragraph" w:styleId="91">
    <w:name w:val="toc 9"/>
    <w:basedOn w:val="a3"/>
    <w:next w:val="a3"/>
    <w:autoRedefine/>
    <w:uiPriority w:val="39"/>
    <w:rsid w:val="00A60BAB"/>
    <w:pPr>
      <w:ind w:left="2240"/>
      <w:jc w:val="left"/>
    </w:pPr>
    <w:rPr>
      <w:sz w:val="18"/>
      <w:szCs w:val="18"/>
    </w:rPr>
  </w:style>
  <w:style w:type="paragraph" w:customStyle="1" w:styleId="af6">
    <w:name w:val="Служебный"/>
    <w:basedOn w:val="af7"/>
    <w:rsid w:val="00A60BAB"/>
  </w:style>
  <w:style w:type="paragraph" w:customStyle="1" w:styleId="af7">
    <w:name w:val="Главы"/>
    <w:basedOn w:val="a0"/>
    <w:next w:val="a3"/>
    <w:rsid w:val="00A60BAB"/>
    <w:pPr>
      <w:numPr>
        <w:numId w:val="0"/>
      </w:numPr>
      <w:pBdr>
        <w:bottom w:val="none" w:sz="0" w:space="0" w:color="auto"/>
      </w:pBdr>
      <w:spacing w:before="1440" w:after="720" w:line="360" w:lineRule="auto"/>
      <w:ind w:right="0"/>
      <w:jc w:val="center"/>
    </w:pPr>
    <w:rPr>
      <w:spacing w:val="40"/>
      <w:sz w:val="44"/>
      <w:szCs w:val="44"/>
    </w:rPr>
  </w:style>
  <w:style w:type="paragraph" w:customStyle="1" w:styleId="a0">
    <w:name w:val="Структура"/>
    <w:basedOn w:val="a3"/>
    <w:rsid w:val="00A60BAB"/>
    <w:pPr>
      <w:pageBreakBefore/>
      <w:numPr>
        <w:numId w:val="4"/>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1">
    <w:name w:val="маркированный"/>
    <w:basedOn w:val="a3"/>
    <w:semiHidden/>
    <w:rsid w:val="00A60BAB"/>
    <w:pPr>
      <w:numPr>
        <w:numId w:val="3"/>
      </w:numPr>
    </w:pPr>
  </w:style>
  <w:style w:type="paragraph" w:customStyle="1" w:styleId="af8">
    <w:name w:val="Пункт"/>
    <w:basedOn w:val="a3"/>
    <w:link w:val="13"/>
    <w:rsid w:val="00A60BAB"/>
    <w:pPr>
      <w:tabs>
        <w:tab w:val="num" w:pos="2269"/>
      </w:tabs>
      <w:ind w:left="2269" w:hanging="1134"/>
    </w:pPr>
    <w:rPr>
      <w:lang w:val="x-none" w:eastAsia="x-none"/>
    </w:rPr>
  </w:style>
  <w:style w:type="character" w:customStyle="1" w:styleId="13">
    <w:name w:val="Пункт Знак1"/>
    <w:link w:val="af8"/>
    <w:rsid w:val="00A60BAB"/>
    <w:rPr>
      <w:rFonts w:ascii="Times New Roman" w:eastAsia="Times New Roman" w:hAnsi="Times New Roman" w:cs="Times New Roman"/>
      <w:snapToGrid w:val="0"/>
      <w:sz w:val="28"/>
      <w:szCs w:val="20"/>
      <w:lang w:val="x-none" w:eastAsia="x-none"/>
    </w:rPr>
  </w:style>
  <w:style w:type="character" w:customStyle="1" w:styleId="af9">
    <w:name w:val="Пункт Знак"/>
    <w:rsid w:val="00A60BAB"/>
    <w:rPr>
      <w:sz w:val="28"/>
      <w:lang w:val="ru-RU" w:eastAsia="ru-RU" w:bidi="ar-SA"/>
    </w:rPr>
  </w:style>
  <w:style w:type="paragraph" w:customStyle="1" w:styleId="afa">
    <w:name w:val="Подпункт"/>
    <w:basedOn w:val="af8"/>
    <w:link w:val="14"/>
    <w:rsid w:val="00A60BAB"/>
    <w:pPr>
      <w:tabs>
        <w:tab w:val="clear" w:pos="2269"/>
        <w:tab w:val="num" w:pos="1134"/>
      </w:tabs>
      <w:ind w:left="2127"/>
    </w:pPr>
  </w:style>
  <w:style w:type="character" w:customStyle="1" w:styleId="14">
    <w:name w:val="Подпункт Знак1"/>
    <w:basedOn w:val="13"/>
    <w:link w:val="afa"/>
    <w:rsid w:val="00A60BAB"/>
    <w:rPr>
      <w:rFonts w:ascii="Times New Roman" w:eastAsia="Times New Roman" w:hAnsi="Times New Roman" w:cs="Times New Roman"/>
      <w:snapToGrid w:val="0"/>
      <w:sz w:val="28"/>
      <w:szCs w:val="20"/>
      <w:lang w:val="x-none" w:eastAsia="x-none"/>
    </w:rPr>
  </w:style>
  <w:style w:type="character" w:customStyle="1" w:styleId="afb">
    <w:name w:val="Подпункт Знак"/>
    <w:basedOn w:val="af9"/>
    <w:rsid w:val="00A60BAB"/>
    <w:rPr>
      <w:sz w:val="28"/>
      <w:lang w:val="ru-RU" w:eastAsia="ru-RU" w:bidi="ar-SA"/>
    </w:rPr>
  </w:style>
  <w:style w:type="character" w:customStyle="1" w:styleId="afc">
    <w:name w:val="комментарий"/>
    <w:rsid w:val="00A60BAB"/>
    <w:rPr>
      <w:b/>
      <w:i/>
      <w:shd w:val="clear" w:color="auto" w:fill="FFFF99"/>
    </w:rPr>
  </w:style>
  <w:style w:type="paragraph" w:customStyle="1" w:styleId="23">
    <w:name w:val="Пункт2"/>
    <w:basedOn w:val="af8"/>
    <w:link w:val="24"/>
    <w:rsid w:val="00A60BAB"/>
    <w:pPr>
      <w:keepNext/>
      <w:suppressAutoHyphens/>
      <w:spacing w:before="240" w:after="120" w:line="240" w:lineRule="auto"/>
      <w:jc w:val="left"/>
      <w:outlineLvl w:val="2"/>
    </w:pPr>
    <w:rPr>
      <w:b/>
    </w:rPr>
  </w:style>
  <w:style w:type="character" w:customStyle="1" w:styleId="24">
    <w:name w:val="Пункт2 Знак"/>
    <w:link w:val="23"/>
    <w:rsid w:val="00A60BAB"/>
    <w:rPr>
      <w:rFonts w:ascii="Times New Roman" w:eastAsia="Times New Roman" w:hAnsi="Times New Roman" w:cs="Times New Roman"/>
      <w:b/>
      <w:snapToGrid w:val="0"/>
      <w:sz w:val="28"/>
      <w:szCs w:val="20"/>
      <w:lang w:val="x-none" w:eastAsia="x-none"/>
    </w:rPr>
  </w:style>
  <w:style w:type="paragraph" w:customStyle="1" w:styleId="afd">
    <w:name w:val="Подподпункт"/>
    <w:basedOn w:val="afa"/>
    <w:rsid w:val="00A60BAB"/>
    <w:pPr>
      <w:tabs>
        <w:tab w:val="clear" w:pos="1134"/>
        <w:tab w:val="num" w:pos="360"/>
      </w:tabs>
      <w:ind w:left="1701" w:hanging="567"/>
    </w:pPr>
  </w:style>
  <w:style w:type="paragraph" w:styleId="a2">
    <w:name w:val="List Number"/>
    <w:basedOn w:val="a3"/>
    <w:rsid w:val="00A60BAB"/>
    <w:pPr>
      <w:numPr>
        <w:numId w:val="5"/>
      </w:numPr>
      <w:autoSpaceDE w:val="0"/>
      <w:autoSpaceDN w:val="0"/>
      <w:spacing w:before="60"/>
    </w:pPr>
    <w:rPr>
      <w:snapToGrid/>
      <w:szCs w:val="24"/>
    </w:rPr>
  </w:style>
  <w:style w:type="paragraph" w:customStyle="1" w:styleId="afe">
    <w:name w:val="Текст таблицы"/>
    <w:basedOn w:val="a3"/>
    <w:semiHidden/>
    <w:rsid w:val="00A60BAB"/>
    <w:pPr>
      <w:spacing w:before="40" w:after="40" w:line="240" w:lineRule="auto"/>
      <w:ind w:left="57" w:right="57" w:firstLine="0"/>
      <w:jc w:val="left"/>
    </w:pPr>
    <w:rPr>
      <w:snapToGrid/>
      <w:sz w:val="24"/>
      <w:szCs w:val="24"/>
    </w:rPr>
  </w:style>
  <w:style w:type="paragraph" w:customStyle="1" w:styleId="aff">
    <w:name w:val="Пункт б/н"/>
    <w:basedOn w:val="a3"/>
    <w:rsid w:val="00A60BAB"/>
    <w:pPr>
      <w:tabs>
        <w:tab w:val="left" w:pos="1134"/>
      </w:tabs>
      <w:ind w:left="1134" w:firstLine="0"/>
    </w:pPr>
  </w:style>
  <w:style w:type="paragraph" w:styleId="a">
    <w:name w:val="List Bullet"/>
    <w:basedOn w:val="a3"/>
    <w:autoRedefine/>
    <w:rsid w:val="00A60BAB"/>
    <w:pPr>
      <w:numPr>
        <w:numId w:val="6"/>
      </w:numPr>
    </w:pPr>
  </w:style>
  <w:style w:type="paragraph" w:styleId="aff0">
    <w:name w:val="Balloon Text"/>
    <w:basedOn w:val="a3"/>
    <w:link w:val="aff1"/>
    <w:uiPriority w:val="99"/>
    <w:semiHidden/>
    <w:rsid w:val="00A60BAB"/>
    <w:rPr>
      <w:rFonts w:ascii="Tahoma" w:hAnsi="Tahoma" w:cs="Tahoma"/>
      <w:sz w:val="16"/>
      <w:szCs w:val="16"/>
    </w:rPr>
  </w:style>
  <w:style w:type="character" w:customStyle="1" w:styleId="aff1">
    <w:name w:val="Текст выноски Знак"/>
    <w:basedOn w:val="a4"/>
    <w:link w:val="aff0"/>
    <w:uiPriority w:val="99"/>
    <w:semiHidden/>
    <w:rsid w:val="00A60BAB"/>
    <w:rPr>
      <w:rFonts w:ascii="Tahoma" w:eastAsia="Times New Roman" w:hAnsi="Tahoma" w:cs="Tahoma"/>
      <w:snapToGrid w:val="0"/>
      <w:sz w:val="16"/>
      <w:szCs w:val="16"/>
      <w:lang w:eastAsia="ru-RU"/>
    </w:rPr>
  </w:style>
  <w:style w:type="paragraph" w:customStyle="1" w:styleId="aff2">
    <w:name w:val="Подподподпункт"/>
    <w:basedOn w:val="a3"/>
    <w:rsid w:val="00A60BAB"/>
    <w:pPr>
      <w:tabs>
        <w:tab w:val="left" w:pos="1134"/>
        <w:tab w:val="left" w:pos="1701"/>
        <w:tab w:val="num" w:pos="3560"/>
      </w:tabs>
      <w:ind w:left="3560" w:hanging="1008"/>
    </w:pPr>
  </w:style>
  <w:style w:type="paragraph" w:styleId="aff3">
    <w:name w:val="annotation text"/>
    <w:basedOn w:val="a3"/>
    <w:link w:val="aff4"/>
    <w:semiHidden/>
    <w:rsid w:val="00A60BAB"/>
    <w:rPr>
      <w:snapToGrid/>
      <w:sz w:val="20"/>
    </w:rPr>
  </w:style>
  <w:style w:type="character" w:customStyle="1" w:styleId="aff4">
    <w:name w:val="Текст примечания Знак"/>
    <w:basedOn w:val="a4"/>
    <w:link w:val="aff3"/>
    <w:semiHidden/>
    <w:rsid w:val="00A60BAB"/>
    <w:rPr>
      <w:rFonts w:ascii="Times New Roman" w:eastAsia="Times New Roman" w:hAnsi="Times New Roman" w:cs="Times New Roman"/>
      <w:sz w:val="20"/>
      <w:szCs w:val="20"/>
      <w:lang w:eastAsia="ru-RU"/>
    </w:rPr>
  </w:style>
  <w:style w:type="paragraph" w:styleId="aff5">
    <w:name w:val="annotation subject"/>
    <w:basedOn w:val="aff3"/>
    <w:next w:val="aff3"/>
    <w:link w:val="aff6"/>
    <w:semiHidden/>
    <w:rsid w:val="00A60BAB"/>
    <w:rPr>
      <w:b/>
      <w:bCs/>
    </w:rPr>
  </w:style>
  <w:style w:type="character" w:customStyle="1" w:styleId="aff6">
    <w:name w:val="Тема примечания Знак"/>
    <w:basedOn w:val="aff4"/>
    <w:link w:val="aff5"/>
    <w:semiHidden/>
    <w:rsid w:val="00A60BAB"/>
    <w:rPr>
      <w:rFonts w:ascii="Times New Roman" w:eastAsia="Times New Roman" w:hAnsi="Times New Roman" w:cs="Times New Roman"/>
      <w:b/>
      <w:bCs/>
      <w:sz w:val="20"/>
      <w:szCs w:val="20"/>
      <w:lang w:eastAsia="ru-RU"/>
    </w:rPr>
  </w:style>
  <w:style w:type="paragraph" w:customStyle="1" w:styleId="15">
    <w:name w:val="Стиль1"/>
    <w:basedOn w:val="afa"/>
    <w:rsid w:val="00A60BAB"/>
    <w:pPr>
      <w:tabs>
        <w:tab w:val="clear" w:pos="1134"/>
      </w:tabs>
      <w:spacing w:line="240" w:lineRule="auto"/>
      <w:ind w:left="0" w:firstLine="0"/>
    </w:pPr>
    <w:rPr>
      <w:szCs w:val="28"/>
    </w:rPr>
  </w:style>
  <w:style w:type="paragraph" w:customStyle="1" w:styleId="1">
    <w:name w:val="Пункт1"/>
    <w:basedOn w:val="a3"/>
    <w:rsid w:val="00A60BAB"/>
    <w:pPr>
      <w:numPr>
        <w:numId w:val="7"/>
      </w:numPr>
      <w:spacing w:before="240"/>
      <w:jc w:val="center"/>
    </w:pPr>
    <w:rPr>
      <w:rFonts w:ascii="Arial" w:hAnsi="Arial"/>
      <w:b/>
      <w:szCs w:val="28"/>
    </w:rPr>
  </w:style>
  <w:style w:type="character" w:styleId="aff7">
    <w:name w:val="annotation reference"/>
    <w:rsid w:val="00A60BAB"/>
    <w:rPr>
      <w:sz w:val="16"/>
      <w:szCs w:val="16"/>
    </w:rPr>
  </w:style>
  <w:style w:type="paragraph" w:customStyle="1" w:styleId="2">
    <w:name w:val="Пункт_2"/>
    <w:basedOn w:val="a3"/>
    <w:rsid w:val="00A60BAB"/>
    <w:pPr>
      <w:numPr>
        <w:ilvl w:val="2"/>
        <w:numId w:val="8"/>
      </w:numPr>
      <w:tabs>
        <w:tab w:val="clear" w:pos="1560"/>
        <w:tab w:val="num" w:pos="851"/>
        <w:tab w:val="left" w:pos="1134"/>
      </w:tabs>
      <w:ind w:left="851"/>
    </w:pPr>
  </w:style>
  <w:style w:type="paragraph" w:customStyle="1" w:styleId="30">
    <w:name w:val="Пункт_3"/>
    <w:basedOn w:val="2"/>
    <w:rsid w:val="00A60BAB"/>
    <w:pPr>
      <w:numPr>
        <w:ilvl w:val="3"/>
      </w:numPr>
      <w:tabs>
        <w:tab w:val="clear" w:pos="1134"/>
        <w:tab w:val="clear" w:pos="1844"/>
        <w:tab w:val="num" w:pos="1560"/>
      </w:tabs>
      <w:ind w:left="1560" w:hanging="851"/>
    </w:pPr>
  </w:style>
  <w:style w:type="paragraph" w:customStyle="1" w:styleId="40">
    <w:name w:val="Пункт_4"/>
    <w:basedOn w:val="30"/>
    <w:rsid w:val="00A60BAB"/>
    <w:pPr>
      <w:numPr>
        <w:ilvl w:val="4"/>
      </w:numPr>
      <w:tabs>
        <w:tab w:val="clear" w:pos="3560"/>
        <w:tab w:val="left" w:pos="1134"/>
        <w:tab w:val="left" w:pos="1418"/>
        <w:tab w:val="num" w:pos="1844"/>
      </w:tabs>
      <w:ind w:left="1844" w:hanging="567"/>
    </w:pPr>
    <w:rPr>
      <w:snapToGrid/>
    </w:rPr>
  </w:style>
  <w:style w:type="paragraph" w:customStyle="1" w:styleId="5ABCD">
    <w:name w:val="Пункт_5_ABCD"/>
    <w:basedOn w:val="a3"/>
    <w:rsid w:val="00A60BAB"/>
    <w:pPr>
      <w:tabs>
        <w:tab w:val="left" w:pos="1134"/>
        <w:tab w:val="left" w:pos="1701"/>
        <w:tab w:val="num" w:pos="3560"/>
      </w:tabs>
      <w:ind w:left="3560" w:hanging="1008"/>
    </w:pPr>
  </w:style>
  <w:style w:type="paragraph" w:customStyle="1" w:styleId="16">
    <w:name w:val="Пункт_1"/>
    <w:basedOn w:val="a3"/>
    <w:rsid w:val="00A60BAB"/>
    <w:pPr>
      <w:keepNext/>
      <w:tabs>
        <w:tab w:val="num" w:pos="567"/>
      </w:tabs>
      <w:spacing w:before="240"/>
      <w:ind w:left="567" w:hanging="279"/>
      <w:jc w:val="center"/>
    </w:pPr>
    <w:rPr>
      <w:rFonts w:ascii="Arial" w:hAnsi="Arial"/>
      <w:b/>
      <w:szCs w:val="28"/>
    </w:rPr>
  </w:style>
  <w:style w:type="paragraph" w:customStyle="1" w:styleId="tztxtlist">
    <w:name w:val="tz_txt_list"/>
    <w:basedOn w:val="a3"/>
    <w:rsid w:val="00A60BAB"/>
    <w:pPr>
      <w:numPr>
        <w:numId w:val="9"/>
      </w:numPr>
    </w:pPr>
  </w:style>
  <w:style w:type="paragraph" w:customStyle="1" w:styleId="Default">
    <w:name w:val="Default"/>
    <w:rsid w:val="00A60B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8">
    <w:name w:val="a"/>
    <w:basedOn w:val="a4"/>
    <w:rsid w:val="00A60BAB"/>
  </w:style>
  <w:style w:type="character" w:styleId="aff9">
    <w:name w:val="Emphasis"/>
    <w:qFormat/>
    <w:rsid w:val="00A60BAB"/>
    <w:rPr>
      <w:i/>
      <w:iCs/>
    </w:rPr>
  </w:style>
  <w:style w:type="paragraph" w:customStyle="1" w:styleId="KontrEPC-">
    <w:name w:val="Kontr_EPC-пункт"/>
    <w:basedOn w:val="a3"/>
    <w:rsid w:val="00A60BAB"/>
    <w:pPr>
      <w:numPr>
        <w:ilvl w:val="1"/>
        <w:numId w:val="10"/>
      </w:numPr>
      <w:spacing w:after="120" w:line="240" w:lineRule="auto"/>
    </w:pPr>
    <w:rPr>
      <w:rFonts w:ascii="Verdana" w:hAnsi="Verdana"/>
      <w:b/>
      <w:snapToGrid/>
      <w:sz w:val="20"/>
      <w:szCs w:val="28"/>
    </w:rPr>
  </w:style>
  <w:style w:type="paragraph" w:styleId="affa">
    <w:name w:val="List Paragraph"/>
    <w:aliases w:val="Заголовок_3,Bullet_IRAO,Мой Список,AC List 01,Подпись рисунка,Table-Normal,RSHB_Table-Normal,List Paragraph1"/>
    <w:basedOn w:val="a3"/>
    <w:link w:val="affb"/>
    <w:uiPriority w:val="99"/>
    <w:qFormat/>
    <w:rsid w:val="00A60BAB"/>
    <w:pPr>
      <w:ind w:left="708"/>
    </w:pPr>
  </w:style>
  <w:style w:type="paragraph" w:customStyle="1" w:styleId="affc">
    <w:name w:val="Заголовок формы"/>
    <w:basedOn w:val="a3"/>
    <w:link w:val="affd"/>
    <w:rsid w:val="00A60BAB"/>
    <w:pPr>
      <w:keepNext/>
      <w:suppressAutoHyphens/>
      <w:spacing w:before="360" w:after="240" w:line="240" w:lineRule="auto"/>
      <w:ind w:firstLine="0"/>
      <w:jc w:val="center"/>
    </w:pPr>
    <w:rPr>
      <w:b/>
      <w:caps/>
      <w:snapToGrid/>
      <w:szCs w:val="28"/>
      <w:lang w:val="x-none" w:eastAsia="x-none"/>
    </w:rPr>
  </w:style>
  <w:style w:type="character" w:customStyle="1" w:styleId="affd">
    <w:name w:val="Заголовок формы Знак"/>
    <w:link w:val="affc"/>
    <w:rsid w:val="00A60BAB"/>
    <w:rPr>
      <w:rFonts w:ascii="Times New Roman" w:eastAsia="Times New Roman" w:hAnsi="Times New Roman" w:cs="Times New Roman"/>
      <w:b/>
      <w:caps/>
      <w:sz w:val="28"/>
      <w:szCs w:val="28"/>
      <w:lang w:val="x-none" w:eastAsia="x-none"/>
    </w:rPr>
  </w:style>
  <w:style w:type="paragraph" w:customStyle="1" w:styleId="17">
    <w:name w:val="Обычный1"/>
    <w:rsid w:val="00A60BAB"/>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table" w:styleId="affe">
    <w:name w:val="Table Grid"/>
    <w:basedOn w:val="a5"/>
    <w:uiPriority w:val="59"/>
    <w:rsid w:val="00A60B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
    <w:name w:val="Обычный2"/>
    <w:rsid w:val="00A60BAB"/>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afff">
    <w:name w:val="Примечание"/>
    <w:basedOn w:val="a3"/>
    <w:rsid w:val="00A60BAB"/>
    <w:pPr>
      <w:numPr>
        <w:ilvl w:val="1"/>
      </w:numPr>
      <w:spacing w:before="240" w:after="240" w:line="240" w:lineRule="auto"/>
      <w:ind w:left="1701" w:right="567" w:firstLine="851"/>
    </w:pPr>
    <w:rPr>
      <w:spacing w:val="20"/>
      <w:sz w:val="24"/>
    </w:rPr>
  </w:style>
  <w:style w:type="paragraph" w:customStyle="1" w:styleId="ConsPlusNormal">
    <w:name w:val="ConsPlusNormal"/>
    <w:rsid w:val="00A60BA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customStyle="1" w:styleId="18">
    <w:name w:val="Сетка таблицы1"/>
    <w:basedOn w:val="a5"/>
    <w:next w:val="affe"/>
    <w:uiPriority w:val="59"/>
    <w:rsid w:val="00A60BA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0">
    <w:name w:val="endnote text"/>
    <w:basedOn w:val="a3"/>
    <w:link w:val="afff1"/>
    <w:uiPriority w:val="99"/>
    <w:rsid w:val="00A60BAB"/>
    <w:pPr>
      <w:autoSpaceDE w:val="0"/>
      <w:autoSpaceDN w:val="0"/>
      <w:spacing w:line="240" w:lineRule="auto"/>
      <w:ind w:firstLine="0"/>
      <w:jc w:val="left"/>
    </w:pPr>
    <w:rPr>
      <w:snapToGrid/>
      <w:sz w:val="20"/>
    </w:rPr>
  </w:style>
  <w:style w:type="character" w:customStyle="1" w:styleId="afff1">
    <w:name w:val="Текст концевой сноски Знак"/>
    <w:basedOn w:val="a4"/>
    <w:link w:val="afff0"/>
    <w:uiPriority w:val="99"/>
    <w:rsid w:val="00A60BAB"/>
    <w:rPr>
      <w:rFonts w:ascii="Times New Roman" w:eastAsia="Times New Roman" w:hAnsi="Times New Roman" w:cs="Times New Roman"/>
      <w:sz w:val="20"/>
      <w:szCs w:val="20"/>
      <w:lang w:eastAsia="ru-RU"/>
    </w:rPr>
  </w:style>
  <w:style w:type="character" w:styleId="afff2">
    <w:name w:val="endnote reference"/>
    <w:uiPriority w:val="99"/>
    <w:rsid w:val="00A60BAB"/>
    <w:rPr>
      <w:vertAlign w:val="superscript"/>
    </w:rPr>
  </w:style>
  <w:style w:type="paragraph" w:customStyle="1" w:styleId="ConsPlusNonformat">
    <w:name w:val="ConsPlusNonformat"/>
    <w:rsid w:val="00A60BA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3">
    <w:name w:val="Body Text"/>
    <w:basedOn w:val="a3"/>
    <w:link w:val="afff4"/>
    <w:rsid w:val="00A60BAB"/>
    <w:pPr>
      <w:spacing w:line="240" w:lineRule="auto"/>
      <w:ind w:firstLine="0"/>
    </w:pPr>
    <w:rPr>
      <w:snapToGrid/>
      <w:sz w:val="24"/>
      <w:szCs w:val="24"/>
      <w:lang w:val="x-none" w:eastAsia="x-none"/>
    </w:rPr>
  </w:style>
  <w:style w:type="character" w:customStyle="1" w:styleId="afff4">
    <w:name w:val="Основной текст Знак"/>
    <w:basedOn w:val="a4"/>
    <w:link w:val="afff3"/>
    <w:rsid w:val="00A60BAB"/>
    <w:rPr>
      <w:rFonts w:ascii="Times New Roman" w:eastAsia="Times New Roman" w:hAnsi="Times New Roman" w:cs="Times New Roman"/>
      <w:sz w:val="24"/>
      <w:szCs w:val="24"/>
      <w:lang w:val="x-none" w:eastAsia="x-none"/>
    </w:rPr>
  </w:style>
  <w:style w:type="paragraph" w:styleId="afff5">
    <w:name w:val="No Spacing"/>
    <w:uiPriority w:val="1"/>
    <w:qFormat/>
    <w:rsid w:val="00A60BAB"/>
    <w:pPr>
      <w:spacing w:after="0" w:line="240" w:lineRule="auto"/>
    </w:pPr>
    <w:rPr>
      <w:rFonts w:ascii="Calibri" w:eastAsia="Calibri" w:hAnsi="Calibri" w:cs="Times New Roman"/>
    </w:rPr>
  </w:style>
  <w:style w:type="paragraph" w:styleId="afff6">
    <w:name w:val="Body Text Indent"/>
    <w:basedOn w:val="a3"/>
    <w:link w:val="afff7"/>
    <w:rsid w:val="00A60BAB"/>
    <w:pPr>
      <w:spacing w:after="120" w:line="240" w:lineRule="auto"/>
      <w:ind w:left="283" w:firstLine="0"/>
      <w:jc w:val="left"/>
    </w:pPr>
    <w:rPr>
      <w:snapToGrid/>
      <w:sz w:val="20"/>
    </w:rPr>
  </w:style>
  <w:style w:type="character" w:customStyle="1" w:styleId="afff7">
    <w:name w:val="Основной текст с отступом Знак"/>
    <w:basedOn w:val="a4"/>
    <w:link w:val="afff6"/>
    <w:rsid w:val="00A60BAB"/>
    <w:rPr>
      <w:rFonts w:ascii="Times New Roman" w:eastAsia="Times New Roman" w:hAnsi="Times New Roman" w:cs="Times New Roman"/>
      <w:sz w:val="20"/>
      <w:szCs w:val="20"/>
      <w:lang w:eastAsia="ru-RU"/>
    </w:rPr>
  </w:style>
  <w:style w:type="paragraph" w:customStyle="1" w:styleId="BasicText">
    <w:name w:val="Basic_Text"/>
    <w:basedOn w:val="a3"/>
    <w:uiPriority w:val="99"/>
    <w:rsid w:val="00A60BAB"/>
    <w:pPr>
      <w:autoSpaceDE w:val="0"/>
      <w:autoSpaceDN w:val="0"/>
      <w:adjustRightInd w:val="0"/>
      <w:spacing w:after="170" w:line="220" w:lineRule="atLeast"/>
      <w:ind w:firstLine="0"/>
      <w:jc w:val="left"/>
      <w:textAlignment w:val="center"/>
    </w:pPr>
    <w:rPr>
      <w:rFonts w:ascii="Trebuchet MS" w:hAnsi="Trebuchet MS" w:cs="Trebuchet MS"/>
      <w:snapToGrid/>
      <w:color w:val="684F40"/>
      <w:sz w:val="22"/>
      <w:szCs w:val="18"/>
    </w:rPr>
  </w:style>
  <w:style w:type="paragraph" w:styleId="26">
    <w:name w:val="Body Text 2"/>
    <w:basedOn w:val="a3"/>
    <w:link w:val="27"/>
    <w:uiPriority w:val="99"/>
    <w:semiHidden/>
    <w:unhideWhenUsed/>
    <w:rsid w:val="00A60BAB"/>
    <w:pPr>
      <w:spacing w:after="120" w:line="480" w:lineRule="auto"/>
    </w:pPr>
  </w:style>
  <w:style w:type="character" w:customStyle="1" w:styleId="27">
    <w:name w:val="Основной текст 2 Знак"/>
    <w:basedOn w:val="a4"/>
    <w:link w:val="26"/>
    <w:uiPriority w:val="99"/>
    <w:semiHidden/>
    <w:rsid w:val="00A60BAB"/>
    <w:rPr>
      <w:rFonts w:ascii="Times New Roman" w:eastAsia="Times New Roman" w:hAnsi="Times New Roman" w:cs="Times New Roman"/>
      <w:snapToGrid w:val="0"/>
      <w:sz w:val="28"/>
      <w:szCs w:val="20"/>
      <w:lang w:eastAsia="ru-RU"/>
    </w:rPr>
  </w:style>
  <w:style w:type="character" w:customStyle="1" w:styleId="affb">
    <w:name w:val="Абзац списка Знак"/>
    <w:aliases w:val="Заголовок_3 Знак,Bullet_IRAO Знак,Мой Список Знак,AC List 01 Знак,Подпись рисунка Знак,Table-Normal Знак,RSHB_Table-Normal Знак,List Paragraph1 Знак"/>
    <w:link w:val="affa"/>
    <w:uiPriority w:val="99"/>
    <w:rsid w:val="00A60BAB"/>
    <w:rPr>
      <w:rFonts w:ascii="Times New Roman" w:eastAsia="Times New Roman" w:hAnsi="Times New Roman" w:cs="Times New Roman"/>
      <w:snapToGrid w:val="0"/>
      <w:sz w:val="28"/>
      <w:szCs w:val="20"/>
      <w:lang w:eastAsia="ru-RU"/>
    </w:rPr>
  </w:style>
  <w:style w:type="table" w:styleId="afff8">
    <w:name w:val="Grid Table Light"/>
    <w:basedOn w:val="a5"/>
    <w:uiPriority w:val="40"/>
    <w:rsid w:val="00A60B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10">
    <w:name w:val="Заголовок 1 Знак1"/>
    <w:aliases w:val="Заголовок параграфа (1.) Знак1,111 Знак1,Section Знак1,Section Heading Знак1,level2 hdg Знак1,Document Header1 Знак1,H1 Знак1,Заголовок 1 Знак Знак Знак Знак Знак Знак1,Заголовок 1 Знак Знак Знак Знак Знак Знак Знак Знак Знак1,Б1 Знак"/>
    <w:basedOn w:val="a4"/>
    <w:rsid w:val="00A60BAB"/>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h2 Знак1,h21 Знак1,5 Знак1,Заголовок пункта (1.1) Знак1,222 Знак1,Reset numbering Знак1,H2 Знак2,H2 Знак Знак1,Заголовок 21 Знак1,2 Знак Знак1,Б2 Знак1,RTC Знак1,iz2 Знак1,Numbered text 3 Знак1,HD2 Знак1,heading 2 Знак1,H21 Знак1"/>
    <w:basedOn w:val="a4"/>
    <w:semiHidden/>
    <w:rsid w:val="00A60BAB"/>
    <w:rPr>
      <w:rFonts w:asciiTheme="majorHAnsi" w:eastAsiaTheme="majorEastAsia" w:hAnsiTheme="majorHAnsi" w:cstheme="majorBidi"/>
      <w:color w:val="2E74B5" w:themeColor="accent1" w:themeShade="BF"/>
      <w:sz w:val="26"/>
      <w:szCs w:val="26"/>
      <w:lang w:eastAsia="ru-RU"/>
    </w:rPr>
  </w:style>
  <w:style w:type="paragraph" w:customStyle="1" w:styleId="msonormal0">
    <w:name w:val="msonormal"/>
    <w:basedOn w:val="a3"/>
    <w:rsid w:val="00A60BAB"/>
    <w:pPr>
      <w:spacing w:before="100" w:beforeAutospacing="1" w:after="100" w:afterAutospacing="1" w:line="240" w:lineRule="auto"/>
      <w:ind w:firstLine="0"/>
      <w:jc w:val="left"/>
    </w:pPr>
    <w:rPr>
      <w:snapToGr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19673">
      <w:bodyDiv w:val="1"/>
      <w:marLeft w:val="0"/>
      <w:marRight w:val="0"/>
      <w:marTop w:val="0"/>
      <w:marBottom w:val="0"/>
      <w:divBdr>
        <w:top w:val="none" w:sz="0" w:space="0" w:color="auto"/>
        <w:left w:val="none" w:sz="0" w:space="0" w:color="auto"/>
        <w:bottom w:val="none" w:sz="0" w:space="0" w:color="auto"/>
        <w:right w:val="none" w:sz="0" w:space="0" w:color="auto"/>
      </w:divBdr>
    </w:div>
    <w:div w:id="187958978">
      <w:bodyDiv w:val="1"/>
      <w:marLeft w:val="0"/>
      <w:marRight w:val="0"/>
      <w:marTop w:val="0"/>
      <w:marBottom w:val="0"/>
      <w:divBdr>
        <w:top w:val="none" w:sz="0" w:space="0" w:color="auto"/>
        <w:left w:val="none" w:sz="0" w:space="0" w:color="auto"/>
        <w:bottom w:val="none" w:sz="0" w:space="0" w:color="auto"/>
        <w:right w:val="none" w:sz="0" w:space="0" w:color="auto"/>
      </w:divBdr>
    </w:div>
    <w:div w:id="228809067">
      <w:bodyDiv w:val="1"/>
      <w:marLeft w:val="0"/>
      <w:marRight w:val="0"/>
      <w:marTop w:val="0"/>
      <w:marBottom w:val="0"/>
      <w:divBdr>
        <w:top w:val="none" w:sz="0" w:space="0" w:color="auto"/>
        <w:left w:val="none" w:sz="0" w:space="0" w:color="auto"/>
        <w:bottom w:val="none" w:sz="0" w:space="0" w:color="auto"/>
        <w:right w:val="none" w:sz="0" w:space="0" w:color="auto"/>
      </w:divBdr>
    </w:div>
    <w:div w:id="442962655">
      <w:bodyDiv w:val="1"/>
      <w:marLeft w:val="0"/>
      <w:marRight w:val="0"/>
      <w:marTop w:val="0"/>
      <w:marBottom w:val="0"/>
      <w:divBdr>
        <w:top w:val="none" w:sz="0" w:space="0" w:color="auto"/>
        <w:left w:val="none" w:sz="0" w:space="0" w:color="auto"/>
        <w:bottom w:val="none" w:sz="0" w:space="0" w:color="auto"/>
        <w:right w:val="none" w:sz="0" w:space="0" w:color="auto"/>
      </w:divBdr>
    </w:div>
    <w:div w:id="1289162032">
      <w:bodyDiv w:val="1"/>
      <w:marLeft w:val="0"/>
      <w:marRight w:val="0"/>
      <w:marTop w:val="0"/>
      <w:marBottom w:val="0"/>
      <w:divBdr>
        <w:top w:val="none" w:sz="0" w:space="0" w:color="auto"/>
        <w:left w:val="none" w:sz="0" w:space="0" w:color="auto"/>
        <w:bottom w:val="none" w:sz="0" w:space="0" w:color="auto"/>
        <w:right w:val="none" w:sz="0" w:space="0" w:color="auto"/>
      </w:divBdr>
    </w:div>
    <w:div w:id="1395472034">
      <w:bodyDiv w:val="1"/>
      <w:marLeft w:val="0"/>
      <w:marRight w:val="0"/>
      <w:marTop w:val="0"/>
      <w:marBottom w:val="0"/>
      <w:divBdr>
        <w:top w:val="none" w:sz="0" w:space="0" w:color="auto"/>
        <w:left w:val="none" w:sz="0" w:space="0" w:color="auto"/>
        <w:bottom w:val="none" w:sz="0" w:space="0" w:color="auto"/>
        <w:right w:val="none" w:sz="0" w:space="0" w:color="auto"/>
      </w:divBdr>
    </w:div>
    <w:div w:id="1541089640">
      <w:bodyDiv w:val="1"/>
      <w:marLeft w:val="0"/>
      <w:marRight w:val="0"/>
      <w:marTop w:val="0"/>
      <w:marBottom w:val="0"/>
      <w:divBdr>
        <w:top w:val="none" w:sz="0" w:space="0" w:color="auto"/>
        <w:left w:val="none" w:sz="0" w:space="0" w:color="auto"/>
        <w:bottom w:val="none" w:sz="0" w:space="0" w:color="auto"/>
        <w:right w:val="none" w:sz="0" w:space="0" w:color="auto"/>
      </w:divBdr>
    </w:div>
    <w:div w:id="1650863231">
      <w:bodyDiv w:val="1"/>
      <w:marLeft w:val="0"/>
      <w:marRight w:val="0"/>
      <w:marTop w:val="0"/>
      <w:marBottom w:val="0"/>
      <w:divBdr>
        <w:top w:val="none" w:sz="0" w:space="0" w:color="auto"/>
        <w:left w:val="none" w:sz="0" w:space="0" w:color="auto"/>
        <w:bottom w:val="none" w:sz="0" w:space="0" w:color="auto"/>
        <w:right w:val="none" w:sz="0" w:space="0" w:color="auto"/>
      </w:divBdr>
    </w:div>
    <w:div w:id="1824226856">
      <w:bodyDiv w:val="1"/>
      <w:marLeft w:val="0"/>
      <w:marRight w:val="0"/>
      <w:marTop w:val="0"/>
      <w:marBottom w:val="0"/>
      <w:divBdr>
        <w:top w:val="none" w:sz="0" w:space="0" w:color="auto"/>
        <w:left w:val="none" w:sz="0" w:space="0" w:color="auto"/>
        <w:bottom w:val="none" w:sz="0" w:space="0" w:color="auto"/>
        <w:right w:val="none" w:sz="0" w:space="0" w:color="auto"/>
      </w:divBdr>
    </w:div>
    <w:div w:id="19771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A.Popova\AppData\Local\Temp\709\v8_57FB_9.DOC" TargetMode="External"/><Relationship Id="rId18" Type="http://schemas.openxmlformats.org/officeDocument/2006/relationships/hyperlink" Target="file:///C:\Users\A.Popova\AppData\Local\Temp\709\v8_57FB_9.DOC" TargetMode="External"/><Relationship Id="rId26" Type="http://schemas.openxmlformats.org/officeDocument/2006/relationships/hyperlink" Target="file:///C:\Users\A.Popova\AppData\Local\Temp\709\v8_57FB_9.DOC" TargetMode="External"/><Relationship Id="rId39" Type="http://schemas.openxmlformats.org/officeDocument/2006/relationships/hyperlink" Target="file:///C:\Users\A.Popova\AppData\Local\Temp\709\v8_57FB_9.DOC" TargetMode="External"/><Relationship Id="rId21" Type="http://schemas.openxmlformats.org/officeDocument/2006/relationships/hyperlink" Target="file:///C:\Users\A.Popova\AppData\Local\Temp\709\v8_57FB_9.DOC" TargetMode="External"/><Relationship Id="rId34" Type="http://schemas.openxmlformats.org/officeDocument/2006/relationships/hyperlink" Target="file:///C:\Users\A.Popova\AppData\Local\Temp\709\v8_57FB_9.DOC" TargetMode="External"/><Relationship Id="rId42" Type="http://schemas.openxmlformats.org/officeDocument/2006/relationships/hyperlink" Target="file:///C:\Users\A.Popova\AppData\Local\Temp\709\v8_57FB_9.DOC" TargetMode="External"/><Relationship Id="rId47" Type="http://schemas.openxmlformats.org/officeDocument/2006/relationships/hyperlink" Target="file:///C:\Users\A.Popova\AppData\Local\Temp\709\v8_57FB_9.DOC" TargetMode="External"/><Relationship Id="rId50" Type="http://schemas.openxmlformats.org/officeDocument/2006/relationships/hyperlink" Target="file:///C:\Users\A.Popova\AppData\Local\Temp\709\v8_57FB_9.DOC" TargetMode="External"/><Relationship Id="rId55" Type="http://schemas.openxmlformats.org/officeDocument/2006/relationships/hyperlink" Target="file:///C:\Users\A.Popova\AppData\Local\Temp\709\v8_57FB_9.DOC" TargetMode="External"/><Relationship Id="rId63" Type="http://schemas.openxmlformats.org/officeDocument/2006/relationships/hyperlink" Target="file:///C:\Users\A.Popova\AppData\Local\Temp\709\v8_57FB_9.DOC" TargetMode="External"/><Relationship Id="rId68" Type="http://schemas.openxmlformats.org/officeDocument/2006/relationships/hyperlink" Target="file:///C:\Users\A.Popova\AppData\Local\Temp\709\v8_57FB_9.DOC" TargetMode="External"/><Relationship Id="rId76" Type="http://schemas.openxmlformats.org/officeDocument/2006/relationships/hyperlink" Target="http://www.tender.ies-holding.com/" TargetMode="External"/><Relationship Id="rId84" Type="http://schemas.openxmlformats.org/officeDocument/2006/relationships/hyperlink" Target="https://www.roseltorg.ru" TargetMode="External"/><Relationship Id="rId89" Type="http://schemas.openxmlformats.org/officeDocument/2006/relationships/footer" Target="footer1.xml"/><Relationship Id="rId7" Type="http://schemas.openxmlformats.org/officeDocument/2006/relationships/hyperlink" Target="file:///C:\Users\A.Popova\AppData\Local\Temp\709\v8_57FB_9.DOC" TargetMode="External"/><Relationship Id="rId71" Type="http://schemas.openxmlformats.org/officeDocument/2006/relationships/hyperlink" Target="file:///C:\Users\A.Popova\AppData\Local\Temp\709\v8_57FB_9.DOC" TargetMode="External"/><Relationship Id="rId92"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file:///C:\Users\A.Popova\AppData\Local\Temp\709\v8_57FB_9.DOC" TargetMode="External"/><Relationship Id="rId29" Type="http://schemas.openxmlformats.org/officeDocument/2006/relationships/hyperlink" Target="file:///C:\Users\A.Popova\AppData\Local\Temp\709\v8_57FB_9.DOC" TargetMode="External"/><Relationship Id="rId11" Type="http://schemas.openxmlformats.org/officeDocument/2006/relationships/hyperlink" Target="file:///C:\Users\A.Popova\AppData\Local\Temp\709\v8_57FB_9.DOC" TargetMode="External"/><Relationship Id="rId24" Type="http://schemas.openxmlformats.org/officeDocument/2006/relationships/hyperlink" Target="file:///C:\Users\A.Popova\AppData\Local\Temp\709\v8_57FB_9.DOC" TargetMode="External"/><Relationship Id="rId32" Type="http://schemas.openxmlformats.org/officeDocument/2006/relationships/hyperlink" Target="file:///C:\Users\A.Popova\AppData\Local\Temp\709\v8_57FB_9.DOC" TargetMode="External"/><Relationship Id="rId37" Type="http://schemas.openxmlformats.org/officeDocument/2006/relationships/hyperlink" Target="file:///C:\Users\A.Popova\AppData\Local\Temp\709\v8_57FB_9.DOC" TargetMode="External"/><Relationship Id="rId40" Type="http://schemas.openxmlformats.org/officeDocument/2006/relationships/hyperlink" Target="file:///C:\Users\A.Popova\AppData\Local\Temp\709\v8_57FB_9.DOC" TargetMode="External"/><Relationship Id="rId45" Type="http://schemas.openxmlformats.org/officeDocument/2006/relationships/hyperlink" Target="file:///C:\Users\A.Popova\AppData\Local\Temp\709\v8_57FB_9.DOC" TargetMode="External"/><Relationship Id="rId53" Type="http://schemas.openxmlformats.org/officeDocument/2006/relationships/hyperlink" Target="file:///C:\Users\A.Popova\AppData\Local\Temp\709\v8_57FB_9.DOC" TargetMode="External"/><Relationship Id="rId58" Type="http://schemas.openxmlformats.org/officeDocument/2006/relationships/hyperlink" Target="file:///C:\Users\A.Popova\AppData\Local\Temp\709\v8_57FB_9.DOC" TargetMode="External"/><Relationship Id="rId66" Type="http://schemas.openxmlformats.org/officeDocument/2006/relationships/hyperlink" Target="file:///C:\Users\A.Popova\AppData\Local\Temp\709\v8_57FB_9.DOC" TargetMode="External"/><Relationship Id="rId74" Type="http://schemas.openxmlformats.org/officeDocument/2006/relationships/hyperlink" Target="file:///C:\Users\A.Popova\AppData\Local\Temp\709\v8_57FB_9.DOC" TargetMode="External"/><Relationship Id="rId79" Type="http://schemas.openxmlformats.org/officeDocument/2006/relationships/hyperlink" Target="https://www.roseltorg.ru" TargetMode="External"/><Relationship Id="rId87"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file:///C:\Users\A.Popova\AppData\Local\Temp\709\v8_57FB_9.DOC" TargetMode="External"/><Relationship Id="rId82" Type="http://schemas.openxmlformats.org/officeDocument/2006/relationships/hyperlink" Target="https://www.roseltorg.ru" TargetMode="External"/><Relationship Id="rId90" Type="http://schemas.openxmlformats.org/officeDocument/2006/relationships/footer" Target="footer2.xml"/><Relationship Id="rId19" Type="http://schemas.openxmlformats.org/officeDocument/2006/relationships/hyperlink" Target="file:///C:\Users\A.Popova\AppData\Local\Temp\709\v8_57FB_9.DOC" TargetMode="External"/><Relationship Id="rId14" Type="http://schemas.openxmlformats.org/officeDocument/2006/relationships/hyperlink" Target="file:///C:\Users\A.Popova\AppData\Local\Temp\709\v8_57FB_9.DOC" TargetMode="External"/><Relationship Id="rId22" Type="http://schemas.openxmlformats.org/officeDocument/2006/relationships/hyperlink" Target="file:///C:\Users\A.Popova\AppData\Local\Temp\709\v8_57FB_9.DOC" TargetMode="External"/><Relationship Id="rId27" Type="http://schemas.openxmlformats.org/officeDocument/2006/relationships/hyperlink" Target="file:///C:\Users\A.Popova\AppData\Local\Temp\709\v8_57FB_9.DOC" TargetMode="External"/><Relationship Id="rId30" Type="http://schemas.openxmlformats.org/officeDocument/2006/relationships/hyperlink" Target="file:///C:\Users\A.Popova\AppData\Local\Temp\709\v8_57FB_9.DOC" TargetMode="External"/><Relationship Id="rId35" Type="http://schemas.openxmlformats.org/officeDocument/2006/relationships/hyperlink" Target="file:///C:\Users\A.Popova\AppData\Local\Temp\709\v8_57FB_9.DOC" TargetMode="External"/><Relationship Id="rId43" Type="http://schemas.openxmlformats.org/officeDocument/2006/relationships/hyperlink" Target="file:///C:\Users\A.Popova\AppData\Local\Temp\709\v8_57FB_9.DOC" TargetMode="External"/><Relationship Id="rId48" Type="http://schemas.openxmlformats.org/officeDocument/2006/relationships/hyperlink" Target="file:///C:\Users\A.Popova\AppData\Local\Temp\709\v8_57FB_9.DOC" TargetMode="External"/><Relationship Id="rId56" Type="http://schemas.openxmlformats.org/officeDocument/2006/relationships/hyperlink" Target="file:///C:\Users\A.Popova\AppData\Local\Temp\709\v8_57FB_9.DOC" TargetMode="External"/><Relationship Id="rId64" Type="http://schemas.openxmlformats.org/officeDocument/2006/relationships/hyperlink" Target="file:///C:\Users\A.Popova\AppData\Local\Temp\709\v8_57FB_9.DOC" TargetMode="External"/><Relationship Id="rId69" Type="http://schemas.openxmlformats.org/officeDocument/2006/relationships/hyperlink" Target="file:///C:\Users\A.Popova\AppData\Local\Temp\709\v8_57FB_9.DOC" TargetMode="External"/><Relationship Id="rId77" Type="http://schemas.openxmlformats.org/officeDocument/2006/relationships/hyperlink" Target="https://portalies/Holding/IES/hotline.aspx" TargetMode="External"/><Relationship Id="rId8" Type="http://schemas.openxmlformats.org/officeDocument/2006/relationships/hyperlink" Target="file:///C:\Users\A.Popova\AppData\Local\Temp\709\v8_57FB_9.DOC" TargetMode="External"/><Relationship Id="rId51" Type="http://schemas.openxmlformats.org/officeDocument/2006/relationships/hyperlink" Target="file:///C:\Users\A.Popova\AppData\Local\Temp\709\v8_57FB_9.DOC" TargetMode="External"/><Relationship Id="rId72" Type="http://schemas.openxmlformats.org/officeDocument/2006/relationships/hyperlink" Target="file:///C:\Users\A.Popova\AppData\Local\Temp\709\v8_57FB_9.DOC" TargetMode="External"/><Relationship Id="rId80" Type="http://schemas.openxmlformats.org/officeDocument/2006/relationships/hyperlink" Target="consultantplus://offline/ref=62256F6E145A1FDFDAD09409E6E84ED181C2D6E6580AA1C336798170DA80D66834A498FC145EDBFBC9U1G" TargetMode="External"/><Relationship Id="rId85" Type="http://schemas.openxmlformats.org/officeDocument/2006/relationships/hyperlink" Target="http://www.zakupki.gov.ru" TargetMode="External"/><Relationship Id="rId9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file:///C:\Users\A.Popova\AppData\Local\Temp\709\v8_57FB_9.DOC" TargetMode="External"/><Relationship Id="rId17" Type="http://schemas.openxmlformats.org/officeDocument/2006/relationships/hyperlink" Target="file:///C:\Users\A.Popova\AppData\Local\Temp\709\v8_57FB_9.DOC" TargetMode="External"/><Relationship Id="rId25" Type="http://schemas.openxmlformats.org/officeDocument/2006/relationships/hyperlink" Target="file:///C:\Users\A.Popova\AppData\Local\Temp\709\v8_57FB_9.DOC" TargetMode="External"/><Relationship Id="rId33" Type="http://schemas.openxmlformats.org/officeDocument/2006/relationships/hyperlink" Target="file:///C:\Users\A.Popova\AppData\Local\Temp\709\v8_57FB_9.DOC" TargetMode="External"/><Relationship Id="rId38" Type="http://schemas.openxmlformats.org/officeDocument/2006/relationships/hyperlink" Target="file:///C:\Users\A.Popova\AppData\Local\Temp\709\v8_57FB_9.DOC" TargetMode="External"/><Relationship Id="rId46" Type="http://schemas.openxmlformats.org/officeDocument/2006/relationships/hyperlink" Target="file:///C:\Users\A.Popova\AppData\Local\Temp\709\v8_57FB_9.DOC" TargetMode="External"/><Relationship Id="rId59" Type="http://schemas.openxmlformats.org/officeDocument/2006/relationships/hyperlink" Target="file:///C:\Users\A.Popova\AppData\Local\Temp\709\v8_57FB_9.DOC" TargetMode="External"/><Relationship Id="rId67" Type="http://schemas.openxmlformats.org/officeDocument/2006/relationships/hyperlink" Target="file:///C:\Users\A.Popova\AppData\Local\Temp\709\v8_57FB_9.DOC" TargetMode="External"/><Relationship Id="rId20" Type="http://schemas.openxmlformats.org/officeDocument/2006/relationships/hyperlink" Target="file:///C:\Users\A.Popova\AppData\Local\Temp\709\v8_57FB_9.DOC" TargetMode="External"/><Relationship Id="rId41" Type="http://schemas.openxmlformats.org/officeDocument/2006/relationships/hyperlink" Target="file:///C:\Users\A.Popova\AppData\Local\Temp\709\v8_57FB_9.DOC" TargetMode="External"/><Relationship Id="rId54" Type="http://schemas.openxmlformats.org/officeDocument/2006/relationships/hyperlink" Target="file:///C:\Users\A.Popova\AppData\Local\Temp\709\v8_57FB_9.DOC" TargetMode="External"/><Relationship Id="rId62" Type="http://schemas.openxmlformats.org/officeDocument/2006/relationships/hyperlink" Target="file:///C:\Users\A.Popova\AppData\Local\Temp\709\v8_57FB_9.DOC" TargetMode="External"/><Relationship Id="rId70" Type="http://schemas.openxmlformats.org/officeDocument/2006/relationships/hyperlink" Target="file:///C:\Users\A.Popova\AppData\Local\Temp\709\v8_57FB_9.DOC" TargetMode="External"/><Relationship Id="rId75" Type="http://schemas.openxmlformats.org/officeDocument/2006/relationships/hyperlink" Target="http://www.zakupki.gov.ru" TargetMode="External"/><Relationship Id="rId83" Type="http://schemas.openxmlformats.org/officeDocument/2006/relationships/hyperlink" Target="https://www.roseltorg.ru" TargetMode="External"/><Relationship Id="rId88" Type="http://schemas.openxmlformats.org/officeDocument/2006/relationships/header" Target="header2.xml"/><Relationship Id="rId9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C:\Users\A.Popova\AppData\Local\Temp\709\v8_57FB_9.DOC" TargetMode="External"/><Relationship Id="rId23" Type="http://schemas.openxmlformats.org/officeDocument/2006/relationships/hyperlink" Target="file:///C:\Users\A.Popova\AppData\Local\Temp\709\v8_57FB_9.DOC" TargetMode="External"/><Relationship Id="rId28" Type="http://schemas.openxmlformats.org/officeDocument/2006/relationships/hyperlink" Target="file:///C:\Users\A.Popova\AppData\Local\Temp\709\v8_57FB_9.DOC" TargetMode="External"/><Relationship Id="rId36" Type="http://schemas.openxmlformats.org/officeDocument/2006/relationships/hyperlink" Target="file:///C:\Users\A.Popova\AppData\Local\Temp\709\v8_57FB_9.DOC" TargetMode="External"/><Relationship Id="rId49" Type="http://schemas.openxmlformats.org/officeDocument/2006/relationships/hyperlink" Target="file:///C:\Users\A.Popova\AppData\Local\Temp\709\v8_57FB_9.DOC" TargetMode="External"/><Relationship Id="rId57" Type="http://schemas.openxmlformats.org/officeDocument/2006/relationships/hyperlink" Target="file:///C:\Users\A.Popova\AppData\Local\Temp\709\v8_57FB_9.DOC" TargetMode="External"/><Relationship Id="rId10" Type="http://schemas.openxmlformats.org/officeDocument/2006/relationships/hyperlink" Target="file:///C:\Users\A.Popova\AppData\Local\Temp\709\v8_57FB_9.DOC" TargetMode="External"/><Relationship Id="rId31" Type="http://schemas.openxmlformats.org/officeDocument/2006/relationships/hyperlink" Target="file:///C:\Users\A.Popova\AppData\Local\Temp\709\v8_57FB_9.DOC" TargetMode="External"/><Relationship Id="rId44" Type="http://schemas.openxmlformats.org/officeDocument/2006/relationships/hyperlink" Target="file:///C:\Users\A.Popova\AppData\Local\Temp\709\v8_57FB_9.DOC" TargetMode="External"/><Relationship Id="rId52" Type="http://schemas.openxmlformats.org/officeDocument/2006/relationships/hyperlink" Target="file:///C:\Users\A.Popova\AppData\Local\Temp\709\v8_57FB_9.DOC" TargetMode="External"/><Relationship Id="rId60" Type="http://schemas.openxmlformats.org/officeDocument/2006/relationships/hyperlink" Target="file:///C:\Users\A.Popova\AppData\Local\Temp\709\v8_57FB_9.DOC" TargetMode="External"/><Relationship Id="rId65" Type="http://schemas.openxmlformats.org/officeDocument/2006/relationships/hyperlink" Target="file:///C:\Users\A.Popova\AppData\Local\Temp\709\v8_57FB_9.DOC" TargetMode="External"/><Relationship Id="rId73" Type="http://schemas.openxmlformats.org/officeDocument/2006/relationships/hyperlink" Target="file:///C:\Users\A.Popova\AppData\Local\Temp\709\v8_57FB_9.DOC" TargetMode="External"/><Relationship Id="rId78" Type="http://schemas.openxmlformats.org/officeDocument/2006/relationships/hyperlink" Target="https://esplus.ru/about/purchase/information/" TargetMode="External"/><Relationship Id="rId81" Type="http://schemas.openxmlformats.org/officeDocument/2006/relationships/hyperlink" Target="https://www.roseltorg.ru" TargetMode="External"/><Relationship Id="rId86" Type="http://schemas.openxmlformats.org/officeDocument/2006/relationships/hyperlink" Target="https://www.roseltorg.ru" TargetMode="External"/><Relationship Id="rId9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A.Popova\AppData\Local\Temp\709\v8_57FB_9.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21478</Words>
  <Characters>122425</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ies</Company>
  <LinksUpToDate>false</LinksUpToDate>
  <CharactersWithSpaces>143616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Анна Германовна</dc:creator>
  <cp:keywords/>
  <dc:description/>
  <cp:lastModifiedBy>Попова Анна Германовна</cp:lastModifiedBy>
  <cp:revision>6</cp:revision>
  <dcterms:created xsi:type="dcterms:W3CDTF">2025-02-20T04:15:00Z</dcterms:created>
  <dcterms:modified xsi:type="dcterms:W3CDTF">2025-02-20T05:26:00Z</dcterms:modified>
</cp:coreProperties>
</file>